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659B" w14:textId="77777777" w:rsidR="009E7235" w:rsidRDefault="00790628" w:rsidP="00CC2F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062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60819">
        <w:rPr>
          <w:rFonts w:ascii="Times New Roman" w:hAnsi="Times New Roman" w:cs="Times New Roman"/>
          <w:sz w:val="28"/>
          <w:szCs w:val="28"/>
        </w:rPr>
        <w:t xml:space="preserve">№ </w:t>
      </w:r>
      <w:r w:rsidR="00165919">
        <w:rPr>
          <w:rFonts w:ascii="Times New Roman" w:hAnsi="Times New Roman" w:cs="Times New Roman"/>
          <w:sz w:val="28"/>
          <w:szCs w:val="28"/>
        </w:rPr>
        <w:t>2</w:t>
      </w:r>
    </w:p>
    <w:p w14:paraId="0716DE67" w14:textId="065B10CD" w:rsidR="002C212E" w:rsidRDefault="002C212E" w:rsidP="002C21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90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480">
        <w:rPr>
          <w:rFonts w:ascii="Times New Roman" w:hAnsi="Times New Roman" w:cs="Times New Roman"/>
          <w:b/>
          <w:sz w:val="28"/>
          <w:szCs w:val="28"/>
        </w:rPr>
        <w:t>заданию на закупку</w:t>
      </w:r>
      <w:r w:rsidRPr="002C2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92C">
        <w:rPr>
          <w:rFonts w:ascii="Times New Roman" w:hAnsi="Times New Roman" w:cs="Times New Roman"/>
          <w:b/>
          <w:sz w:val="28"/>
          <w:szCs w:val="28"/>
        </w:rPr>
        <w:t>на 20</w:t>
      </w:r>
      <w:r w:rsidR="00822B7B">
        <w:rPr>
          <w:rFonts w:ascii="Times New Roman" w:hAnsi="Times New Roman" w:cs="Times New Roman"/>
          <w:b/>
          <w:sz w:val="28"/>
          <w:szCs w:val="28"/>
        </w:rPr>
        <w:t>2</w:t>
      </w:r>
      <w:r w:rsidR="00D3474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35EC8E6" w14:textId="77777777" w:rsidR="006E1505" w:rsidRPr="008A482A" w:rsidRDefault="00EC132F" w:rsidP="00B855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A482A">
        <w:rPr>
          <w:rFonts w:ascii="Times New Roman" w:hAnsi="Times New Roman" w:cs="Times New Roman"/>
          <w:b/>
          <w:sz w:val="28"/>
          <w:szCs w:val="28"/>
        </w:rPr>
        <w:t>пецобуви</w:t>
      </w:r>
      <w:r w:rsidR="00485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614">
        <w:rPr>
          <w:rFonts w:ascii="Times New Roman" w:hAnsi="Times New Roman" w:cs="Times New Roman"/>
          <w:b/>
          <w:sz w:val="28"/>
          <w:szCs w:val="28"/>
        </w:rPr>
        <w:t>на общих основаниях</w:t>
      </w:r>
    </w:p>
    <w:p w14:paraId="364DCADD" w14:textId="77777777" w:rsidR="00F843D3" w:rsidRPr="004366ED" w:rsidRDefault="00F843D3" w:rsidP="00F30A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9"/>
        <w:gridCol w:w="2667"/>
        <w:gridCol w:w="801"/>
        <w:gridCol w:w="933"/>
        <w:gridCol w:w="933"/>
        <w:gridCol w:w="9737"/>
      </w:tblGrid>
      <w:tr w:rsidR="00A876AC" w:rsidRPr="004366ED" w14:paraId="3545647E" w14:textId="77777777" w:rsidTr="00126434">
        <w:trPr>
          <w:trHeight w:val="65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6C59AC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4B91013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AAA74A8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84A1D03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7B69B" w14:textId="77777777" w:rsidR="00A876AC" w:rsidRPr="004366ED" w:rsidRDefault="00A876AC" w:rsidP="00A876AC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0355331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30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8C55472" w14:textId="77777777" w:rsidR="00A876AC" w:rsidRPr="004366ED" w:rsidRDefault="00A876AC" w:rsidP="008A48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</w:tr>
      <w:tr w:rsidR="00A876AC" w:rsidRPr="004366ED" w14:paraId="7C6B1C94" w14:textId="77777777" w:rsidTr="00A876AC">
        <w:trPr>
          <w:trHeight w:val="184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22D0FC3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5C28B73" w14:textId="77777777" w:rsidR="00A876AC" w:rsidRPr="004366ED" w:rsidRDefault="00A876AC" w:rsidP="00A876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Сапоги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утепленные</w:t>
            </w:r>
          </w:p>
          <w:p w14:paraId="236C8BED" w14:textId="77777777" w:rsidR="00A876AC" w:rsidRDefault="00A876AC" w:rsidP="00A876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Неогард</w:t>
            </w:r>
            <w:proofErr w:type="spellEnd"/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или аналог</w:t>
            </w:r>
          </w:p>
          <w:p w14:paraId="1640D213" w14:textId="77777777" w:rsidR="00A876AC" w:rsidRPr="004366ED" w:rsidRDefault="00A876AC" w:rsidP="00A876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(мужские)</w:t>
            </w:r>
          </w:p>
          <w:p w14:paraId="4FC7E79C" w14:textId="77777777" w:rsidR="00A876AC" w:rsidRPr="004366ED" w:rsidRDefault="00A876AC" w:rsidP="00412E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E216C7" wp14:editId="0590965B">
                  <wp:extent cx="1143000" cy="1631633"/>
                  <wp:effectExtent l="0" t="0" r="0" b="6985"/>
                  <wp:docPr id="16" name="Рисунок 16" descr="Ð¡Ð°Ð¿Ð¾Ð³Ð¸ ÐºÐ¾Ð¶Ð°Ð½ÑÐµ ÐÐµÐ¾Ð³Ð°ÑÐ´Â® Ð¼ÐµÑÐ¾Ð²ÑÐµ (Ð¿Ð¾Ð´Ð¾ÑÐ²Ð° â Ð¿Ð¾Ð»Ð¸ÑÑÐµÑÐ°Ð½ Ð¸ Ð½Ð¸ÑÑÐ¸Ð»ÑÐ½Ð°Ñ ÑÐµÐ·Ð¸Ð½Ð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¡Ð°Ð¿Ð¾Ð³Ð¸ ÐºÐ¾Ð¶Ð°Ð½ÑÐµ ÐÐµÐ¾Ð³Ð°ÑÐ´Â® Ð¼ÐµÑÐ¾Ð²ÑÐµ (Ð¿Ð¾Ð´Ð¾ÑÐ²Ð° â Ð¿Ð¾Ð»Ð¸ÑÑÐµÑÐ°Ð½ Ð¸ Ð½Ð¸ÑÑÐ¸Ð»ÑÐ½Ð°Ñ ÑÐµÐ·Ð¸Ð½Ð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31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30D3B2A" w14:textId="77777777" w:rsidR="00A876AC" w:rsidRPr="004366ED" w:rsidRDefault="00A876AC" w:rsidP="00A876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</w:t>
            </w:r>
          </w:p>
          <w:p w14:paraId="6DA39EE2" w14:textId="77777777" w:rsidR="00A876AC" w:rsidRPr="004366ED" w:rsidRDefault="00A876AC" w:rsidP="00412E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CD9E9" w14:textId="7EF2F400" w:rsidR="00A876AC" w:rsidRPr="00B27806" w:rsidRDefault="009D5E87" w:rsidP="00B278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65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DA08507" w14:textId="77777777" w:rsidR="00A876AC" w:rsidRPr="00822B7B" w:rsidRDefault="00A876AC" w:rsidP="00412E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21C3F06" w14:textId="77777777" w:rsidR="00A876AC" w:rsidRPr="0047586C" w:rsidRDefault="00A876AC" w:rsidP="004D47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Обувь должна обладать защитными свойствами: </w:t>
            </w:r>
          </w:p>
          <w:p w14:paraId="40AAAF15" w14:textId="77777777" w:rsidR="00A876AC" w:rsidRPr="0047586C" w:rsidRDefault="00A876AC" w:rsidP="00A876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ударов в носочной части композитный подносок </w:t>
            </w:r>
          </w:p>
          <w:p w14:paraId="6F0B93AA" w14:textId="77777777" w:rsidR="00A876AC" w:rsidRPr="0047586C" w:rsidRDefault="00A876AC" w:rsidP="00A876AC">
            <w:pPr>
              <w:pStyle w:val="a4"/>
              <w:jc w:val="both"/>
              <w:rPr>
                <w:sz w:val="24"/>
                <w:szCs w:val="24"/>
              </w:rPr>
            </w:pP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- ударной прочностью 200 Дж  </w:t>
            </w:r>
            <w:r w:rsidRPr="004758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E4CE2B" wp14:editId="62C6086F">
                  <wp:extent cx="285750" cy="304800"/>
                  <wp:effectExtent l="0" t="0" r="0" b="0"/>
                  <wp:docPr id="28" name="Рисунок 8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3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2CD533" w14:textId="77777777" w:rsidR="00A876AC" w:rsidRPr="0047586C" w:rsidRDefault="00A876AC" w:rsidP="00A876AC">
            <w:pPr>
              <w:pStyle w:val="a4"/>
              <w:rPr>
                <w:sz w:val="24"/>
                <w:szCs w:val="24"/>
              </w:rPr>
            </w:pPr>
            <w:r w:rsidRPr="0047586C">
              <w:rPr>
                <w:sz w:val="24"/>
                <w:szCs w:val="24"/>
              </w:rPr>
              <w:t xml:space="preserve"> - </w:t>
            </w: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>защита от нефти, нефтепродуктов, масел</w:t>
            </w:r>
            <w:r w:rsidRPr="0047586C">
              <w:rPr>
                <w:sz w:val="24"/>
                <w:szCs w:val="24"/>
              </w:rPr>
              <w:t xml:space="preserve">    </w:t>
            </w:r>
            <w:r w:rsidRPr="0047586C">
              <w:rPr>
                <w:noProof/>
                <w:sz w:val="24"/>
                <w:szCs w:val="24"/>
              </w:rPr>
              <w:drawing>
                <wp:inline distT="0" distB="0" distL="0" distR="0" wp14:anchorId="623E68BB" wp14:editId="0F44C90B">
                  <wp:extent cx="276225" cy="304800"/>
                  <wp:effectExtent l="0" t="0" r="0" b="0"/>
                  <wp:docPr id="32" name="Рисунок 9" descr="http://www.technoavia.ru/img/pictogramm/picto31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5" descr="http://www.technoavia.ru/img/pictogramm/picto31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BC37F" w14:textId="77777777" w:rsidR="00A876AC" w:rsidRPr="0047586C" w:rsidRDefault="00A876AC" w:rsidP="00A87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sz w:val="24"/>
                <w:szCs w:val="24"/>
              </w:rPr>
              <w:t xml:space="preserve"> </w:t>
            </w: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растворов кислот и щелочей   </w:t>
            </w:r>
            <w:r w:rsidRPr="004758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E16F2E" wp14:editId="4F731CCA">
                  <wp:extent cx="276225" cy="304800"/>
                  <wp:effectExtent l="0" t="0" r="0" b="0"/>
                  <wp:docPr id="33" name="Рисунок 10" descr="http://www.technoavia.ru/img/pictogramm/picto3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6" descr="http://www.technoavia.ru/img/pictogramm/picto3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879AEF" w14:textId="77777777" w:rsidR="00A876AC" w:rsidRPr="0047586C" w:rsidRDefault="00A876AC" w:rsidP="00A87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7586C">
              <w:rPr>
                <w:sz w:val="24"/>
                <w:szCs w:val="24"/>
              </w:rPr>
              <w:t xml:space="preserve"> п</w:t>
            </w: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овышенная защита от влаги       </w:t>
            </w:r>
            <w:r w:rsidRPr="004758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244C80" wp14:editId="2197792F">
                  <wp:extent cx="285750" cy="304800"/>
                  <wp:effectExtent l="0" t="0" r="0" b="0"/>
                  <wp:docPr id="39" name="Рисунок 11" descr="http://www.technoavia.ru/img/pictogramm/picto35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0" descr="http://www.technoavia.ru/img/pictogramm/picto35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4F745B" w14:textId="77777777" w:rsidR="00A876AC" w:rsidRPr="0047586C" w:rsidRDefault="00A876AC" w:rsidP="00A87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sz w:val="24"/>
                <w:szCs w:val="24"/>
              </w:rPr>
              <w:t xml:space="preserve"> - з</w:t>
            </w: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ащита от общих производственных загрязнений  </w:t>
            </w:r>
            <w:r w:rsidRPr="004758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10B9C5" wp14:editId="5BB38F29">
                  <wp:extent cx="276225" cy="304800"/>
                  <wp:effectExtent l="0" t="0" r="0" b="0"/>
                  <wp:docPr id="46" name="Рисунок 12" descr="http://www.technoavia.ru/img/pictogramm/picto37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2" descr="http://www.technoavia.ru/img/pictogramm/picto37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2F7D02" w14:textId="77777777" w:rsidR="00A876AC" w:rsidRPr="0047586C" w:rsidRDefault="00A876AC" w:rsidP="00A87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- подошва двухслойная (полиуретан + нитрильная </w:t>
            </w:r>
            <w:proofErr w:type="gramStart"/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резина)   </w:t>
            </w:r>
            <w:proofErr w:type="gramEnd"/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8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87F482" wp14:editId="04BBE630">
                  <wp:extent cx="276225" cy="304800"/>
                  <wp:effectExtent l="0" t="0" r="0" b="0"/>
                  <wp:docPr id="47" name="Рисунок 13" descr="http://www.technoavia.ru/img/pictogramm/picto39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4" descr="http://www.technoavia.ru/img/pictogramm/picto39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DB872D" w14:textId="77777777" w:rsidR="00A876AC" w:rsidRPr="0047586C" w:rsidRDefault="00A876AC" w:rsidP="00A876AC">
            <w:pPr>
              <w:pStyle w:val="a4"/>
              <w:rPr>
                <w:sz w:val="24"/>
                <w:szCs w:val="24"/>
              </w:rPr>
            </w:pP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от скольжения по </w:t>
            </w:r>
            <w:proofErr w:type="spellStart"/>
            <w:r w:rsidRPr="0047586C">
              <w:rPr>
                <w:rFonts w:ascii="Times New Roman" w:hAnsi="Times New Roman" w:cs="Times New Roman"/>
                <w:sz w:val="24"/>
                <w:szCs w:val="24"/>
              </w:rPr>
              <w:t>зажиренным</w:t>
            </w:r>
            <w:proofErr w:type="spellEnd"/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поверхностям</w:t>
            </w:r>
            <w:r w:rsidRPr="0047586C">
              <w:rPr>
                <w:sz w:val="24"/>
                <w:szCs w:val="24"/>
              </w:rPr>
              <w:t xml:space="preserve">     </w:t>
            </w:r>
            <w:r w:rsidRPr="0047586C">
              <w:rPr>
                <w:noProof/>
                <w:sz w:val="24"/>
                <w:szCs w:val="24"/>
              </w:rPr>
              <w:drawing>
                <wp:inline distT="0" distB="0" distL="0" distR="0" wp14:anchorId="377A7370" wp14:editId="6FAB6BC6">
                  <wp:extent cx="276225" cy="304800"/>
                  <wp:effectExtent l="0" t="0" r="0" b="0"/>
                  <wp:docPr id="48" name="Рисунок 14" descr="http://www.technoavia.ru/img/pictogramm/picto816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53" descr="http://www.technoavia.ru/img/pictogramm/picto816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DDA4D6" w14:textId="77777777" w:rsidR="00A876AC" w:rsidRPr="0047586C" w:rsidRDefault="00A876AC" w:rsidP="00A87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sz w:val="24"/>
                <w:szCs w:val="24"/>
              </w:rPr>
              <w:t xml:space="preserve"> -   </w:t>
            </w: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натуральный мех     </w:t>
            </w:r>
            <w:r w:rsidRPr="0047586C">
              <w:rPr>
                <w:noProof/>
                <w:sz w:val="24"/>
                <w:szCs w:val="24"/>
              </w:rPr>
              <w:drawing>
                <wp:inline distT="0" distB="0" distL="0" distR="0" wp14:anchorId="1E526DD6" wp14:editId="5B4C7B97">
                  <wp:extent cx="276225" cy="304800"/>
                  <wp:effectExtent l="0" t="0" r="0" b="0"/>
                  <wp:docPr id="49" name="Рисунок 15" descr="http://www.technoavia.ru/img/pictogramm/picto4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7" descr="http://www.technoavia.ru/img/pictogramm/picto4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097743" w14:textId="77777777" w:rsidR="00A876AC" w:rsidRPr="0047586C" w:rsidRDefault="00A876AC" w:rsidP="00A876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от пониженных температур  </w:t>
            </w:r>
            <w:r w:rsidRPr="004758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2E2952" wp14:editId="25F403FC">
                  <wp:extent cx="276225" cy="304800"/>
                  <wp:effectExtent l="0" t="0" r="0" b="0"/>
                  <wp:docPr id="50" name="Рисунок 16" descr="http://www.technoavia.ru/img/pictogramm/picto34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9" descr="http://www.technoavia.ru/img/pictogramm/picto34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313728" w14:textId="77777777" w:rsidR="00A876AC" w:rsidRPr="0047586C" w:rsidRDefault="00A876AC" w:rsidP="00A876A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верха обуви – термоустойчивая водоотталкивающая кожа (юфть) толщиной 1,8–2,0 мм. </w:t>
            </w:r>
          </w:p>
          <w:p w14:paraId="3C1DD013" w14:textId="77777777" w:rsidR="00A876AC" w:rsidRPr="0047586C" w:rsidRDefault="00A876AC" w:rsidP="00A876A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Подошва – двухслойная, устойчивая к воздействию нефти, нефтепродуктов, щелочей концентрации до 20%, повышенных температур. Верхний слой из полиуретана. </w:t>
            </w:r>
          </w:p>
          <w:p w14:paraId="5EC43ADF" w14:textId="77777777" w:rsidR="00A876AC" w:rsidRPr="0047586C" w:rsidRDefault="00A876AC" w:rsidP="00A876A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Ходовой слой из износостойкой, термостойкой, морозостойкой (−40°С) резины на основе нитрильного каучука с улучшенным сопротивлением скольжению, стойкостью к деформациям, истиранию. </w:t>
            </w:r>
          </w:p>
          <w:p w14:paraId="29137247" w14:textId="77777777" w:rsidR="00A876AC" w:rsidRPr="0047586C" w:rsidRDefault="00A876AC" w:rsidP="00A876A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Носочная часть имеет дополнительную защиту в виде полиуретановой накладки, предотвращающей механические повреждения обуви и препятствующей проникновению холода.</w:t>
            </w:r>
          </w:p>
          <w:p w14:paraId="6A13CB88" w14:textId="77777777" w:rsidR="00A876AC" w:rsidRPr="0047586C" w:rsidRDefault="00A876AC" w:rsidP="00A876A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защиты от ударов в носочной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стопы в обуви должен применя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тся композитный подносок (Мун 200). </w:t>
            </w:r>
          </w:p>
          <w:p w14:paraId="14741406" w14:textId="77777777" w:rsidR="00A876AC" w:rsidRPr="0047586C" w:rsidRDefault="00A876AC" w:rsidP="008B7BF1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Рисунок протектора подошвы должен обеспечивать хорошую </w:t>
            </w:r>
            <w:proofErr w:type="spellStart"/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сцепляемость</w:t>
            </w:r>
            <w:proofErr w:type="spellEnd"/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 обледенелыми и замасленными поверхностями (глубина протектора составлять не менее 5,0 мм). Обладать эффектом самоочищения.</w:t>
            </w:r>
          </w:p>
          <w:p w14:paraId="4430E812" w14:textId="77777777" w:rsidR="00A876AC" w:rsidRPr="0047586C" w:rsidRDefault="00A876AC" w:rsidP="00A876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Верх обуви: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кожа натуральная.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Подкладка: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мех натуральный «Аляска» (овчина).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Внутренний защитный носок: 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композитный материал (Мун 200).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Подошва: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двухслойная, полиуретан и нитрильная резина. Выдерживает кратковременное воздействие высоких температур (300°С / 60 с).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Метод крепления: 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литьевой.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Цвет: 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черный.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Высота: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32 см.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Полнота:</w:t>
            </w:r>
            <w:r w:rsidRPr="0047586C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10.</w:t>
            </w:r>
          </w:p>
          <w:p w14:paraId="2343D5BB" w14:textId="77777777" w:rsidR="00A876AC" w:rsidRPr="0047586C" w:rsidRDefault="00A876AC" w:rsidP="00A876AC">
            <w:pPr>
              <w:pStyle w:val="a4"/>
              <w:ind w:firstLine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019/2011</w:t>
            </w:r>
            <w:r w:rsidRPr="00475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ГОСТ 12.4.137-2001</w:t>
            </w:r>
            <w:r w:rsidRPr="00475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ГОСТ 28507-99</w:t>
            </w:r>
            <w:r w:rsidRPr="00475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ГОСТ Р 12.4.187-97</w:t>
            </w:r>
            <w:r w:rsidRPr="00475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ГОСТ Р ЕН ИСО 20345-2011 (п. 6.4)</w:t>
            </w:r>
          </w:p>
        </w:tc>
      </w:tr>
      <w:tr w:rsidR="00A876AC" w:rsidRPr="004366ED" w14:paraId="5120C89E" w14:textId="77777777" w:rsidTr="00A876AC">
        <w:trPr>
          <w:trHeight w:val="5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4345C11" w14:textId="77777777" w:rsidR="00A876AC" w:rsidRPr="004366ED" w:rsidRDefault="00A876AC" w:rsidP="002054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436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7BCCD38" w14:textId="77777777" w:rsidR="00A876AC" w:rsidRDefault="00A876AC" w:rsidP="0020544C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 xml:space="preserve">Ботинки кожаные с жестким </w:t>
            </w:r>
            <w:proofErr w:type="spellStart"/>
            <w:r w:rsidRPr="004366ED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4366ED">
              <w:rPr>
                <w:rFonts w:ascii="Times New Roman" w:hAnsi="Times New Roman"/>
                <w:sz w:val="24"/>
                <w:szCs w:val="24"/>
              </w:rPr>
              <w:t xml:space="preserve"> утепленные «</w:t>
            </w:r>
            <w:proofErr w:type="spellStart"/>
            <w:r w:rsidRPr="004366ED">
              <w:rPr>
                <w:rFonts w:ascii="Times New Roman" w:hAnsi="Times New Roman"/>
                <w:sz w:val="24"/>
                <w:szCs w:val="24"/>
              </w:rPr>
              <w:t>Неогард</w:t>
            </w:r>
            <w:proofErr w:type="spellEnd"/>
            <w:r w:rsidRPr="004366ED">
              <w:rPr>
                <w:rFonts w:ascii="Times New Roman" w:hAnsi="Times New Roman"/>
                <w:sz w:val="24"/>
                <w:szCs w:val="24"/>
              </w:rPr>
              <w:t>» или аналог</w:t>
            </w:r>
          </w:p>
          <w:p w14:paraId="0119BD68" w14:textId="77777777" w:rsidR="00A876AC" w:rsidRPr="004366ED" w:rsidRDefault="00A876AC" w:rsidP="00205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(мужские)</w:t>
            </w:r>
          </w:p>
          <w:p w14:paraId="5383ED03" w14:textId="77777777" w:rsidR="00A876AC" w:rsidRPr="004366ED" w:rsidRDefault="00A876AC" w:rsidP="0020544C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2868B5" w14:textId="77777777" w:rsidR="00A876AC" w:rsidRPr="004366ED" w:rsidRDefault="00A876AC" w:rsidP="0020544C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49A22E" wp14:editId="2CDF8B10">
                  <wp:extent cx="1397914" cy="1457325"/>
                  <wp:effectExtent l="0" t="0" r="0" b="0"/>
                  <wp:docPr id="52" name="Рисунок 52" descr="ÐÐ¾ÑÐ¸Ð½ÐºÐ¸ Ð¼ÑÐ¶ÑÐºÐ¸Ðµ ÐºÐ¾Ð¶Ð°Ð½ÑÐµ ÐÐµÐ¾Ð³Ð°ÑÐ´Â® Ð¼ÐµÑÐ¾Ð²ÑÐµ (Ð¿Ð¾Ð´Ð¾ÑÐ²Ð° â Ð¿Ð¾Ð»Ð¸ÑÑÐµÑÐ°Ð½ Ð¸ Ð½Ð¸ÑÑÐ¸Ð»ÑÐ½Ð°Ñ ÑÐµÐ·Ð¸Ð½Ð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Ð¾ÑÐ¸Ð½ÐºÐ¸ Ð¼ÑÐ¶ÑÐºÐ¸Ðµ ÐºÐ¾Ð¶Ð°Ð½ÑÐµ ÐÐµÐ¾Ð³Ð°ÑÐ´Â® Ð¼ÐµÑÐ¾Ð²ÑÐµ (Ð¿Ð¾Ð´Ð¾ÑÐ²Ð° â Ð¿Ð¾Ð»Ð¸ÑÑÐµÑÐ°Ð½ Ð¸ Ð½Ð¸ÑÑÐ¸Ð»ÑÐ½Ð°Ñ ÑÐµÐ·Ð¸Ð½Ð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914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44593D0" w14:textId="77777777" w:rsidR="00A876AC" w:rsidRPr="004366ED" w:rsidRDefault="00A876AC" w:rsidP="0020544C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</w:t>
            </w:r>
          </w:p>
          <w:p w14:paraId="6C4464E8" w14:textId="77777777" w:rsidR="00A876AC" w:rsidRPr="004366ED" w:rsidRDefault="00A876AC" w:rsidP="0020544C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00A06" w14:textId="37E1E208" w:rsidR="00A876AC" w:rsidRPr="00822B7B" w:rsidRDefault="009D5E87" w:rsidP="00822B7B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15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BED57D4" w14:textId="77777777" w:rsidR="00A876AC" w:rsidRPr="004366ED" w:rsidRDefault="00A876AC" w:rsidP="00822B7B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B4F3D14" w14:textId="77777777" w:rsidR="00A876AC" w:rsidRPr="004366ED" w:rsidRDefault="00A876AC" w:rsidP="0020544C">
            <w:pPr>
              <w:pStyle w:val="a4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Обувь должна обладать защитными свойствами: </w:t>
            </w:r>
          </w:p>
          <w:p w14:paraId="39E6F2AC" w14:textId="77777777" w:rsidR="00A876AC" w:rsidRPr="004366ED" w:rsidRDefault="00A876AC" w:rsidP="002054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ударов в носочной части композитный подносок </w:t>
            </w:r>
          </w:p>
          <w:p w14:paraId="6BF8721F" w14:textId="77777777" w:rsidR="00A876AC" w:rsidRPr="004366ED" w:rsidRDefault="00A876AC" w:rsidP="0020544C">
            <w:pPr>
              <w:pStyle w:val="a4"/>
              <w:jc w:val="both"/>
              <w:rPr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 ударной прочностью 200 Дж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E6C22D" wp14:editId="2DB3F843">
                  <wp:extent cx="285750" cy="304800"/>
                  <wp:effectExtent l="0" t="0" r="0" b="0"/>
                  <wp:docPr id="53" name="Рисунок 8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3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3EED99" w14:textId="77777777" w:rsidR="00A876AC" w:rsidRPr="004366ED" w:rsidRDefault="00A876AC" w:rsidP="0020544C">
            <w:pPr>
              <w:pStyle w:val="a4"/>
              <w:rPr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защита от нефти, нефтепродуктов, масел</w:t>
            </w:r>
            <w:r w:rsidRPr="004366ED">
              <w:rPr>
                <w:sz w:val="24"/>
                <w:szCs w:val="24"/>
              </w:rPr>
              <w:t xml:space="preserve">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6C47F9DB" wp14:editId="20492665">
                  <wp:extent cx="276225" cy="304800"/>
                  <wp:effectExtent l="0" t="0" r="0" b="0"/>
                  <wp:docPr id="54" name="Рисунок 9" descr="http://www.technoavia.ru/img/pictogramm/picto31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5" descr="http://www.technoavia.ru/img/pictogramm/picto31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2DD46F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растворов кислот и щелочей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52B075" wp14:editId="4C484215">
                  <wp:extent cx="276225" cy="304800"/>
                  <wp:effectExtent l="0" t="0" r="0" b="0"/>
                  <wp:docPr id="55" name="Рисунок 10" descr="http://www.technoavia.ru/img/pictogramm/picto3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6" descr="http://www.technoavia.ru/img/pictogramm/picto3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3B7599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366ED">
              <w:rPr>
                <w:sz w:val="24"/>
                <w:szCs w:val="24"/>
              </w:rPr>
              <w:t xml:space="preserve"> п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овышенная защита от влаги    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1C07B5" wp14:editId="4D6069B1">
                  <wp:extent cx="285750" cy="304800"/>
                  <wp:effectExtent l="0" t="0" r="0" b="0"/>
                  <wp:docPr id="56" name="Рисунок 11" descr="http://www.technoavia.ru/img/pictogramm/picto35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0" descr="http://www.technoavia.ru/img/pictogramm/picto35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1B4F2B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з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ащита от общих производственных загрязнений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C39B53" wp14:editId="192A6179">
                  <wp:extent cx="276225" cy="304800"/>
                  <wp:effectExtent l="0" t="0" r="0" b="0"/>
                  <wp:docPr id="57" name="Рисунок 12" descr="http://www.technoavia.ru/img/pictogramm/picto37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2" descr="http://www.technoavia.ru/img/pictogramm/picto37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8DD45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подошва двухслойная (полиуретан + нитрильная </w:t>
            </w:r>
            <w:proofErr w:type="gramStart"/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резина)   </w:t>
            </w:r>
            <w:proofErr w:type="gramEnd"/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EA19C8" wp14:editId="74EBB152">
                  <wp:extent cx="276225" cy="304800"/>
                  <wp:effectExtent l="0" t="0" r="0" b="0"/>
                  <wp:docPr id="58" name="Рисунок 13" descr="http://www.technoavia.ru/img/pictogramm/picto39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4" descr="http://www.technoavia.ru/img/pictogramm/picto39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0D5FD4" w14:textId="77777777" w:rsidR="00A876AC" w:rsidRPr="004366ED" w:rsidRDefault="00A876AC" w:rsidP="0020544C">
            <w:pPr>
              <w:pStyle w:val="a4"/>
              <w:rPr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от скольжения по </w:t>
            </w:r>
            <w:proofErr w:type="spellStart"/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зажиренным</w:t>
            </w:r>
            <w:proofErr w:type="spellEnd"/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поверхностям</w:t>
            </w:r>
            <w:r w:rsidRPr="004366ED">
              <w:rPr>
                <w:sz w:val="24"/>
                <w:szCs w:val="24"/>
              </w:rPr>
              <w:t xml:space="preserve"> 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10FE8250" wp14:editId="0EDA03B8">
                  <wp:extent cx="276225" cy="304800"/>
                  <wp:effectExtent l="0" t="0" r="0" b="0"/>
                  <wp:docPr id="59" name="Рисунок 14" descr="http://www.technoavia.ru/img/pictogramm/picto816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53" descr="http://www.technoavia.ru/img/pictogramm/picto816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2237F5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 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натуральный мех 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5CCD565A" wp14:editId="4C76907D">
                  <wp:extent cx="276225" cy="304800"/>
                  <wp:effectExtent l="0" t="0" r="0" b="0"/>
                  <wp:docPr id="60" name="Рисунок 15" descr="http://www.technoavia.ru/img/pictogramm/picto4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7" descr="http://www.technoavia.ru/img/pictogramm/picto4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C99A14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от пониженных температур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91E46C" wp14:editId="26F4FB59">
                  <wp:extent cx="276225" cy="304800"/>
                  <wp:effectExtent l="0" t="0" r="0" b="0"/>
                  <wp:docPr id="61" name="Рисунок 16" descr="http://www.technoavia.ru/img/pictogramm/picto34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9" descr="http://www.technoavia.ru/img/pictogramm/picto34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28D6A5" w14:textId="77777777" w:rsidR="00A876AC" w:rsidRPr="004366ED" w:rsidRDefault="00A876AC" w:rsidP="0020544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верха обуви – термоустойчивая водоотталкивающая кожа (юфть) толщиной 1,8–2,0 мм. </w:t>
            </w:r>
          </w:p>
          <w:p w14:paraId="29BF48A4" w14:textId="77777777" w:rsidR="00A876AC" w:rsidRPr="004366ED" w:rsidRDefault="00A876AC" w:rsidP="0020544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Подошва – двухслойная, устойчивая к воздействию нефти, нефтепродуктов, щелочей 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концентрации до 20%, повышенных температур. Верхний слой из полиуретана. </w:t>
            </w:r>
          </w:p>
          <w:p w14:paraId="2A52871C" w14:textId="77777777" w:rsidR="00A876AC" w:rsidRPr="004366ED" w:rsidRDefault="00A876AC" w:rsidP="0020544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Ходовой слой из износостойкой, термостойкой, морозостойкой (−40°С) резины на основе нитрильного каучука с улучшенным сопротивлением скольжению, стойкостью к деформациям, истиранию. </w:t>
            </w:r>
          </w:p>
          <w:p w14:paraId="3B15F43F" w14:textId="77777777" w:rsidR="00A876AC" w:rsidRPr="004366ED" w:rsidRDefault="00A876AC" w:rsidP="0020544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Носочная часть имеет дополнительную защиту в виде полиуретановой накладки, предотвращающей механические повреждения обуви и препятствующей проникновению холода.</w:t>
            </w:r>
          </w:p>
          <w:p w14:paraId="5447DBC5" w14:textId="77777777" w:rsidR="00A876AC" w:rsidRPr="004366ED" w:rsidRDefault="00A876AC" w:rsidP="0020544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защиты от ударов в носочной части стопы в обуви должен применяется композитный подносок (Мун 200). </w:t>
            </w:r>
          </w:p>
          <w:p w14:paraId="63C6E7F6" w14:textId="77777777" w:rsidR="00A876AC" w:rsidRPr="004366ED" w:rsidRDefault="00A876AC" w:rsidP="0020544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протектора подошвы должен обеспечивать хорошую </w:t>
            </w:r>
            <w:proofErr w:type="spellStart"/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сцепляемость</w:t>
            </w:r>
            <w:proofErr w:type="spellEnd"/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 обледенелыми и замасленными поверхностями (глубина протектора составлять не менее 5,0 мм). Обладать эффектом самоочищения.</w:t>
            </w:r>
          </w:p>
          <w:p w14:paraId="60BDA893" w14:textId="77777777" w:rsidR="00A876AC" w:rsidRPr="004366ED" w:rsidRDefault="00A876AC" w:rsidP="0020544C">
            <w:pPr>
              <w:spacing w:after="0" w:line="240" w:lineRule="auto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Подкладка, вкладная стелька из натурального меха.</w:t>
            </w:r>
          </w:p>
          <w:p w14:paraId="66F8F1EE" w14:textId="77777777" w:rsidR="00A876AC" w:rsidRPr="004366ED" w:rsidRDefault="00A876AC" w:rsidP="0020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Верх обуви: кожа натуральная и материал RETOR (</w:t>
            </w:r>
            <w:proofErr w:type="spellStart"/>
            <w:r w:rsidRPr="004366ED">
              <w:rPr>
                <w:rFonts w:ascii="Times New Roman" w:hAnsi="Times New Roman"/>
                <w:sz w:val="24"/>
                <w:szCs w:val="24"/>
              </w:rPr>
              <w:t>Ретор</w:t>
            </w:r>
            <w:proofErr w:type="spellEnd"/>
            <w:r w:rsidRPr="004366ED">
              <w:rPr>
                <w:rFonts w:ascii="Times New Roman" w:hAnsi="Times New Roman"/>
                <w:sz w:val="24"/>
                <w:szCs w:val="24"/>
              </w:rPr>
              <w:t>)или аналог</w:t>
            </w:r>
          </w:p>
          <w:p w14:paraId="77663231" w14:textId="77777777" w:rsidR="00A876AC" w:rsidRPr="004366ED" w:rsidRDefault="00A876AC" w:rsidP="0020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Подкладка: мех натуральный (овчина), высота ворса 12–14 мм.</w:t>
            </w:r>
          </w:p>
          <w:p w14:paraId="26A06FDF" w14:textId="77777777" w:rsidR="00A876AC" w:rsidRPr="004366ED" w:rsidRDefault="00A876AC" w:rsidP="0020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Подносок: композитный материал (Мун 200).</w:t>
            </w:r>
          </w:p>
          <w:p w14:paraId="73F09167" w14:textId="77777777" w:rsidR="00A876AC" w:rsidRPr="004366ED" w:rsidRDefault="00A876AC" w:rsidP="0020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 xml:space="preserve">Подошва: двухслойная, полиуретан и нитрильная резина. </w:t>
            </w:r>
          </w:p>
          <w:p w14:paraId="6F0722FD" w14:textId="77777777" w:rsidR="00A876AC" w:rsidRPr="004366ED" w:rsidRDefault="00A876AC" w:rsidP="0020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Метод крепления: литьевой.</w:t>
            </w:r>
          </w:p>
          <w:p w14:paraId="7FD62670" w14:textId="77777777" w:rsidR="00A876AC" w:rsidRPr="004366ED" w:rsidRDefault="00A876AC" w:rsidP="00205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Цвет: черный.</w:t>
            </w:r>
          </w:p>
          <w:p w14:paraId="558D917E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Полнота: 10. ТР ТС 019/2011; ГОСТ 12.4.137-84; ГОСТ 28507-90; ГОСТ Р 12.4.187-97; ГОСТ Р ЕН ИСО 20345-2011 (п. 6.4)</w:t>
            </w:r>
          </w:p>
          <w:p w14:paraId="331383E3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B771A3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8F2959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31F879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161C31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43C4C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CA07CC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9A154C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2FC592" w14:textId="77777777" w:rsidR="00A876AC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BB5E64" w14:textId="77777777" w:rsidR="00A876AC" w:rsidRPr="004366ED" w:rsidRDefault="00A876AC" w:rsidP="00205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6AC" w:rsidRPr="004366ED" w14:paraId="67F55080" w14:textId="77777777" w:rsidTr="00A876AC">
        <w:trPr>
          <w:trHeight w:val="1114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1BD2844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436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0BEB4DD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 xml:space="preserve">Сапоги кожаные с жестким </w:t>
            </w:r>
            <w:proofErr w:type="spellStart"/>
            <w:r w:rsidRPr="004366ED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</w:p>
          <w:p w14:paraId="2F2D3503" w14:textId="77777777" w:rsidR="00A876AC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366ED">
              <w:rPr>
                <w:rFonts w:ascii="Times New Roman" w:hAnsi="Times New Roman"/>
                <w:sz w:val="24"/>
                <w:szCs w:val="24"/>
              </w:rPr>
              <w:t>Техногард</w:t>
            </w:r>
            <w:proofErr w:type="spellEnd"/>
            <w:r w:rsidRPr="004366ED">
              <w:rPr>
                <w:rFonts w:ascii="Times New Roman" w:hAnsi="Times New Roman"/>
                <w:sz w:val="24"/>
                <w:szCs w:val="24"/>
              </w:rPr>
              <w:t>» или аналог</w:t>
            </w:r>
          </w:p>
          <w:p w14:paraId="74578CCE" w14:textId="77777777" w:rsidR="00A876AC" w:rsidRPr="004366ED" w:rsidRDefault="00A876AC" w:rsidP="00412E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(мужские)</w:t>
            </w:r>
          </w:p>
          <w:p w14:paraId="5DC1A293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F5B3F67" wp14:editId="0A9C237E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284480</wp:posOffset>
                  </wp:positionV>
                  <wp:extent cx="1387881" cy="1981200"/>
                  <wp:effectExtent l="0" t="0" r="3175" b="0"/>
                  <wp:wrapNone/>
                  <wp:docPr id="51" name="Рисунок 51" descr="Ð¡Ð°Ð¿Ð¾Ð³Ð¸ ÐºÐ¾Ð¶Ð°Ð½ÑÐµ Ð¢ÐµÑÐ½Ð¾Ð³Ð°ÑÐ´Â®, ÐÐ£Ð 200 ÐÐ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¡Ð°Ð¿Ð¾Ð³Ð¸ ÐºÐ¾Ð¶Ð°Ð½ÑÐµ Ð¢ÐµÑÐ½Ð¾Ð³Ð°ÑÐ´Â®, ÐÐ£Ð 200 ÐÐ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881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886BAA4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30C3C" w14:textId="5102E8D0" w:rsidR="00A876AC" w:rsidRPr="00CF6798" w:rsidRDefault="009D5E87" w:rsidP="0054717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>145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6E9076D" w14:textId="77777777" w:rsidR="00A876AC" w:rsidRPr="004366ED" w:rsidRDefault="00A876AC" w:rsidP="0054717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4CED230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Обувь должна обладать защитными свойствами</w:t>
            </w:r>
            <w:r w:rsidRPr="004366ED">
              <w:rPr>
                <w:sz w:val="24"/>
                <w:szCs w:val="24"/>
              </w:rPr>
              <w:t>: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D62635D" w14:textId="77777777" w:rsidR="00A876AC" w:rsidRPr="004366ED" w:rsidRDefault="00A876AC" w:rsidP="00A958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ударов в носочной части композитный подносок   </w:t>
            </w:r>
          </w:p>
          <w:p w14:paraId="528ABE27" w14:textId="77777777" w:rsidR="00A876AC" w:rsidRPr="004366ED" w:rsidRDefault="00A876AC" w:rsidP="00A95833">
            <w:pPr>
              <w:pStyle w:val="a4"/>
              <w:jc w:val="both"/>
              <w:rPr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 ударной прочностью 200 Дж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A60C8" wp14:editId="602FA17C">
                  <wp:extent cx="285750" cy="304800"/>
                  <wp:effectExtent l="0" t="0" r="0" b="0"/>
                  <wp:docPr id="1" name="Рисунок 20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3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ADB011" w14:textId="77777777" w:rsidR="00A876AC" w:rsidRPr="004366ED" w:rsidRDefault="00A876AC" w:rsidP="00A95833">
            <w:pPr>
              <w:pStyle w:val="a4"/>
              <w:rPr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защита от нефти, нефтепродуктов, масел</w:t>
            </w:r>
            <w:r w:rsidRPr="004366ED">
              <w:rPr>
                <w:sz w:val="24"/>
                <w:szCs w:val="24"/>
              </w:rPr>
              <w:t xml:space="preserve">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1E53012B" wp14:editId="71609068">
                  <wp:extent cx="276225" cy="304800"/>
                  <wp:effectExtent l="0" t="0" r="0" b="0"/>
                  <wp:docPr id="2" name="Рисунок 22" descr="http://www.technoavia.ru/img/pictogramm/picto31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5" descr="http://www.technoavia.ru/img/pictogramm/picto31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48441C" w14:textId="77777777" w:rsidR="00A876AC" w:rsidRPr="004366ED" w:rsidRDefault="00A876AC" w:rsidP="00A95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растворов кислот и щелочей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90D20E" wp14:editId="6ED728B1">
                  <wp:extent cx="276225" cy="304800"/>
                  <wp:effectExtent l="0" t="0" r="0" b="0"/>
                  <wp:docPr id="3" name="Рисунок 34" descr="http://www.technoavia.ru/img/pictogramm/picto3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6" descr="http://www.technoavia.ru/img/pictogramm/picto3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69A809" w14:textId="77777777" w:rsidR="00A876AC" w:rsidRPr="004366ED" w:rsidRDefault="00A876AC" w:rsidP="00A95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366ED">
              <w:rPr>
                <w:sz w:val="24"/>
                <w:szCs w:val="24"/>
              </w:rPr>
              <w:t xml:space="preserve"> п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овышенная защита от влаги    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4104B0" wp14:editId="0C5DAD7B">
                  <wp:extent cx="285750" cy="304800"/>
                  <wp:effectExtent l="0" t="0" r="0" b="0"/>
                  <wp:docPr id="4" name="Рисунок 35" descr="http://www.technoavia.ru/img/pictogramm/picto35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0" descr="http://www.technoavia.ru/img/pictogramm/picto35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602E25" w14:textId="77777777" w:rsidR="00A876AC" w:rsidRPr="004366ED" w:rsidRDefault="00A876AC" w:rsidP="00A95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з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ащита от общих производственных загрязнений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D4FD7C" wp14:editId="060D4190">
                  <wp:extent cx="276225" cy="304800"/>
                  <wp:effectExtent l="0" t="0" r="0" b="0"/>
                  <wp:docPr id="8" name="Рисунок 36" descr="http://www.technoavia.ru/img/pictogramm/picto37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2" descr="http://www.technoavia.ru/img/pictogramm/picto37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D72937" w14:textId="77777777" w:rsidR="00A876AC" w:rsidRPr="004366ED" w:rsidRDefault="00A876AC" w:rsidP="00A95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подошва двухслойная (полиуретан + нитрильная резина)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98D7AD" wp14:editId="1396ED30">
                  <wp:extent cx="276225" cy="304800"/>
                  <wp:effectExtent l="0" t="0" r="0" b="0"/>
                  <wp:docPr id="9" name="Рисунок 40" descr="http://www.technoavia.ru/img/pictogramm/picto39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4" descr="http://www.technoavia.ru/img/pictogramm/picto39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5512C6" w14:textId="77777777" w:rsidR="00A876AC" w:rsidRPr="004366ED" w:rsidRDefault="00A876AC" w:rsidP="00A95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E1012" w14:textId="77777777" w:rsidR="00A876AC" w:rsidRPr="004366ED" w:rsidRDefault="00A876AC" w:rsidP="008B7BF1">
            <w:pPr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верха обуви – термоустойчивая водоотталкивающая кожа (юфть) толщиной 1,8–2,0 мм. </w:t>
            </w:r>
          </w:p>
          <w:p w14:paraId="1D7B49B9" w14:textId="77777777" w:rsidR="00A876AC" w:rsidRPr="004366ED" w:rsidRDefault="00A876AC" w:rsidP="00321EC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Подошва – двухслойная, устойчивая к воздействию нефти, нефтепродуктов, щелочей концентрации до 20%, повышенных температур, механических воздействий, нетоксичной пыли и общих производственных загрязнений. Верхний слой из полиуретана.      </w:t>
            </w:r>
          </w:p>
          <w:p w14:paraId="1DC8071D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Ходовой слой изготовлен из износостойкого, термостойкого, морозостойкого термопластичного полиуретана с улучшенным сопротивлением скольжению (глубина протектора не менее 4,5 мм), стойкостью к деформациям и истиранию.</w:t>
            </w:r>
          </w:p>
          <w:p w14:paraId="1DC5B343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  Подносок из композитного материала для защиты от ударов в носочной части стопы. Максимальная ударная нагрузка 200 Дж (Мун 200).</w:t>
            </w:r>
          </w:p>
          <w:p w14:paraId="447ACF02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  Вкладная стелька из материала обеспечивает поглощение влаги и комфорт при носке.</w:t>
            </w:r>
          </w:p>
          <w:p w14:paraId="36644603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  Комбинированная подкладка из кожевенного спилка и полотна из полиэфира обеспечивает хорошую гигроскопичность.</w:t>
            </w:r>
          </w:p>
          <w:p w14:paraId="3FDEA31A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Верх обуви: кожа натуральная.</w:t>
            </w:r>
          </w:p>
          <w:p w14:paraId="5B23F742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Подкладка: спилок подкладочный.</w:t>
            </w:r>
          </w:p>
          <w:p w14:paraId="0DD17E83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Подносок: из композитного материала (Мун 200).</w:t>
            </w:r>
          </w:p>
          <w:p w14:paraId="38EF31C5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Подошва: двухслойная, полиуретан и </w:t>
            </w:r>
            <w:proofErr w:type="spellStart"/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термпопластичный</w:t>
            </w:r>
            <w:proofErr w:type="spellEnd"/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полиуретан.</w:t>
            </w:r>
          </w:p>
          <w:p w14:paraId="4B5525A9" w14:textId="77777777" w:rsidR="00A876AC" w:rsidRPr="004366ED" w:rsidRDefault="00A876AC" w:rsidP="00A95833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Метод крепления: литьевой. Цвет: черный. Высота: 29,5 см.</w:t>
            </w:r>
          </w:p>
          <w:p w14:paraId="1C92AF18" w14:textId="77777777" w:rsidR="00A876AC" w:rsidRPr="004366ED" w:rsidRDefault="00A876AC" w:rsidP="00BA1546">
            <w:pPr>
              <w:pStyle w:val="a4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Полнота: 10.</w:t>
            </w:r>
          </w:p>
          <w:p w14:paraId="4253F85F" w14:textId="77777777" w:rsidR="00A876AC" w:rsidRPr="004366ED" w:rsidRDefault="00A876AC" w:rsidP="00BA1546">
            <w:pPr>
              <w:pStyle w:val="a4"/>
              <w:ind w:firstLine="11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019/2011; ГОСТ 12.4.137-84; ГОСТ 28507-90; </w:t>
            </w:r>
          </w:p>
          <w:p w14:paraId="2A6C2762" w14:textId="77777777" w:rsidR="00A876AC" w:rsidRDefault="00A876AC" w:rsidP="00FC7D07">
            <w:pPr>
              <w:pStyle w:val="a4"/>
              <w:spacing w:after="240"/>
              <w:ind w:firstLine="11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ГОСТ Р 12.4.187-97</w:t>
            </w:r>
          </w:p>
          <w:p w14:paraId="122FB066" w14:textId="77777777" w:rsidR="00A876AC" w:rsidRDefault="00A876AC" w:rsidP="00FC7D07">
            <w:pPr>
              <w:pStyle w:val="a4"/>
              <w:spacing w:after="240"/>
              <w:ind w:firstLine="11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A8EEBB5" w14:textId="77777777" w:rsidR="00A876AC" w:rsidRPr="004366ED" w:rsidRDefault="00A876AC" w:rsidP="00FC7D07">
            <w:pPr>
              <w:pStyle w:val="a4"/>
              <w:spacing w:after="240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AC" w:rsidRPr="004366ED" w14:paraId="2C4CF7DF" w14:textId="77777777" w:rsidTr="00A876AC">
        <w:trPr>
          <w:trHeight w:val="1083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91E1EDC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436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392A807" w14:textId="77777777" w:rsidR="00A876AC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 xml:space="preserve">Ботинки кожаные с жестким </w:t>
            </w:r>
            <w:proofErr w:type="spellStart"/>
            <w:r w:rsidRPr="004366ED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4366E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366ED">
              <w:rPr>
                <w:rFonts w:ascii="Times New Roman" w:hAnsi="Times New Roman"/>
                <w:sz w:val="24"/>
                <w:szCs w:val="24"/>
              </w:rPr>
              <w:t>Техногард</w:t>
            </w:r>
            <w:proofErr w:type="spellEnd"/>
            <w:r w:rsidRPr="004366ED">
              <w:rPr>
                <w:rFonts w:ascii="Times New Roman" w:hAnsi="Times New Roman"/>
                <w:sz w:val="24"/>
                <w:szCs w:val="24"/>
              </w:rPr>
              <w:t>» или аналог</w:t>
            </w:r>
          </w:p>
          <w:p w14:paraId="4C44E0AB" w14:textId="77777777" w:rsidR="00A876AC" w:rsidRPr="004366ED" w:rsidRDefault="00A876AC" w:rsidP="00412E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(мужские)</w:t>
            </w:r>
          </w:p>
          <w:p w14:paraId="096BEEF2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BA5FD5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FB1E68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CA662F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BEC9DA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15FCCB" wp14:editId="068FADA0">
                  <wp:extent cx="1447800" cy="1447800"/>
                  <wp:effectExtent l="0" t="0" r="0" b="0"/>
                  <wp:docPr id="38" name="Рисунок 38" descr="ÐÐ¾ÑÐ¸Ð½ÐºÐ¸ Ð¼ÑÐ¶ÑÐºÐ¸Ðµ ÐºÐ¾Ð¶Ð°Ð½ÑÐµ Ð¢ÐµÑÐ½Ð¾Ð³Ð°ÑÐ´Â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Ð¾ÑÐ¸Ð½ÐºÐ¸ Ð¼ÑÐ¶ÑÐºÐ¸Ðµ ÐºÐ¾Ð¶Ð°Ð½ÑÐµ Ð¢ÐµÑÐ½Ð¾Ð³Ð°ÑÐ´Â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552938E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</w:t>
            </w:r>
          </w:p>
          <w:p w14:paraId="1BF35C85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2311B0D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0E7BF88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5AB76E9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DFD8C75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30226BE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51061" w14:textId="41E69502" w:rsidR="00A876AC" w:rsidRPr="00C36060" w:rsidRDefault="009D5E87" w:rsidP="00A876AC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14:paraId="25A22C69" w14:textId="77777777" w:rsidR="00A876AC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98E8372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559B4F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33F8F2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E22E30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12ABD8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577774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38E6BE4" w14:textId="77777777" w:rsidR="00A876AC" w:rsidRPr="004366ED" w:rsidRDefault="00A876AC" w:rsidP="00063042">
            <w:pPr>
              <w:pStyle w:val="a4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Обувь должна обладать защитными свойствами</w:t>
            </w:r>
            <w:r w:rsidRPr="004366ED">
              <w:rPr>
                <w:sz w:val="24"/>
                <w:szCs w:val="24"/>
              </w:rPr>
              <w:t>: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9CDDFFF" w14:textId="77777777" w:rsidR="00A876AC" w:rsidRPr="004366ED" w:rsidRDefault="00A876AC" w:rsidP="00254C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ударов в носочной части композитный подносок   </w:t>
            </w:r>
          </w:p>
          <w:p w14:paraId="5A170F21" w14:textId="77777777" w:rsidR="00A876AC" w:rsidRPr="004366ED" w:rsidRDefault="00A876AC" w:rsidP="00254C96">
            <w:pPr>
              <w:pStyle w:val="a4"/>
              <w:jc w:val="both"/>
              <w:rPr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 - ударной прочностью 200 Дж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04773D" wp14:editId="335F4E21">
                  <wp:extent cx="285750" cy="304800"/>
                  <wp:effectExtent l="0" t="0" r="0" b="0"/>
                  <wp:docPr id="68" name="Рисунок 1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3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AC487E" w14:textId="77777777" w:rsidR="00A876AC" w:rsidRPr="004366ED" w:rsidRDefault="00A876AC" w:rsidP="004C5361">
            <w:pPr>
              <w:pStyle w:val="a4"/>
              <w:rPr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защита от нефти, нефтепродуктов, масел</w:t>
            </w:r>
            <w:r w:rsidRPr="004366ED">
              <w:rPr>
                <w:sz w:val="24"/>
                <w:szCs w:val="24"/>
              </w:rPr>
              <w:t xml:space="preserve">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6A452233" wp14:editId="793DF30A">
                  <wp:extent cx="276225" cy="304800"/>
                  <wp:effectExtent l="0" t="0" r="0" b="0"/>
                  <wp:docPr id="69" name="Рисунок 2" descr="http://www.technoavia.ru/img/pictogramm/picto31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5" descr="http://www.technoavia.ru/img/pictogramm/picto31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65EC02" w14:textId="77777777" w:rsidR="00A876AC" w:rsidRPr="004366ED" w:rsidRDefault="00A876AC" w:rsidP="004C53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растворов кислот и щелочей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A1B1C7" wp14:editId="4E2E15E7">
                  <wp:extent cx="276225" cy="304800"/>
                  <wp:effectExtent l="0" t="0" r="0" b="0"/>
                  <wp:docPr id="70" name="Рисунок 3" descr="http://www.technoavia.ru/img/pictogramm/picto3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6" descr="http://www.technoavia.ru/img/pictogramm/picto3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1BC139" w14:textId="77777777" w:rsidR="00A876AC" w:rsidRPr="004366ED" w:rsidRDefault="00A876AC" w:rsidP="004C53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366ED">
              <w:rPr>
                <w:sz w:val="24"/>
                <w:szCs w:val="24"/>
              </w:rPr>
              <w:t xml:space="preserve"> п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овышенная защита от влаги    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0B2D5C" wp14:editId="1CD81896">
                  <wp:extent cx="285750" cy="304800"/>
                  <wp:effectExtent l="0" t="0" r="0" b="0"/>
                  <wp:docPr id="71" name="Рисунок 4" descr="http://www.technoavia.ru/img/pictogramm/picto35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0" descr="http://www.technoavia.ru/img/pictogramm/picto35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D07FE7" w14:textId="77777777" w:rsidR="00A876AC" w:rsidRPr="004366ED" w:rsidRDefault="00A876AC" w:rsidP="00CF0B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з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ащита от общих производственных загрязнений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33F721" wp14:editId="499C6F26">
                  <wp:extent cx="276225" cy="304800"/>
                  <wp:effectExtent l="0" t="0" r="0" b="0"/>
                  <wp:docPr id="72" name="Рисунок 29" descr="http://www.technoavia.ru/img/pictogramm/picto37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2" descr="http://www.technoavia.ru/img/pictogramm/picto37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C76C61" w14:textId="77777777" w:rsidR="00A876AC" w:rsidRPr="004366ED" w:rsidRDefault="00A876AC" w:rsidP="00CF0B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подошва двухслойная (полиуретан + нитрильная резина)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60ED8F" wp14:editId="4E8637E0">
                  <wp:extent cx="276225" cy="304800"/>
                  <wp:effectExtent l="0" t="0" r="0" b="0"/>
                  <wp:docPr id="73" name="Рисунок 41" descr="http://www.technoavia.ru/img/pictogramm/picto39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4" descr="http://www.technoavia.ru/img/pictogramm/picto39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958634" w14:textId="77777777" w:rsidR="00A876AC" w:rsidRPr="004366ED" w:rsidRDefault="00A876AC" w:rsidP="00CF0B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от скольжения по </w:t>
            </w:r>
            <w:proofErr w:type="spellStart"/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зажиренным</w:t>
            </w:r>
            <w:proofErr w:type="spellEnd"/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поверхностям</w:t>
            </w:r>
            <w:r w:rsidRPr="004366ED">
              <w:rPr>
                <w:sz w:val="24"/>
                <w:szCs w:val="24"/>
              </w:rPr>
              <w:t xml:space="preserve"> 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0E1A7DAC" wp14:editId="2953D52D">
                  <wp:extent cx="276225" cy="304800"/>
                  <wp:effectExtent l="0" t="0" r="0" b="0"/>
                  <wp:docPr id="74" name="Рисунок 42" descr="http://www.technoavia.ru/img/pictogramm/picto816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53" descr="http://www.technoavia.ru/img/pictogramm/picto816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4A3EE0" w14:textId="77777777" w:rsidR="00A876AC" w:rsidRPr="004366ED" w:rsidRDefault="00A876AC" w:rsidP="00CF0BD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верха обуви – термоустойчивая водоотталкивающая кожа (юфть) толщиной 1,8–2,0 мм. </w:t>
            </w:r>
          </w:p>
          <w:p w14:paraId="155AE3E1" w14:textId="77777777" w:rsidR="00A876AC" w:rsidRPr="004366ED" w:rsidRDefault="00A876AC" w:rsidP="00CF0BD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Подошва – двухслойная, устойчивая к воздействию нефти, нефтепродуктов, щелочей концентрации до 20%, повышенных температур. Верхний слой из полиуретана. </w:t>
            </w:r>
          </w:p>
          <w:p w14:paraId="5AE4F3AC" w14:textId="77777777" w:rsidR="00A876AC" w:rsidRPr="004366ED" w:rsidRDefault="00A876AC" w:rsidP="00CF0BD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Ходовой слой должен изготовляться из износостойкой, термостойкой, морозостойкой (−40°С) резины на основе нитрильного каучука с улучшенным сопротивлением скольжению, стойкостью к деформациям, истиранию. </w:t>
            </w:r>
          </w:p>
          <w:p w14:paraId="1C64EB86" w14:textId="77777777" w:rsidR="00A876AC" w:rsidRPr="004366ED" w:rsidRDefault="00A876AC" w:rsidP="00CF0BD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Носочная часть иметь дополнительную защиту в виде полиуретановой накладки, предотвращающей механические повреждения обуви и препятствующей проникновению холода.</w:t>
            </w:r>
          </w:p>
          <w:p w14:paraId="66AC2594" w14:textId="77777777" w:rsidR="00A876AC" w:rsidRPr="004366ED" w:rsidRDefault="00A876AC" w:rsidP="00CF0BD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защиты от ударов в носочной части стопы в обуви должен применяется композитный подносок (Мун 200). </w:t>
            </w:r>
          </w:p>
          <w:p w14:paraId="752A9DEA" w14:textId="77777777" w:rsidR="00A876AC" w:rsidRPr="004366ED" w:rsidRDefault="00A876AC" w:rsidP="00CF0BD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протектора подошвы должен обеспечивать хорошую </w:t>
            </w:r>
            <w:proofErr w:type="spellStart"/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сцепляемость</w:t>
            </w:r>
            <w:proofErr w:type="spellEnd"/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 обледенелыми и замасленными поверхностями (глубина протектора составлять не менее 5,0 мм). Обладать эффектом самоочищения.</w:t>
            </w:r>
          </w:p>
          <w:p w14:paraId="7EF92393" w14:textId="77777777" w:rsidR="00A876AC" w:rsidRPr="004366ED" w:rsidRDefault="00A876AC" w:rsidP="00CF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 обуви</w:t>
            </w:r>
            <w:r w:rsidRPr="0043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кожа натуральная материал RETOR (</w:t>
            </w:r>
            <w:proofErr w:type="spellStart"/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Ретор</w:t>
            </w:r>
            <w:proofErr w:type="spellEnd"/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или аналог. Подкладка</w:t>
            </w: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43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спилок подкладочный, материал трикотажный объемный.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Подносок: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композитный материал (Мун 200).</w:t>
            </w:r>
          </w:p>
          <w:p w14:paraId="36D6AB20" w14:textId="77777777" w:rsidR="00A876AC" w:rsidRPr="004366ED" w:rsidRDefault="00A876AC" w:rsidP="00CF0BDC">
            <w:pPr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Подошва</w:t>
            </w:r>
            <w:r w:rsidRPr="0043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двухслойная, полиуретан и нитрильная резина. Метод</w:t>
            </w:r>
            <w:r w:rsidRPr="0043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крепления:</w:t>
            </w:r>
            <w:r w:rsidRPr="0043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литьевой. </w:t>
            </w: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Цвет:</w:t>
            </w:r>
            <w:r w:rsidRPr="00436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черный. </w:t>
            </w: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Полнота: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</w:t>
            </w:r>
          </w:p>
          <w:p w14:paraId="646FB3AE" w14:textId="77777777" w:rsidR="00A876AC" w:rsidRPr="004366ED" w:rsidRDefault="00A876AC" w:rsidP="00434966">
            <w:pPr>
              <w:spacing w:line="240" w:lineRule="auto"/>
              <w:ind w:lef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019/2011; ГОСТ 12.4.137-84; ГОСТ 28507-90; ГОСТ Р 12.4.187-97; ГОСТ Р ЕН ИСО 20345-2011 (п. 6.4)</w:t>
            </w:r>
          </w:p>
        </w:tc>
      </w:tr>
      <w:tr w:rsidR="00A876AC" w:rsidRPr="004366ED" w14:paraId="77BABD81" w14:textId="77777777" w:rsidTr="00A876AC">
        <w:trPr>
          <w:trHeight w:val="3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FCE01CD" w14:textId="77777777" w:rsidR="00A876AC" w:rsidRPr="004366ED" w:rsidRDefault="00A876AC" w:rsidP="0020544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436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D27DC81" w14:textId="77777777" w:rsidR="00A876AC" w:rsidRPr="004366ED" w:rsidRDefault="00A876AC" w:rsidP="0020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Сапоги резиновые с жестким </w:t>
            </w:r>
            <w:proofErr w:type="spellStart"/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подноском</w:t>
            </w:r>
            <w:proofErr w:type="spellEnd"/>
          </w:p>
          <w:p w14:paraId="3D432232" w14:textId="77777777" w:rsidR="00A876AC" w:rsidRPr="004366ED" w:rsidRDefault="00A876AC" w:rsidP="0020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025E0D7" wp14:editId="182F4225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1016635</wp:posOffset>
                  </wp:positionV>
                  <wp:extent cx="1369695" cy="1781175"/>
                  <wp:effectExtent l="0" t="0" r="1905" b="9525"/>
                  <wp:wrapNone/>
                  <wp:docPr id="37" name="Рисунок 37" descr="Ð¡Ð°Ð¿Ð¾Ð³Ð¸ ÐÐÐ¥ Â«ÐÑÐ¸Ð·Ð¼Ð°Â» Ð±ÐµÐ·Â Ð¼ÐµÑÐ°Ð»Ð»Ð¸ÑÐµÑÐºÐ¾Ð³Ð¾ Ð¿Ð¾Ð´Ð½Ð¾Ñ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¡Ð°Ð¿Ð¾Ð³Ð¸ ÐÐÐ¥ Â«ÐÑÐ¸Ð·Ð¼Ð°Â» Ð±ÐµÐ·Â Ð¼ÐµÑÐ°Ð»Ð»Ð¸ÑÐµÑÐºÐ¾Ð³Ð¾ Ð¿Ð¾Ð´Ð½Ð¾Ñ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69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«Призма» или Сапоги болотные с жестким </w:t>
            </w:r>
            <w:proofErr w:type="spellStart"/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подноском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 аналог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383B021" w14:textId="77777777" w:rsidR="00A876AC" w:rsidRPr="004366ED" w:rsidRDefault="00A876AC" w:rsidP="00205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8C544" w14:textId="37F86577" w:rsidR="00A876AC" w:rsidRPr="00CF6798" w:rsidRDefault="009D5E87" w:rsidP="0020544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84B565" w14:textId="77777777" w:rsidR="00A876AC" w:rsidRPr="004366ED" w:rsidRDefault="00A876AC" w:rsidP="0020544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B2FA88D" w14:textId="77777777" w:rsidR="00A876AC" w:rsidRPr="004366ED" w:rsidRDefault="00A876AC" w:rsidP="0020544C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Обувь должна обладать защитными свойствами:   </w:t>
            </w:r>
            <w:r w:rsidRPr="004366E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7E620049" w14:textId="77777777" w:rsidR="00A876AC" w:rsidRPr="004366ED" w:rsidRDefault="00A876AC" w:rsidP="0020544C">
            <w:pPr>
              <w:pStyle w:val="a4"/>
              <w:jc w:val="both"/>
              <w:rPr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ударов в носочной части композитный </w:t>
            </w:r>
            <w:proofErr w:type="gramStart"/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подносок  ударной</w:t>
            </w:r>
            <w:proofErr w:type="gramEnd"/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прочностью 200 Дж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093518" wp14:editId="4446C7A3">
                  <wp:extent cx="285750" cy="304800"/>
                  <wp:effectExtent l="0" t="0" r="0" b="0"/>
                  <wp:docPr id="23" name="Рисунок 30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3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B1F346" w14:textId="77777777" w:rsidR="00A876AC" w:rsidRPr="004366ED" w:rsidRDefault="00A876AC" w:rsidP="0020544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защита от нефти, нефтепродуктов, масел</w:t>
            </w:r>
            <w:r w:rsidRPr="004366ED">
              <w:rPr>
                <w:sz w:val="24"/>
                <w:szCs w:val="24"/>
              </w:rPr>
              <w:t xml:space="preserve">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6A65A3F6" wp14:editId="584FF5D9">
                  <wp:extent cx="276225" cy="304800"/>
                  <wp:effectExtent l="0" t="0" r="0" b="0"/>
                  <wp:docPr id="24" name="Рисунок 31" descr="http://www.technoavia.ru/img/pictogramm/picto31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5" descr="http://www.technoavia.ru/img/pictogramm/picto31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CE768F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растворов кислот и щелочей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976BBD" wp14:editId="620CE655">
                  <wp:extent cx="276225" cy="304800"/>
                  <wp:effectExtent l="0" t="0" r="0" b="0"/>
                  <wp:docPr id="25" name="Рисунок 48" descr="http://www.technoavia.ru/img/pictogramm/picto3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6" descr="http://www.technoavia.ru/img/pictogramm/picto3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A71348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366ED">
              <w:rPr>
                <w:sz w:val="24"/>
                <w:szCs w:val="24"/>
              </w:rPr>
              <w:t xml:space="preserve"> п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овышенная защита от влаги    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ED3F52" wp14:editId="5FA2EA9A">
                  <wp:extent cx="285750" cy="304800"/>
                  <wp:effectExtent l="0" t="0" r="0" b="0"/>
                  <wp:docPr id="26" name="Рисунок 49" descr="http://www.technoavia.ru/img/pictogramm/picto35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0" descr="http://www.technoavia.ru/img/pictogramm/picto35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sz w:val="24"/>
                <w:szCs w:val="24"/>
              </w:rPr>
              <w:t xml:space="preserve"> </w:t>
            </w:r>
          </w:p>
          <w:p w14:paraId="209B8800" w14:textId="77777777" w:rsidR="00A876AC" w:rsidRPr="004366ED" w:rsidRDefault="00A876AC" w:rsidP="00205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66ED">
              <w:rPr>
                <w:sz w:val="24"/>
                <w:szCs w:val="24"/>
              </w:rPr>
              <w:t xml:space="preserve"> - 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 проколов и порезов 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080F1088" wp14:editId="44F9EB2D">
                  <wp:extent cx="276225" cy="304800"/>
                  <wp:effectExtent l="0" t="0" r="9525" b="0"/>
                  <wp:docPr id="27" name="4384" descr="http://www.technoavia.ru/img/pictogramm/picto30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4" descr="http://www.technoavia.ru/img/pictogramm/picto30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BD2F7C" w14:textId="77777777" w:rsidR="00A876AC" w:rsidRPr="004366ED" w:rsidRDefault="00A876AC" w:rsidP="0020544C">
            <w:pPr>
              <w:pStyle w:val="a4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Подошва самоочищающаяся, обладать хорошей </w:t>
            </w:r>
            <w:proofErr w:type="spellStart"/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сцепляемостью</w:t>
            </w:r>
            <w:proofErr w:type="spellEnd"/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высокой плотностью. Сохранять эластичность и износоустойчивость при отрицательных температурах. </w:t>
            </w:r>
          </w:p>
          <w:p w14:paraId="39D36676" w14:textId="77777777" w:rsidR="00A876AC" w:rsidRPr="004366ED" w:rsidRDefault="00A876AC" w:rsidP="00205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Верх обуви: полиуретан.</w:t>
            </w:r>
          </w:p>
          <w:p w14:paraId="7E0EA277" w14:textId="77777777" w:rsidR="00A876AC" w:rsidRPr="004366ED" w:rsidRDefault="00A876AC" w:rsidP="00205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Подкладка: трикотаж.</w:t>
            </w:r>
          </w:p>
          <w:p w14:paraId="127BBB20" w14:textId="77777777" w:rsidR="00A876AC" w:rsidRPr="004366ED" w:rsidRDefault="00A876AC" w:rsidP="00205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Подносок: композитный материал (Мун 200).</w:t>
            </w:r>
          </w:p>
          <w:p w14:paraId="2FC672E6" w14:textId="77777777" w:rsidR="00A876AC" w:rsidRPr="004366ED" w:rsidRDefault="00A876AC" w:rsidP="00205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Проколозащитная</w:t>
            </w:r>
            <w:proofErr w:type="spellEnd"/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стелька: металлическая (1200 Н).</w:t>
            </w:r>
          </w:p>
          <w:p w14:paraId="6B32A4D7" w14:textId="77777777" w:rsidR="00A876AC" w:rsidRPr="004366ED" w:rsidRDefault="00A876AC" w:rsidP="00205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Подошва: термопластичный полиуретан, устойчивый к </w:t>
            </w:r>
            <w:proofErr w:type="spellStart"/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истираниям</w:t>
            </w:r>
            <w:proofErr w:type="spellEnd"/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0EAAA4B" w14:textId="77777777" w:rsidR="00A876AC" w:rsidRPr="004366ED" w:rsidRDefault="00A876AC" w:rsidP="00205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крепления: литьевой.</w:t>
            </w:r>
          </w:p>
          <w:p w14:paraId="1593BF2A" w14:textId="77777777" w:rsidR="00A876AC" w:rsidRPr="004366ED" w:rsidRDefault="00A876AC" w:rsidP="00205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Цвет: черный.</w:t>
            </w:r>
          </w:p>
          <w:p w14:paraId="60195F69" w14:textId="77777777" w:rsidR="00A876AC" w:rsidRPr="004366ED" w:rsidRDefault="00A876AC" w:rsidP="00205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Высота: 40,5 см.</w:t>
            </w:r>
          </w:p>
          <w:p w14:paraId="486E1EFA" w14:textId="77777777" w:rsidR="00A876AC" w:rsidRPr="004366ED" w:rsidRDefault="00A876AC" w:rsidP="002054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ТР ТС 019/2011; ТУ 2590-001-84812772-2010</w:t>
            </w:r>
          </w:p>
          <w:p w14:paraId="43A742DF" w14:textId="77777777" w:rsidR="00A876AC" w:rsidRPr="00434966" w:rsidRDefault="00A876AC" w:rsidP="0020544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Сапоги болотные - Верх обуви: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ПВХ.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366ED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Подкладка: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трикотаж.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366ED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Внутренний защитный носок: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металлический (Мун 200)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366ED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Подошва: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двухслойный ПВХ.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366ED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Метод крепления: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литьевой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366ED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Цвет: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оливковый.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4366ED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Высота:</w:t>
            </w:r>
            <w:r w:rsidRPr="00434966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90 см.</w:t>
            </w:r>
          </w:p>
          <w:p w14:paraId="02BD4DFE" w14:textId="77777777" w:rsidR="00A876AC" w:rsidRDefault="00A876AC" w:rsidP="0020544C">
            <w:pPr>
              <w:spacing w:line="312" w:lineRule="atLeast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color w:val="00397A"/>
                <w:sz w:val="24"/>
                <w:szCs w:val="24"/>
              </w:rPr>
              <w:t>ТР ТС 019/2011</w:t>
            </w:r>
            <w:r w:rsidRPr="00434966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br/>
            </w:r>
            <w:r w:rsidRPr="004366ED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ТУ 2590-003-51664612-2013</w:t>
            </w:r>
          </w:p>
          <w:p w14:paraId="3365A8BF" w14:textId="77777777" w:rsidR="00A876AC" w:rsidRDefault="00A876AC" w:rsidP="0020544C">
            <w:pPr>
              <w:spacing w:line="312" w:lineRule="atLeast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</w:pPr>
          </w:p>
          <w:p w14:paraId="5E0765F4" w14:textId="77777777" w:rsidR="00A876AC" w:rsidRDefault="00A876AC" w:rsidP="0020544C">
            <w:pPr>
              <w:spacing w:line="312" w:lineRule="atLeast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</w:pPr>
          </w:p>
          <w:p w14:paraId="5CDF25D1" w14:textId="77777777" w:rsidR="00A876AC" w:rsidRPr="004366ED" w:rsidRDefault="00A876AC" w:rsidP="0020544C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6AC" w:rsidRPr="004366ED" w14:paraId="7881C129" w14:textId="77777777" w:rsidTr="00A876AC">
        <w:trPr>
          <w:trHeight w:val="3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205045C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436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5851910" w14:textId="77777777" w:rsidR="00A876AC" w:rsidRDefault="00A876AC" w:rsidP="0041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Валенки с резиновым низом</w:t>
            </w:r>
          </w:p>
          <w:p w14:paraId="7E1F33E8" w14:textId="77777777" w:rsidR="00A876AC" w:rsidRDefault="00A876AC" w:rsidP="0041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F4F5220" w14:textId="358BC662" w:rsidR="00A876AC" w:rsidRPr="004366ED" w:rsidRDefault="00A876AC" w:rsidP="004F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BFF8E9" wp14:editId="59BCDB22">
                  <wp:extent cx="1114425" cy="1526322"/>
                  <wp:effectExtent l="0" t="0" r="0" b="0"/>
                  <wp:docPr id="19" name="Рисунок 19" descr="ÐÐ°Ð»ÐµÐ½ÐºÐ¸ Ð½Ð° ÑÐµÐ·Ð¸Ð½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Ð°Ð»ÐµÐ½ÐºÐ¸ Ð½Ð° ÑÐµÐ·Ð¸Ð½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526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0E61AD" w14:textId="77777777" w:rsidR="00A876AC" w:rsidRPr="004366ED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611B2" w14:textId="617BEDBD" w:rsidR="00A876AC" w:rsidRPr="00CF6798" w:rsidRDefault="009D5E87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CA1D06C" w14:textId="77777777" w:rsidR="00A876AC" w:rsidRPr="004366ED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8406D71" w14:textId="77777777" w:rsidR="004F2147" w:rsidRPr="00FC60DF" w:rsidRDefault="004F2147" w:rsidP="004F2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0DF">
              <w:rPr>
                <w:rFonts w:ascii="Times New Roman" w:hAnsi="Times New Roman"/>
                <w:sz w:val="24"/>
                <w:szCs w:val="24"/>
              </w:rPr>
              <w:t xml:space="preserve">Материал: </w:t>
            </w:r>
          </w:p>
          <w:p w14:paraId="4AB35DB2" w14:textId="77777777" w:rsidR="004F2147" w:rsidRPr="00FC60DF" w:rsidRDefault="004F2147" w:rsidP="004F21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60DF">
              <w:rPr>
                <w:rFonts w:ascii="Times New Roman" w:hAnsi="Times New Roman"/>
                <w:b/>
                <w:bCs/>
                <w:color w:val="101010"/>
                <w:sz w:val="24"/>
                <w:szCs w:val="24"/>
                <w:shd w:val="clear" w:color="auto" w:fill="FFFFFF"/>
              </w:rPr>
              <w:t>Верх обуви: </w:t>
            </w:r>
            <w:r w:rsidRPr="00FC60DF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>натуральная шерсть.</w:t>
            </w:r>
            <w:r w:rsidRPr="00FC60DF">
              <w:rPr>
                <w:rFonts w:ascii="Times New Roman" w:hAnsi="Times New Roman"/>
                <w:color w:val="101010"/>
                <w:sz w:val="24"/>
                <w:szCs w:val="24"/>
              </w:rPr>
              <w:br/>
            </w:r>
            <w:r w:rsidRPr="00FC60DF">
              <w:rPr>
                <w:rFonts w:ascii="Times New Roman" w:hAnsi="Times New Roman"/>
                <w:b/>
                <w:bCs/>
                <w:color w:val="101010"/>
                <w:sz w:val="24"/>
                <w:szCs w:val="24"/>
                <w:shd w:val="clear" w:color="auto" w:fill="FFFFFF"/>
              </w:rPr>
              <w:t>Подошва:</w:t>
            </w:r>
            <w:r w:rsidRPr="00FC60DF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> </w:t>
            </w:r>
            <w:r w:rsidRPr="00FC60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Валенки на резиновой подошве с металлическим </w:t>
            </w:r>
            <w:proofErr w:type="spellStart"/>
            <w:r w:rsidRPr="00FC60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подноском</w:t>
            </w:r>
            <w:proofErr w:type="spellEnd"/>
            <w:r w:rsidRPr="00FC60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(200 Дж.).</w:t>
            </w:r>
            <w:r w:rsidRPr="00FC60D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E1E40BE" w14:textId="77777777" w:rsidR="004F2147" w:rsidRPr="00FC60DF" w:rsidRDefault="004F2147" w:rsidP="004F21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0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Металлический подносок, для предотвращения коррозии, покрыт краской.</w:t>
            </w:r>
          </w:p>
          <w:p w14:paraId="49A69303" w14:textId="77777777" w:rsidR="004F2147" w:rsidRPr="00FC60DF" w:rsidRDefault="004F2147" w:rsidP="004F21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0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Покрытый латексом низ валенка на 1/3 </w:t>
            </w:r>
            <w:proofErr w:type="gramStart"/>
            <w:r w:rsidRPr="00FC60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голенища ,</w:t>
            </w:r>
            <w:proofErr w:type="gramEnd"/>
            <w:r w:rsidRPr="00FC60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что придает валенкам дополнительную влагостойкость.</w:t>
            </w:r>
          </w:p>
          <w:p w14:paraId="1662B9B4" w14:textId="77777777" w:rsidR="004F2147" w:rsidRPr="00FC60DF" w:rsidRDefault="004F2147" w:rsidP="004F21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C60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Противопрокольная</w:t>
            </w:r>
            <w:proofErr w:type="spellEnd"/>
            <w:r w:rsidRPr="00FC60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стелька, металлическая или композитная.</w:t>
            </w:r>
          </w:p>
          <w:p w14:paraId="647AD92C" w14:textId="77777777" w:rsidR="004F2147" w:rsidRPr="00FC60DF" w:rsidRDefault="004F2147" w:rsidP="004F2147">
            <w:pPr>
              <w:spacing w:after="0" w:line="240" w:lineRule="auto"/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</w:pPr>
            <w:r w:rsidRPr="00FC60DF">
              <w:rPr>
                <w:rFonts w:ascii="Times New Roman" w:hAnsi="Times New Roman"/>
                <w:b/>
                <w:bCs/>
                <w:color w:val="101010"/>
                <w:sz w:val="24"/>
                <w:szCs w:val="24"/>
                <w:shd w:val="clear" w:color="auto" w:fill="FFFFFF"/>
              </w:rPr>
              <w:t xml:space="preserve">Примерный вес </w:t>
            </w:r>
            <w:proofErr w:type="gramStart"/>
            <w:r w:rsidRPr="00FC60DF">
              <w:rPr>
                <w:rFonts w:ascii="Times New Roman" w:hAnsi="Times New Roman"/>
                <w:b/>
                <w:bCs/>
                <w:color w:val="101010"/>
                <w:sz w:val="24"/>
                <w:szCs w:val="24"/>
                <w:shd w:val="clear" w:color="auto" w:fill="FFFFFF"/>
              </w:rPr>
              <w:t>брутто :</w:t>
            </w:r>
            <w:proofErr w:type="gramEnd"/>
            <w:r w:rsidRPr="00FC60DF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> 1.23 - 2.6 кг.</w:t>
            </w:r>
            <w:r w:rsidRPr="00FC60DF">
              <w:rPr>
                <w:rFonts w:ascii="Times New Roman" w:hAnsi="Times New Roman"/>
                <w:color w:val="101010"/>
                <w:sz w:val="24"/>
                <w:szCs w:val="24"/>
              </w:rPr>
              <w:br/>
            </w:r>
            <w:r w:rsidRPr="00FC60DF">
              <w:rPr>
                <w:rFonts w:ascii="Times New Roman" w:hAnsi="Times New Roman"/>
                <w:b/>
                <w:bCs/>
                <w:color w:val="101010"/>
                <w:sz w:val="24"/>
                <w:szCs w:val="24"/>
                <w:shd w:val="clear" w:color="auto" w:fill="FFFFFF"/>
              </w:rPr>
              <w:t>Примерный объем брутто:</w:t>
            </w:r>
            <w:r w:rsidRPr="00FC60DF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> 0.04 м</w:t>
            </w:r>
            <w:r w:rsidRPr="00FC60DF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FC60DF">
              <w:rPr>
                <w:rFonts w:ascii="Times New Roman" w:hAnsi="Times New Roman"/>
                <w:color w:val="101010"/>
                <w:sz w:val="24"/>
                <w:szCs w:val="24"/>
                <w:shd w:val="clear" w:color="auto" w:fill="FFFFFF"/>
              </w:rPr>
              <w:t>.</w:t>
            </w:r>
          </w:p>
          <w:p w14:paraId="58F635FB" w14:textId="1B9D2DBA" w:rsidR="00A876AC" w:rsidRPr="00872557" w:rsidRDefault="004F2147" w:rsidP="00D345EC">
            <w:pPr>
              <w:shd w:val="clear" w:color="auto" w:fill="FFFFFF"/>
              <w:spacing w:after="0" w:line="300" w:lineRule="atLeast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C60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 соответствии с требованиями ТР ТС 019/2011</w:t>
            </w:r>
            <w:r w:rsidRPr="00FC60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FC60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ТУ 8167-002-05251923-2014</w:t>
            </w:r>
          </w:p>
        </w:tc>
      </w:tr>
      <w:tr w:rsidR="00A876AC" w:rsidRPr="004366ED" w14:paraId="5BDEFCD4" w14:textId="77777777" w:rsidTr="00A876AC">
        <w:trPr>
          <w:trHeight w:val="3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4DC4013" w14:textId="77777777" w:rsidR="00A876AC" w:rsidRPr="004366ED" w:rsidRDefault="00A876AC" w:rsidP="00412E42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36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092EE3F" w14:textId="77777777" w:rsidR="00A876AC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Полуботинки кожаные с жестким </w:t>
            </w:r>
            <w:proofErr w:type="spellStart"/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подноском</w:t>
            </w:r>
            <w:proofErr w:type="spellEnd"/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(женские)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«Элеонора</w:t>
            </w:r>
            <w:r w:rsidRPr="004366E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 или аналог</w:t>
            </w:r>
          </w:p>
          <w:p w14:paraId="0FCABC75" w14:textId="77777777" w:rsidR="00A876AC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14:paraId="6FAC989C" w14:textId="77777777" w:rsidR="00A876AC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14:paraId="4B679D25" w14:textId="77777777" w:rsidR="00A876AC" w:rsidRPr="004366ED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2F950C" wp14:editId="6575C433">
                  <wp:extent cx="1393902" cy="1143000"/>
                  <wp:effectExtent l="0" t="0" r="0" b="0"/>
                  <wp:docPr id="18" name="Рисунок 18" descr="ÐÐ¾Ð»ÑÐ±Ð¾ÑÐ¸Ð½ÐºÐ¸ Ð¶ÐµÐ½ÑÐºÐ¸Ðµ ÐºÐ¾Ð¶Ð°Ð½ÑÐµ Â«Ð­Ð»ÐµÐ¾Ð½Ð¾ÑÐ°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Ð¾Ð»ÑÐ±Ð¾ÑÐ¸Ð½ÐºÐ¸ Ð¶ÐµÐ½ÑÐºÐ¸Ðµ ÐºÐ¾Ð¶Ð°Ð½ÑÐµ Â«Ð­Ð»ÐµÐ¾Ð½Ð¾ÑÐ°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902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0473AC" w14:textId="77777777" w:rsidR="00A876AC" w:rsidRPr="004366ED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68885" w14:textId="59C9EE6F" w:rsidR="00A876AC" w:rsidRPr="00A33098" w:rsidRDefault="009D5E87" w:rsidP="00D0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401388" w14:textId="77777777" w:rsidR="00A876AC" w:rsidRPr="004366ED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3A319B" w14:textId="77777777" w:rsidR="00A876AC" w:rsidRDefault="00A876AC" w:rsidP="00475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  <w:r w:rsidRPr="0047586C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Обувь </w:t>
            </w:r>
            <w:r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должна обеспечивать </w:t>
            </w:r>
            <w:r w:rsidRPr="0047586C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защиту от нефтепродуктов и кислот концентрации до 20%, механических воздействий и общих производственных загрязнений, по а</w:t>
            </w:r>
            <w:r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нтистатическим свойствам отвеча</w:t>
            </w:r>
            <w:r w:rsidRPr="0047586C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ь</w:t>
            </w:r>
            <w:r w:rsidRPr="0047586C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 требованиям стандарта EN ISO 20345:2004. </w:t>
            </w:r>
          </w:p>
          <w:p w14:paraId="278DF920" w14:textId="77777777" w:rsidR="00A876AC" w:rsidRPr="0047586C" w:rsidRDefault="00A876AC" w:rsidP="0047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Верх обуви: 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кожа натуральная водоотталкивающая.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Подкладка: 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полотно текстильное воздухопроницаемое антибактериальное SANY-DRY.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Внутренний защитный носок: 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композитный материал TOP </w:t>
            </w:r>
            <w:proofErr w:type="spellStart"/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return</w:t>
            </w:r>
            <w:proofErr w:type="spellEnd"/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 200).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Проколозащитная</w:t>
            </w:r>
            <w:proofErr w:type="spellEnd"/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стелька: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 неметаллическая APT </w:t>
            </w:r>
            <w:proofErr w:type="spellStart"/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Plate</w:t>
            </w:r>
            <w:proofErr w:type="spellEnd"/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</w:t>
            </w:r>
            <w:proofErr w:type="spellStart"/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Zero</w:t>
            </w:r>
            <w:proofErr w:type="spellEnd"/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Perforation</w:t>
            </w:r>
            <w:proofErr w:type="spellEnd"/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(1200 H).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Подошва: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 двухслойная, полиуретан.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 крепления: 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литьевой.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Цвет:</w:t>
            </w:r>
            <w:r w:rsidRPr="0047586C">
              <w:rPr>
                <w:rFonts w:ascii="Times New Roman" w:eastAsia="Times New Roman" w:hAnsi="Times New Roman" w:cs="Times New Roman"/>
                <w:sz w:val="24"/>
                <w:szCs w:val="24"/>
              </w:rPr>
              <w:t> черный, отделка розовая.</w:t>
            </w:r>
          </w:p>
          <w:p w14:paraId="0C9B1719" w14:textId="77777777" w:rsidR="00A876AC" w:rsidRDefault="00A876AC" w:rsidP="0047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 ТС 019/2011</w:t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(ГОСТ 12.4.137-2001</w:t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ГОСТ 28507-99</w:t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ГОСТ Р 12.4.187-97</w:t>
            </w:r>
            <w:r w:rsidRPr="00475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EN ISO 20345:2004 S3 SRC)</w:t>
            </w:r>
          </w:p>
          <w:p w14:paraId="4BECF0CE" w14:textId="77777777" w:rsidR="00A876AC" w:rsidRPr="0047586C" w:rsidRDefault="00A876AC" w:rsidP="0047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6AC" w:rsidRPr="004366ED" w14:paraId="1ADE3522" w14:textId="77777777" w:rsidTr="00A876AC">
        <w:trPr>
          <w:trHeight w:val="3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49643BC" w14:textId="77777777" w:rsidR="00A876AC" w:rsidRPr="004366ED" w:rsidRDefault="00A876AC" w:rsidP="0047586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3B13A4B" w14:textId="77777777" w:rsidR="00A876AC" w:rsidRDefault="00A876AC" w:rsidP="004758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 xml:space="preserve">Ботинки кожаные с жестким </w:t>
            </w:r>
            <w:proofErr w:type="spellStart"/>
            <w:r w:rsidRPr="004366ED">
              <w:rPr>
                <w:rFonts w:ascii="Times New Roman" w:hAnsi="Times New Roman"/>
                <w:sz w:val="24"/>
                <w:szCs w:val="24"/>
              </w:rPr>
              <w:t>подноском</w:t>
            </w:r>
            <w:proofErr w:type="spellEnd"/>
            <w:r w:rsidRPr="004366ED">
              <w:rPr>
                <w:rFonts w:ascii="Times New Roman" w:hAnsi="Times New Roman"/>
                <w:sz w:val="24"/>
                <w:szCs w:val="24"/>
              </w:rPr>
              <w:t xml:space="preserve"> утепленные «</w:t>
            </w:r>
            <w:proofErr w:type="spellStart"/>
            <w:r w:rsidRPr="004366ED">
              <w:rPr>
                <w:rFonts w:ascii="Times New Roman" w:hAnsi="Times New Roman"/>
                <w:sz w:val="24"/>
                <w:szCs w:val="24"/>
              </w:rPr>
              <w:t>Неогард</w:t>
            </w:r>
            <w:proofErr w:type="spellEnd"/>
            <w:r w:rsidRPr="004366E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(женские)</w:t>
            </w:r>
          </w:p>
          <w:p w14:paraId="21163587" w14:textId="77777777" w:rsidR="00A876AC" w:rsidRPr="004366ED" w:rsidRDefault="00A876AC" w:rsidP="004758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C102D32" w14:textId="77777777" w:rsidR="00A876AC" w:rsidRPr="004366ED" w:rsidRDefault="00A876AC" w:rsidP="0047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1F4C65F" wp14:editId="566B0F4A">
                  <wp:extent cx="1362075" cy="1443801"/>
                  <wp:effectExtent l="0" t="0" r="0" b="4445"/>
                  <wp:docPr id="17" name="Рисунок 17" descr="ÐÐ¾ÑÐ¸Ð½ÐºÐ¸ Ð¶ÐµÐ½ÑÐºÐ¸Ðµ ÐºÐ¾Ð¶Ð°Ð½ÑÐµ ÐÐµÐ¾Ð³Ð°ÑÐ´Â® Ð¼ÐµÑÐ¾Ð²ÑÐµ (Ð¿Ð¾Ð´Ð¾ÑÐ²Ð° â Ð¿Ð¾Ð»Ð¸ÑÑÐµÑÐ°Ð½ Ð¸ Ð½Ð¸ÑÑÐ¸Ð»ÑÐ½Ð°Ñ ÑÐµÐ·Ð¸Ð½Ð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Ð¾ÑÐ¸Ð½ÐºÐ¸ Ð¶ÐµÐ½ÑÐºÐ¸Ðµ ÐºÐ¾Ð¶Ð°Ð½ÑÐµ ÐÐµÐ¾Ð³Ð°ÑÐ´Â® Ð¼ÐµÑÐ¾Ð²ÑÐµ (Ð¿Ð¾Ð´Ð¾ÑÐ²Ð° â Ð¿Ð¾Ð»Ð¸ÑÑÐµÑÐ°Ð½ Ð¸ Ð½Ð¸ÑÑÐ¸Ð»ÑÐ½Ð°Ñ ÑÐµÐ·Ð¸Ð½Ð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668" cy="145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3A2B6FF" w14:textId="77777777" w:rsidR="00A876AC" w:rsidRPr="004366ED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33AC3" w14:textId="280CA2B0" w:rsidR="00A876AC" w:rsidRPr="00CF6798" w:rsidRDefault="009D5E87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8023AC9" w14:textId="77777777" w:rsidR="00A876AC" w:rsidRPr="004366ED" w:rsidRDefault="00A876AC" w:rsidP="00A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895F2BC" w14:textId="77777777" w:rsidR="00A876AC" w:rsidRPr="004366ED" w:rsidRDefault="00A876AC" w:rsidP="0047586C">
            <w:pPr>
              <w:pStyle w:val="a4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Обувь должна обладать защитными свойствами: </w:t>
            </w:r>
          </w:p>
          <w:p w14:paraId="1B8DD53D" w14:textId="77777777" w:rsidR="00A876AC" w:rsidRPr="004366ED" w:rsidRDefault="00A876AC" w:rsidP="004758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ударов в носочной части композитный подносок </w:t>
            </w:r>
          </w:p>
          <w:p w14:paraId="2B3A4ED1" w14:textId="77777777" w:rsidR="00A876AC" w:rsidRPr="004366ED" w:rsidRDefault="00A876AC" w:rsidP="0047586C">
            <w:pPr>
              <w:pStyle w:val="a4"/>
              <w:jc w:val="both"/>
              <w:rPr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 ударной прочностью 200 Дж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366F8F" wp14:editId="1762AD73">
                  <wp:extent cx="285750" cy="304800"/>
                  <wp:effectExtent l="0" t="0" r="0" b="0"/>
                  <wp:docPr id="5" name="Рисунок 8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3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E709A" w14:textId="77777777" w:rsidR="00A876AC" w:rsidRPr="004366ED" w:rsidRDefault="00A876AC" w:rsidP="0047586C">
            <w:pPr>
              <w:pStyle w:val="a4"/>
              <w:rPr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защита от нефти, нефтепродуктов, масел</w:t>
            </w:r>
            <w:r w:rsidRPr="004366ED">
              <w:rPr>
                <w:sz w:val="24"/>
                <w:szCs w:val="24"/>
              </w:rPr>
              <w:t xml:space="preserve">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3FA4C8DA" wp14:editId="2FBA3640">
                  <wp:extent cx="276225" cy="304800"/>
                  <wp:effectExtent l="0" t="0" r="0" b="0"/>
                  <wp:docPr id="6" name="Рисунок 9" descr="http://www.technoavia.ru/img/pictogramm/picto31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5" descr="http://www.technoavia.ru/img/pictogramm/picto31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62CB7E" w14:textId="77777777" w:rsidR="00A876AC" w:rsidRPr="004366ED" w:rsidRDefault="00A876AC" w:rsidP="004758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растворов кислот и щелочей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C0140A" wp14:editId="04CD6E7F">
                  <wp:extent cx="276225" cy="304800"/>
                  <wp:effectExtent l="0" t="0" r="0" b="0"/>
                  <wp:docPr id="7" name="Рисунок 10" descr="http://www.technoavia.ru/img/pictogramm/picto3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6" descr="http://www.technoavia.ru/img/pictogramm/picto3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256AE1" w14:textId="77777777" w:rsidR="00A876AC" w:rsidRPr="004366ED" w:rsidRDefault="00A876AC" w:rsidP="004758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366ED">
              <w:rPr>
                <w:sz w:val="24"/>
                <w:szCs w:val="24"/>
              </w:rPr>
              <w:t xml:space="preserve"> п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овышенная защита от влаги     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14ADB7" wp14:editId="2C592C6F">
                  <wp:extent cx="285750" cy="304800"/>
                  <wp:effectExtent l="0" t="0" r="0" b="0"/>
                  <wp:docPr id="10" name="Рисунок 11" descr="http://www.technoavia.ru/img/pictogramm/picto35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0" descr="http://www.technoavia.ru/img/pictogramm/picto35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8205DE" w14:textId="77777777" w:rsidR="00A876AC" w:rsidRPr="004366ED" w:rsidRDefault="00A876AC" w:rsidP="004758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>- з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ащита от общих производственных загрязнений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0A67D3" wp14:editId="4E3E111F">
                  <wp:extent cx="276225" cy="304800"/>
                  <wp:effectExtent l="0" t="0" r="0" b="0"/>
                  <wp:docPr id="11" name="Рисунок 12" descr="http://www.technoavia.ru/img/pictogramm/picto37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2" descr="http://www.technoavia.ru/img/pictogramm/picto37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27DE1B" w14:textId="77777777" w:rsidR="00A876AC" w:rsidRPr="004366ED" w:rsidRDefault="00A876AC" w:rsidP="004758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подошва двухслойная (полиуретан + нитрильная </w:t>
            </w:r>
            <w:proofErr w:type="gramStart"/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резина)   </w:t>
            </w:r>
            <w:proofErr w:type="gramEnd"/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23BBB0" wp14:editId="7BE41837">
                  <wp:extent cx="276225" cy="304800"/>
                  <wp:effectExtent l="0" t="0" r="0" b="0"/>
                  <wp:docPr id="12" name="Рисунок 13" descr="http://www.technoavia.ru/img/pictogramm/picto39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4" descr="http://www.technoavia.ru/img/pictogramm/picto39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807E16" w14:textId="77777777" w:rsidR="00A876AC" w:rsidRPr="004366ED" w:rsidRDefault="00A876AC" w:rsidP="0047586C">
            <w:pPr>
              <w:pStyle w:val="a4"/>
              <w:rPr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- защита от скольжения по </w:t>
            </w:r>
            <w:proofErr w:type="spellStart"/>
            <w:r w:rsidRPr="004366ED">
              <w:rPr>
                <w:rFonts w:ascii="Times New Roman" w:hAnsi="Times New Roman" w:cs="Times New Roman"/>
                <w:sz w:val="24"/>
                <w:szCs w:val="24"/>
              </w:rPr>
              <w:t>зажиренным</w:t>
            </w:r>
            <w:proofErr w:type="spellEnd"/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поверхностям</w:t>
            </w:r>
            <w:r w:rsidRPr="004366ED">
              <w:rPr>
                <w:sz w:val="24"/>
                <w:szCs w:val="24"/>
              </w:rPr>
              <w:t xml:space="preserve"> 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7881E88B" wp14:editId="2AC3125C">
                  <wp:extent cx="276225" cy="304800"/>
                  <wp:effectExtent l="0" t="0" r="0" b="0"/>
                  <wp:docPr id="13" name="Рисунок 14" descr="http://www.technoavia.ru/img/pictogramm/picto816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53" descr="http://www.technoavia.ru/img/pictogramm/picto816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71E863" w14:textId="77777777" w:rsidR="00A876AC" w:rsidRPr="004366ED" w:rsidRDefault="00A876AC" w:rsidP="004758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sz w:val="24"/>
                <w:szCs w:val="24"/>
              </w:rPr>
              <w:t xml:space="preserve"> -   </w:t>
            </w: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натуральный мех     </w:t>
            </w:r>
            <w:r w:rsidRPr="004366ED">
              <w:rPr>
                <w:noProof/>
                <w:sz w:val="24"/>
                <w:szCs w:val="24"/>
              </w:rPr>
              <w:drawing>
                <wp:inline distT="0" distB="0" distL="0" distR="0" wp14:anchorId="18A422A0" wp14:editId="6BD10760">
                  <wp:extent cx="276225" cy="304800"/>
                  <wp:effectExtent l="0" t="0" r="0" b="0"/>
                  <wp:docPr id="14" name="Рисунок 15" descr="http://www.technoavia.ru/img/pictogramm/picto4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7" descr="http://www.technoavia.ru/img/pictogramm/picto4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ECE201" w14:textId="77777777" w:rsidR="00A876AC" w:rsidRPr="004366ED" w:rsidRDefault="00A876AC" w:rsidP="004758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от пониженных температур  </w:t>
            </w:r>
            <w:r w:rsidRPr="004366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14D101" wp14:editId="32A2F931">
                  <wp:extent cx="276225" cy="304800"/>
                  <wp:effectExtent l="0" t="0" r="0" b="0"/>
                  <wp:docPr id="15" name="Рисунок 16" descr="http://www.technoavia.ru/img/pictogramm/picto34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9" descr="http://www.technoavia.ru/img/pictogramm/picto34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6F125" w14:textId="77777777" w:rsidR="00A876AC" w:rsidRPr="004366ED" w:rsidRDefault="00A876AC" w:rsidP="0047586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верха обуви – термоустойчивая водоотталкивающая кожа (юфть) толщиной 1,8–2,0 мм. </w:t>
            </w:r>
          </w:p>
          <w:p w14:paraId="1F7DD56F" w14:textId="77777777" w:rsidR="00A876AC" w:rsidRPr="004366ED" w:rsidRDefault="00A876AC" w:rsidP="0047586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Подошва – двухслойная, устойчивая к воздействию нефти, нефтепродуктов, щелочей концентрации до 20%, повышенных температур. Верхний слой из полиуретана. </w:t>
            </w:r>
          </w:p>
          <w:p w14:paraId="3971D79F" w14:textId="77777777" w:rsidR="00A876AC" w:rsidRPr="004366ED" w:rsidRDefault="00A876AC" w:rsidP="0047586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Ходовой слой из износостойкой, термостойкой, морозостойкой (−40°С) резины на основе нитрильного каучука с улучшенным сопротивлением скольжению, стойкостью к деформациям, истиранию. </w:t>
            </w:r>
          </w:p>
          <w:p w14:paraId="5F69BB00" w14:textId="77777777" w:rsidR="00A876AC" w:rsidRPr="004366ED" w:rsidRDefault="00A876AC" w:rsidP="0047586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Носочная часть должна иметь 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дополнительную защиту в виде полиуретановой накладки, предотвращающей механические повреждения обуви и препятствующей проникновению холода.</w:t>
            </w:r>
          </w:p>
          <w:p w14:paraId="7637D50D" w14:textId="77777777" w:rsidR="00A876AC" w:rsidRPr="004366ED" w:rsidRDefault="00A876AC" w:rsidP="0047586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защиты от ударов в носочной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стопы в обуви должен применя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композитный подносок (Мун 200). </w:t>
            </w:r>
          </w:p>
          <w:p w14:paraId="56F53CB2" w14:textId="77777777" w:rsidR="00A876AC" w:rsidRPr="004366ED" w:rsidRDefault="00A876AC" w:rsidP="0047586C">
            <w:pPr>
              <w:spacing w:after="0" w:line="240" w:lineRule="auto"/>
              <w:ind w:left="11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протектора подошвы должен обеспечивать хорошую </w:t>
            </w:r>
            <w:proofErr w:type="spellStart"/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>сцепляемость</w:t>
            </w:r>
            <w:proofErr w:type="spellEnd"/>
            <w:r w:rsidRPr="00436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 обледенелыми и замасленными поверхностями (глубина протектора составлять не менее 5,0 мм). Обладать эффектом самоочищения.</w:t>
            </w:r>
          </w:p>
          <w:p w14:paraId="192664F0" w14:textId="77777777" w:rsidR="00A876AC" w:rsidRPr="004366ED" w:rsidRDefault="00A876AC" w:rsidP="0047586C">
            <w:pPr>
              <w:spacing w:after="0" w:line="240" w:lineRule="auto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Подкладка, вкладная стелька из натурального меха.</w:t>
            </w:r>
          </w:p>
          <w:p w14:paraId="70FB10B8" w14:textId="77777777" w:rsidR="00A876AC" w:rsidRPr="004366ED" w:rsidRDefault="00A876AC" w:rsidP="0047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Верх обуви: кожа натуральная и материал RETOR (</w:t>
            </w:r>
            <w:proofErr w:type="spellStart"/>
            <w:r w:rsidRPr="004366ED">
              <w:rPr>
                <w:rFonts w:ascii="Times New Roman" w:hAnsi="Times New Roman"/>
                <w:sz w:val="24"/>
                <w:szCs w:val="24"/>
              </w:rPr>
              <w:t>Ретор</w:t>
            </w:r>
            <w:proofErr w:type="spellEnd"/>
            <w:r w:rsidRPr="004366ED">
              <w:rPr>
                <w:rFonts w:ascii="Times New Roman" w:hAnsi="Times New Roman"/>
                <w:sz w:val="24"/>
                <w:szCs w:val="24"/>
              </w:rPr>
              <w:t>)или аналог</w:t>
            </w:r>
          </w:p>
          <w:p w14:paraId="6ABD5243" w14:textId="77777777" w:rsidR="00A876AC" w:rsidRPr="004366ED" w:rsidRDefault="00A876AC" w:rsidP="0047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Подкладка: мех натуральный (овчина), высота ворса 12–14 мм.</w:t>
            </w:r>
          </w:p>
          <w:p w14:paraId="7C09B212" w14:textId="77777777" w:rsidR="00A876AC" w:rsidRPr="004366ED" w:rsidRDefault="00A876AC" w:rsidP="0047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Подносок: композитный материал (Мун 200).</w:t>
            </w:r>
          </w:p>
          <w:p w14:paraId="1B0165A9" w14:textId="77777777" w:rsidR="00A876AC" w:rsidRPr="004366ED" w:rsidRDefault="00A876AC" w:rsidP="0047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 xml:space="preserve">Подошва: двухслойная, полиуретан и нитрильная резина. </w:t>
            </w:r>
          </w:p>
          <w:p w14:paraId="1FA5C775" w14:textId="77777777" w:rsidR="00A876AC" w:rsidRPr="004366ED" w:rsidRDefault="00A876AC" w:rsidP="0047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Метод крепления: литьевой.</w:t>
            </w:r>
          </w:p>
          <w:p w14:paraId="35E19CC9" w14:textId="77777777" w:rsidR="00A876AC" w:rsidRPr="004366ED" w:rsidRDefault="00A876AC" w:rsidP="00475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Цвет: черный.</w:t>
            </w:r>
          </w:p>
          <w:p w14:paraId="2B489739" w14:textId="77777777" w:rsidR="00A876AC" w:rsidRPr="004366ED" w:rsidRDefault="00A876AC" w:rsidP="004758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ED">
              <w:rPr>
                <w:rFonts w:ascii="Times New Roman" w:hAnsi="Times New Roman"/>
                <w:sz w:val="24"/>
                <w:szCs w:val="24"/>
              </w:rPr>
              <w:t>Полнота: 10. ТР ТС 019/2011; ГОСТ 12.4.137-84; ГОСТ 28507-90; ГОСТ Р 12.4.187-97; ГОСТ Р ЕН ИСО 20345-2011 (п. 6.4)</w:t>
            </w:r>
          </w:p>
        </w:tc>
      </w:tr>
    </w:tbl>
    <w:p w14:paraId="48774EFE" w14:textId="77777777" w:rsidR="008E4ECE" w:rsidRPr="008E4ECE" w:rsidRDefault="001341E0" w:rsidP="001341E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341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8E4ECE" w:rsidRPr="008E4ECE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41E4D27" w14:textId="77777777" w:rsidR="008350B7" w:rsidRDefault="008350B7" w:rsidP="008350B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разработал</w:t>
      </w:r>
      <w:r w:rsidRPr="003337D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169459E" w14:textId="6270C75D" w:rsidR="008350B7" w:rsidRDefault="00B3110B" w:rsidP="008350B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8B7BF1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8350B7">
        <w:rPr>
          <w:rFonts w:ascii="Times New Roman" w:hAnsi="Times New Roman"/>
          <w:sz w:val="28"/>
          <w:szCs w:val="28"/>
        </w:rPr>
        <w:t xml:space="preserve"> ОТ, П и ЭБ</w:t>
      </w:r>
      <w:r w:rsidR="008350B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</w:t>
      </w:r>
      <w:r w:rsidR="00872557">
        <w:rPr>
          <w:rFonts w:ascii="Times New Roman" w:hAnsi="Times New Roman"/>
          <w:sz w:val="28"/>
          <w:szCs w:val="28"/>
        </w:rPr>
        <w:t xml:space="preserve">           </w:t>
      </w:r>
      <w:r w:rsidR="008350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С.Н. Драко</w:t>
      </w:r>
      <w:r w:rsidR="008350B7">
        <w:rPr>
          <w:rFonts w:ascii="Times New Roman" w:hAnsi="Times New Roman"/>
          <w:sz w:val="28"/>
          <w:szCs w:val="28"/>
        </w:rPr>
        <w:t xml:space="preserve"> </w:t>
      </w:r>
    </w:p>
    <w:p w14:paraId="1EA0A773" w14:textId="2621723F" w:rsidR="008350B7" w:rsidRDefault="008350B7" w:rsidP="008350B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92A21D" w14:textId="77777777" w:rsidR="00872557" w:rsidRDefault="00872557" w:rsidP="0087255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14:paraId="6039A0FE" w14:textId="77F00478" w:rsidR="00F30A0F" w:rsidRPr="00872557" w:rsidRDefault="00872557" w:rsidP="00872557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B75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Зам. директора по общим вопросам - начальник СМТО</w:t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B7517">
        <w:rPr>
          <w:rFonts w:ascii="Times New Roman" w:hAnsi="Times New Roman"/>
          <w:color w:val="000000" w:themeColor="text1"/>
          <w:sz w:val="28"/>
          <w:szCs w:val="28"/>
        </w:rPr>
        <w:t>А.В. Шевченко</w:t>
      </w:r>
    </w:p>
    <w:sectPr w:rsidR="00F30A0F" w:rsidRPr="00872557" w:rsidSect="00D345EC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E2AB" w14:textId="77777777" w:rsidR="003240B5" w:rsidRDefault="003240B5" w:rsidP="00011F4E">
      <w:pPr>
        <w:spacing w:after="0" w:line="240" w:lineRule="auto"/>
      </w:pPr>
      <w:r>
        <w:separator/>
      </w:r>
    </w:p>
  </w:endnote>
  <w:endnote w:type="continuationSeparator" w:id="0">
    <w:p w14:paraId="35E82495" w14:textId="77777777" w:rsidR="003240B5" w:rsidRDefault="003240B5" w:rsidP="0001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DD37" w14:textId="77777777" w:rsidR="003240B5" w:rsidRDefault="003240B5" w:rsidP="00011F4E">
      <w:pPr>
        <w:spacing w:after="0" w:line="240" w:lineRule="auto"/>
      </w:pPr>
      <w:r>
        <w:separator/>
      </w:r>
    </w:p>
  </w:footnote>
  <w:footnote w:type="continuationSeparator" w:id="0">
    <w:p w14:paraId="3C76F0E3" w14:textId="77777777" w:rsidR="003240B5" w:rsidRDefault="003240B5" w:rsidP="0001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A8D"/>
    <w:multiLevelType w:val="hybridMultilevel"/>
    <w:tmpl w:val="ACD8748C"/>
    <w:lvl w:ilvl="0" w:tplc="2FC86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60512"/>
    <w:multiLevelType w:val="hybridMultilevel"/>
    <w:tmpl w:val="77C2ABFA"/>
    <w:lvl w:ilvl="0" w:tplc="EFE4A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689B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" w15:restartNumberingAfterBreak="0">
    <w:nsid w:val="27FD3D17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4" w15:restartNumberingAfterBreak="0">
    <w:nsid w:val="37AA35F4"/>
    <w:multiLevelType w:val="hybridMultilevel"/>
    <w:tmpl w:val="3DA2CD56"/>
    <w:lvl w:ilvl="0" w:tplc="B94C27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219F"/>
    <w:multiLevelType w:val="hybridMultilevel"/>
    <w:tmpl w:val="2A84865C"/>
    <w:lvl w:ilvl="0" w:tplc="F0462C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A114B"/>
    <w:multiLevelType w:val="multilevel"/>
    <w:tmpl w:val="3F34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C10EDF"/>
    <w:multiLevelType w:val="hybridMultilevel"/>
    <w:tmpl w:val="8752E2C6"/>
    <w:lvl w:ilvl="0" w:tplc="B94C2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20F3F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" w15:restartNumberingAfterBreak="0">
    <w:nsid w:val="5EC754F0"/>
    <w:multiLevelType w:val="hybridMultilevel"/>
    <w:tmpl w:val="A25C29E4"/>
    <w:lvl w:ilvl="0" w:tplc="5F500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3331D"/>
    <w:multiLevelType w:val="hybridMultilevel"/>
    <w:tmpl w:val="5406EE70"/>
    <w:lvl w:ilvl="0" w:tplc="279047B8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73C26"/>
    <w:multiLevelType w:val="hybridMultilevel"/>
    <w:tmpl w:val="57FCED6C"/>
    <w:lvl w:ilvl="0" w:tplc="3A820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01D"/>
    <w:rsid w:val="00000C13"/>
    <w:rsid w:val="00002323"/>
    <w:rsid w:val="00005A03"/>
    <w:rsid w:val="00010CB6"/>
    <w:rsid w:val="00011F4E"/>
    <w:rsid w:val="000126B8"/>
    <w:rsid w:val="000135D0"/>
    <w:rsid w:val="00015894"/>
    <w:rsid w:val="00015A8B"/>
    <w:rsid w:val="000232D2"/>
    <w:rsid w:val="00024045"/>
    <w:rsid w:val="00025EDA"/>
    <w:rsid w:val="000277A2"/>
    <w:rsid w:val="00031622"/>
    <w:rsid w:val="00036BC9"/>
    <w:rsid w:val="00044259"/>
    <w:rsid w:val="00046A13"/>
    <w:rsid w:val="00046F69"/>
    <w:rsid w:val="000561F8"/>
    <w:rsid w:val="00062C92"/>
    <w:rsid w:val="00063042"/>
    <w:rsid w:val="00065A51"/>
    <w:rsid w:val="00065F0D"/>
    <w:rsid w:val="000715CE"/>
    <w:rsid w:val="00072F62"/>
    <w:rsid w:val="000732E7"/>
    <w:rsid w:val="00074203"/>
    <w:rsid w:val="000758AD"/>
    <w:rsid w:val="00075A4A"/>
    <w:rsid w:val="00080A5B"/>
    <w:rsid w:val="00080EF0"/>
    <w:rsid w:val="0008178E"/>
    <w:rsid w:val="00082E80"/>
    <w:rsid w:val="00083844"/>
    <w:rsid w:val="00090829"/>
    <w:rsid w:val="00090AB5"/>
    <w:rsid w:val="00093C54"/>
    <w:rsid w:val="00094084"/>
    <w:rsid w:val="00096C54"/>
    <w:rsid w:val="000A1545"/>
    <w:rsid w:val="000A2597"/>
    <w:rsid w:val="000A7392"/>
    <w:rsid w:val="000B1010"/>
    <w:rsid w:val="000B5E1E"/>
    <w:rsid w:val="000C21B9"/>
    <w:rsid w:val="000C411C"/>
    <w:rsid w:val="000C6DBC"/>
    <w:rsid w:val="000D14FB"/>
    <w:rsid w:val="000D183B"/>
    <w:rsid w:val="000D490F"/>
    <w:rsid w:val="000D6F04"/>
    <w:rsid w:val="000E2253"/>
    <w:rsid w:val="000E440E"/>
    <w:rsid w:val="000F54D3"/>
    <w:rsid w:val="000F5A3C"/>
    <w:rsid w:val="000F7E51"/>
    <w:rsid w:val="0010259F"/>
    <w:rsid w:val="00104463"/>
    <w:rsid w:val="00104B39"/>
    <w:rsid w:val="00106429"/>
    <w:rsid w:val="0010722C"/>
    <w:rsid w:val="0010745E"/>
    <w:rsid w:val="00107D5D"/>
    <w:rsid w:val="00116F40"/>
    <w:rsid w:val="00125BF8"/>
    <w:rsid w:val="00132F82"/>
    <w:rsid w:val="001341E0"/>
    <w:rsid w:val="001345FF"/>
    <w:rsid w:val="001403CC"/>
    <w:rsid w:val="0014403A"/>
    <w:rsid w:val="00144345"/>
    <w:rsid w:val="00144CAB"/>
    <w:rsid w:val="00147531"/>
    <w:rsid w:val="00147982"/>
    <w:rsid w:val="001505CF"/>
    <w:rsid w:val="00150F61"/>
    <w:rsid w:val="00151932"/>
    <w:rsid w:val="00152737"/>
    <w:rsid w:val="0015348F"/>
    <w:rsid w:val="00165919"/>
    <w:rsid w:val="001668B4"/>
    <w:rsid w:val="00166AFA"/>
    <w:rsid w:val="00173F00"/>
    <w:rsid w:val="001752A9"/>
    <w:rsid w:val="001769EE"/>
    <w:rsid w:val="0018381A"/>
    <w:rsid w:val="00183A08"/>
    <w:rsid w:val="0018453C"/>
    <w:rsid w:val="001858D8"/>
    <w:rsid w:val="00192D69"/>
    <w:rsid w:val="001A50F8"/>
    <w:rsid w:val="001B02F8"/>
    <w:rsid w:val="001B415D"/>
    <w:rsid w:val="001B6CE7"/>
    <w:rsid w:val="001C0EF5"/>
    <w:rsid w:val="001C24C3"/>
    <w:rsid w:val="001C338C"/>
    <w:rsid w:val="001C6117"/>
    <w:rsid w:val="001C7AA5"/>
    <w:rsid w:val="001D0199"/>
    <w:rsid w:val="001D159E"/>
    <w:rsid w:val="001D2D8B"/>
    <w:rsid w:val="001D467B"/>
    <w:rsid w:val="001D4FDA"/>
    <w:rsid w:val="001D740C"/>
    <w:rsid w:val="001E2142"/>
    <w:rsid w:val="001E2D90"/>
    <w:rsid w:val="001E3624"/>
    <w:rsid w:val="001E4347"/>
    <w:rsid w:val="001E5288"/>
    <w:rsid w:val="001F2248"/>
    <w:rsid w:val="002025F0"/>
    <w:rsid w:val="00202F11"/>
    <w:rsid w:val="00203945"/>
    <w:rsid w:val="002043A5"/>
    <w:rsid w:val="00216BBD"/>
    <w:rsid w:val="00217A3C"/>
    <w:rsid w:val="00223C59"/>
    <w:rsid w:val="00230DC0"/>
    <w:rsid w:val="00232D64"/>
    <w:rsid w:val="00243ED2"/>
    <w:rsid w:val="00243F5E"/>
    <w:rsid w:val="00246344"/>
    <w:rsid w:val="00246BCE"/>
    <w:rsid w:val="00247DAD"/>
    <w:rsid w:val="002508C8"/>
    <w:rsid w:val="002522E9"/>
    <w:rsid w:val="00254C96"/>
    <w:rsid w:val="002571E5"/>
    <w:rsid w:val="00257809"/>
    <w:rsid w:val="00257873"/>
    <w:rsid w:val="002609A8"/>
    <w:rsid w:val="00261DB0"/>
    <w:rsid w:val="00263D19"/>
    <w:rsid w:val="0027342C"/>
    <w:rsid w:val="00276AE4"/>
    <w:rsid w:val="002837FD"/>
    <w:rsid w:val="00285C75"/>
    <w:rsid w:val="002913B2"/>
    <w:rsid w:val="00292B29"/>
    <w:rsid w:val="002A1B6A"/>
    <w:rsid w:val="002A2020"/>
    <w:rsid w:val="002A2B3A"/>
    <w:rsid w:val="002A4260"/>
    <w:rsid w:val="002A539A"/>
    <w:rsid w:val="002C212E"/>
    <w:rsid w:val="002C458B"/>
    <w:rsid w:val="002C4BBD"/>
    <w:rsid w:val="002C6ECF"/>
    <w:rsid w:val="002C71B4"/>
    <w:rsid w:val="002D452C"/>
    <w:rsid w:val="002D7394"/>
    <w:rsid w:val="002D7F78"/>
    <w:rsid w:val="002E371E"/>
    <w:rsid w:val="002E41EB"/>
    <w:rsid w:val="002F29EE"/>
    <w:rsid w:val="002F6941"/>
    <w:rsid w:val="00300E20"/>
    <w:rsid w:val="00301EB5"/>
    <w:rsid w:val="003117B0"/>
    <w:rsid w:val="003121CC"/>
    <w:rsid w:val="00316290"/>
    <w:rsid w:val="00321EC3"/>
    <w:rsid w:val="003224FA"/>
    <w:rsid w:val="00323185"/>
    <w:rsid w:val="003240B5"/>
    <w:rsid w:val="003328CD"/>
    <w:rsid w:val="00332B2D"/>
    <w:rsid w:val="00335EE1"/>
    <w:rsid w:val="0034186C"/>
    <w:rsid w:val="003433F5"/>
    <w:rsid w:val="0034650E"/>
    <w:rsid w:val="00350DCB"/>
    <w:rsid w:val="0035391D"/>
    <w:rsid w:val="00354820"/>
    <w:rsid w:val="003568D2"/>
    <w:rsid w:val="0035748E"/>
    <w:rsid w:val="00375532"/>
    <w:rsid w:val="00376B48"/>
    <w:rsid w:val="003868EB"/>
    <w:rsid w:val="003963AF"/>
    <w:rsid w:val="003A2EBF"/>
    <w:rsid w:val="003A3D1B"/>
    <w:rsid w:val="003A78B7"/>
    <w:rsid w:val="003B3C40"/>
    <w:rsid w:val="003B55A6"/>
    <w:rsid w:val="003B76B1"/>
    <w:rsid w:val="003B7A24"/>
    <w:rsid w:val="003C559F"/>
    <w:rsid w:val="003D2226"/>
    <w:rsid w:val="003D3E78"/>
    <w:rsid w:val="003D49EC"/>
    <w:rsid w:val="003E0873"/>
    <w:rsid w:val="003E2B2D"/>
    <w:rsid w:val="003E3292"/>
    <w:rsid w:val="003E50DC"/>
    <w:rsid w:val="003E7C87"/>
    <w:rsid w:val="00401BCB"/>
    <w:rsid w:val="00404497"/>
    <w:rsid w:val="004078D5"/>
    <w:rsid w:val="00410AD1"/>
    <w:rsid w:val="0041170E"/>
    <w:rsid w:val="00412E42"/>
    <w:rsid w:val="00415D40"/>
    <w:rsid w:val="0041794F"/>
    <w:rsid w:val="004203B5"/>
    <w:rsid w:val="00424B0A"/>
    <w:rsid w:val="004252CA"/>
    <w:rsid w:val="00425A4B"/>
    <w:rsid w:val="00427847"/>
    <w:rsid w:val="00432371"/>
    <w:rsid w:val="00434966"/>
    <w:rsid w:val="00435983"/>
    <w:rsid w:val="004366ED"/>
    <w:rsid w:val="004426FE"/>
    <w:rsid w:val="004429BB"/>
    <w:rsid w:val="00444229"/>
    <w:rsid w:val="00446A3B"/>
    <w:rsid w:val="00447C7F"/>
    <w:rsid w:val="0045081B"/>
    <w:rsid w:val="0045162C"/>
    <w:rsid w:val="0045169A"/>
    <w:rsid w:val="004535B8"/>
    <w:rsid w:val="00457600"/>
    <w:rsid w:val="0046347E"/>
    <w:rsid w:val="00464C5B"/>
    <w:rsid w:val="00466957"/>
    <w:rsid w:val="004676BC"/>
    <w:rsid w:val="00470E5D"/>
    <w:rsid w:val="00471067"/>
    <w:rsid w:val="00473173"/>
    <w:rsid w:val="0047586C"/>
    <w:rsid w:val="0048019C"/>
    <w:rsid w:val="00485E05"/>
    <w:rsid w:val="004910CD"/>
    <w:rsid w:val="00491C18"/>
    <w:rsid w:val="00497330"/>
    <w:rsid w:val="00497663"/>
    <w:rsid w:val="00497D67"/>
    <w:rsid w:val="004A06C5"/>
    <w:rsid w:val="004A0B78"/>
    <w:rsid w:val="004A151C"/>
    <w:rsid w:val="004A4802"/>
    <w:rsid w:val="004A5B1C"/>
    <w:rsid w:val="004B2601"/>
    <w:rsid w:val="004B43B1"/>
    <w:rsid w:val="004B5E22"/>
    <w:rsid w:val="004B6636"/>
    <w:rsid w:val="004B7F69"/>
    <w:rsid w:val="004C1298"/>
    <w:rsid w:val="004C4A41"/>
    <w:rsid w:val="004C5361"/>
    <w:rsid w:val="004C66E6"/>
    <w:rsid w:val="004C6CE6"/>
    <w:rsid w:val="004D177C"/>
    <w:rsid w:val="004D4744"/>
    <w:rsid w:val="004D6183"/>
    <w:rsid w:val="004F2147"/>
    <w:rsid w:val="004F482E"/>
    <w:rsid w:val="004F49FE"/>
    <w:rsid w:val="004F5AC1"/>
    <w:rsid w:val="005005ED"/>
    <w:rsid w:val="0050287F"/>
    <w:rsid w:val="00502D8E"/>
    <w:rsid w:val="00503E4E"/>
    <w:rsid w:val="00503E53"/>
    <w:rsid w:val="005046A8"/>
    <w:rsid w:val="00505DFC"/>
    <w:rsid w:val="00506732"/>
    <w:rsid w:val="005079FA"/>
    <w:rsid w:val="00512990"/>
    <w:rsid w:val="00515845"/>
    <w:rsid w:val="005171E0"/>
    <w:rsid w:val="0052322F"/>
    <w:rsid w:val="00527DDA"/>
    <w:rsid w:val="00527FC9"/>
    <w:rsid w:val="005330A5"/>
    <w:rsid w:val="00533EE3"/>
    <w:rsid w:val="00534352"/>
    <w:rsid w:val="005374C7"/>
    <w:rsid w:val="0054231C"/>
    <w:rsid w:val="00542614"/>
    <w:rsid w:val="00544AA2"/>
    <w:rsid w:val="00547172"/>
    <w:rsid w:val="0054796E"/>
    <w:rsid w:val="00551F9A"/>
    <w:rsid w:val="0055518F"/>
    <w:rsid w:val="005644AD"/>
    <w:rsid w:val="00565652"/>
    <w:rsid w:val="00567935"/>
    <w:rsid w:val="0057199F"/>
    <w:rsid w:val="005757B1"/>
    <w:rsid w:val="00576BE7"/>
    <w:rsid w:val="0057758D"/>
    <w:rsid w:val="00577E7C"/>
    <w:rsid w:val="00580F00"/>
    <w:rsid w:val="00583A50"/>
    <w:rsid w:val="00583FF9"/>
    <w:rsid w:val="00591C34"/>
    <w:rsid w:val="00595126"/>
    <w:rsid w:val="00596506"/>
    <w:rsid w:val="00596FE4"/>
    <w:rsid w:val="005A1087"/>
    <w:rsid w:val="005A61D8"/>
    <w:rsid w:val="005B4819"/>
    <w:rsid w:val="005C2354"/>
    <w:rsid w:val="005C30F7"/>
    <w:rsid w:val="005C73E8"/>
    <w:rsid w:val="005C766A"/>
    <w:rsid w:val="005D051E"/>
    <w:rsid w:val="005D1F6F"/>
    <w:rsid w:val="005D2911"/>
    <w:rsid w:val="005D4B69"/>
    <w:rsid w:val="005D57B2"/>
    <w:rsid w:val="005D6AD4"/>
    <w:rsid w:val="005D717F"/>
    <w:rsid w:val="005E1764"/>
    <w:rsid w:val="005E2421"/>
    <w:rsid w:val="005E74C7"/>
    <w:rsid w:val="005E7B80"/>
    <w:rsid w:val="005F2176"/>
    <w:rsid w:val="005F47DB"/>
    <w:rsid w:val="006020D0"/>
    <w:rsid w:val="006070CA"/>
    <w:rsid w:val="00610D11"/>
    <w:rsid w:val="00612608"/>
    <w:rsid w:val="00620D45"/>
    <w:rsid w:val="00622CA2"/>
    <w:rsid w:val="00623BBD"/>
    <w:rsid w:val="00626ED6"/>
    <w:rsid w:val="006307C8"/>
    <w:rsid w:val="00631C64"/>
    <w:rsid w:val="00640610"/>
    <w:rsid w:val="00642166"/>
    <w:rsid w:val="006431E8"/>
    <w:rsid w:val="00645771"/>
    <w:rsid w:val="00653CB3"/>
    <w:rsid w:val="00654AD4"/>
    <w:rsid w:val="0066141D"/>
    <w:rsid w:val="00661FF7"/>
    <w:rsid w:val="00662580"/>
    <w:rsid w:val="00663224"/>
    <w:rsid w:val="00663413"/>
    <w:rsid w:val="00663728"/>
    <w:rsid w:val="0066605F"/>
    <w:rsid w:val="0067012E"/>
    <w:rsid w:val="00670AE2"/>
    <w:rsid w:val="0067322B"/>
    <w:rsid w:val="006751AB"/>
    <w:rsid w:val="006767CC"/>
    <w:rsid w:val="006802D2"/>
    <w:rsid w:val="00685C8D"/>
    <w:rsid w:val="00685CD1"/>
    <w:rsid w:val="00690F7A"/>
    <w:rsid w:val="00692C24"/>
    <w:rsid w:val="006934F0"/>
    <w:rsid w:val="00695E3F"/>
    <w:rsid w:val="00696977"/>
    <w:rsid w:val="006A3EE9"/>
    <w:rsid w:val="006A75A7"/>
    <w:rsid w:val="006B1787"/>
    <w:rsid w:val="006B2789"/>
    <w:rsid w:val="006B667E"/>
    <w:rsid w:val="006C27C6"/>
    <w:rsid w:val="006D61AE"/>
    <w:rsid w:val="006D769F"/>
    <w:rsid w:val="006E061B"/>
    <w:rsid w:val="006E1505"/>
    <w:rsid w:val="006E537A"/>
    <w:rsid w:val="006E5EB1"/>
    <w:rsid w:val="006F1ECF"/>
    <w:rsid w:val="00705BB1"/>
    <w:rsid w:val="00706271"/>
    <w:rsid w:val="007123DA"/>
    <w:rsid w:val="007129A7"/>
    <w:rsid w:val="007139DD"/>
    <w:rsid w:val="0071460E"/>
    <w:rsid w:val="00714651"/>
    <w:rsid w:val="007218B4"/>
    <w:rsid w:val="007237AB"/>
    <w:rsid w:val="00724570"/>
    <w:rsid w:val="00725511"/>
    <w:rsid w:val="007313BE"/>
    <w:rsid w:val="007317D1"/>
    <w:rsid w:val="00735B7E"/>
    <w:rsid w:val="00735CE7"/>
    <w:rsid w:val="00735DFB"/>
    <w:rsid w:val="00735F08"/>
    <w:rsid w:val="00736457"/>
    <w:rsid w:val="00740EF1"/>
    <w:rsid w:val="00742D52"/>
    <w:rsid w:val="0074307B"/>
    <w:rsid w:val="0074338E"/>
    <w:rsid w:val="00743DF9"/>
    <w:rsid w:val="007448B4"/>
    <w:rsid w:val="00745D1B"/>
    <w:rsid w:val="00746C7A"/>
    <w:rsid w:val="00747010"/>
    <w:rsid w:val="00766863"/>
    <w:rsid w:val="00774558"/>
    <w:rsid w:val="00776B00"/>
    <w:rsid w:val="00780A54"/>
    <w:rsid w:val="00787886"/>
    <w:rsid w:val="00790628"/>
    <w:rsid w:val="0079102D"/>
    <w:rsid w:val="007A2613"/>
    <w:rsid w:val="007A489A"/>
    <w:rsid w:val="007A49C0"/>
    <w:rsid w:val="007B0071"/>
    <w:rsid w:val="007B0B01"/>
    <w:rsid w:val="007C227C"/>
    <w:rsid w:val="007D67E2"/>
    <w:rsid w:val="007F06D5"/>
    <w:rsid w:val="007F29EF"/>
    <w:rsid w:val="007F573A"/>
    <w:rsid w:val="007F5ACC"/>
    <w:rsid w:val="007F67A9"/>
    <w:rsid w:val="00801CDD"/>
    <w:rsid w:val="00805975"/>
    <w:rsid w:val="00810786"/>
    <w:rsid w:val="00812D10"/>
    <w:rsid w:val="008162D7"/>
    <w:rsid w:val="00822B7B"/>
    <w:rsid w:val="00823512"/>
    <w:rsid w:val="0082664C"/>
    <w:rsid w:val="00830F65"/>
    <w:rsid w:val="008329ED"/>
    <w:rsid w:val="008350B7"/>
    <w:rsid w:val="00841B84"/>
    <w:rsid w:val="0085010B"/>
    <w:rsid w:val="00854295"/>
    <w:rsid w:val="00860618"/>
    <w:rsid w:val="00867AB4"/>
    <w:rsid w:val="00870DC7"/>
    <w:rsid w:val="008723F6"/>
    <w:rsid w:val="00872557"/>
    <w:rsid w:val="00877E28"/>
    <w:rsid w:val="0088276F"/>
    <w:rsid w:val="00884FBF"/>
    <w:rsid w:val="00887479"/>
    <w:rsid w:val="00892D3D"/>
    <w:rsid w:val="00893624"/>
    <w:rsid w:val="00897CEE"/>
    <w:rsid w:val="008A26A2"/>
    <w:rsid w:val="008A3C38"/>
    <w:rsid w:val="008A482A"/>
    <w:rsid w:val="008A49E9"/>
    <w:rsid w:val="008A4DDF"/>
    <w:rsid w:val="008A5DBF"/>
    <w:rsid w:val="008B2C45"/>
    <w:rsid w:val="008B4360"/>
    <w:rsid w:val="008B71CE"/>
    <w:rsid w:val="008B7BF1"/>
    <w:rsid w:val="008C04F7"/>
    <w:rsid w:val="008C1539"/>
    <w:rsid w:val="008C3B40"/>
    <w:rsid w:val="008C3D36"/>
    <w:rsid w:val="008C5C5C"/>
    <w:rsid w:val="008D1D40"/>
    <w:rsid w:val="008D52A7"/>
    <w:rsid w:val="008E4ECE"/>
    <w:rsid w:val="008E5DBD"/>
    <w:rsid w:val="008F1880"/>
    <w:rsid w:val="0090254B"/>
    <w:rsid w:val="00904EB6"/>
    <w:rsid w:val="00905333"/>
    <w:rsid w:val="00907922"/>
    <w:rsid w:val="00907A6D"/>
    <w:rsid w:val="0092112C"/>
    <w:rsid w:val="00923674"/>
    <w:rsid w:val="009402D3"/>
    <w:rsid w:val="009444EC"/>
    <w:rsid w:val="00944B41"/>
    <w:rsid w:val="00946DF5"/>
    <w:rsid w:val="00950FF6"/>
    <w:rsid w:val="00960918"/>
    <w:rsid w:val="0096355C"/>
    <w:rsid w:val="0096478D"/>
    <w:rsid w:val="00965397"/>
    <w:rsid w:val="009659E8"/>
    <w:rsid w:val="00965A25"/>
    <w:rsid w:val="00967249"/>
    <w:rsid w:val="00971356"/>
    <w:rsid w:val="00971E68"/>
    <w:rsid w:val="009730AB"/>
    <w:rsid w:val="00973C39"/>
    <w:rsid w:val="00975B53"/>
    <w:rsid w:val="00980155"/>
    <w:rsid w:val="009874B4"/>
    <w:rsid w:val="00993F37"/>
    <w:rsid w:val="009958AE"/>
    <w:rsid w:val="00995919"/>
    <w:rsid w:val="009A1E11"/>
    <w:rsid w:val="009A46A7"/>
    <w:rsid w:val="009A7430"/>
    <w:rsid w:val="009B3D6D"/>
    <w:rsid w:val="009B4021"/>
    <w:rsid w:val="009B665B"/>
    <w:rsid w:val="009B6874"/>
    <w:rsid w:val="009D0AB0"/>
    <w:rsid w:val="009D5E87"/>
    <w:rsid w:val="009D6480"/>
    <w:rsid w:val="009D6497"/>
    <w:rsid w:val="009E332E"/>
    <w:rsid w:val="009E607B"/>
    <w:rsid w:val="009E6B9C"/>
    <w:rsid w:val="009E7235"/>
    <w:rsid w:val="009F7D78"/>
    <w:rsid w:val="00A00ED0"/>
    <w:rsid w:val="00A020A7"/>
    <w:rsid w:val="00A17BAC"/>
    <w:rsid w:val="00A2205B"/>
    <w:rsid w:val="00A26D9E"/>
    <w:rsid w:val="00A27422"/>
    <w:rsid w:val="00A33098"/>
    <w:rsid w:val="00A4035C"/>
    <w:rsid w:val="00A409B7"/>
    <w:rsid w:val="00A40EA7"/>
    <w:rsid w:val="00A51975"/>
    <w:rsid w:val="00A52333"/>
    <w:rsid w:val="00A54DEA"/>
    <w:rsid w:val="00A55850"/>
    <w:rsid w:val="00A56583"/>
    <w:rsid w:val="00A56725"/>
    <w:rsid w:val="00A56D10"/>
    <w:rsid w:val="00A571DE"/>
    <w:rsid w:val="00A60819"/>
    <w:rsid w:val="00A63D00"/>
    <w:rsid w:val="00A63D5C"/>
    <w:rsid w:val="00A64865"/>
    <w:rsid w:val="00A655CB"/>
    <w:rsid w:val="00A66F10"/>
    <w:rsid w:val="00A67212"/>
    <w:rsid w:val="00A67354"/>
    <w:rsid w:val="00A67B4B"/>
    <w:rsid w:val="00A70547"/>
    <w:rsid w:val="00A70BF8"/>
    <w:rsid w:val="00A71B10"/>
    <w:rsid w:val="00A71DCB"/>
    <w:rsid w:val="00A740D9"/>
    <w:rsid w:val="00A7580E"/>
    <w:rsid w:val="00A75B17"/>
    <w:rsid w:val="00A76993"/>
    <w:rsid w:val="00A84A7D"/>
    <w:rsid w:val="00A85D71"/>
    <w:rsid w:val="00A863D7"/>
    <w:rsid w:val="00A876AC"/>
    <w:rsid w:val="00A913AB"/>
    <w:rsid w:val="00A91984"/>
    <w:rsid w:val="00A93F6D"/>
    <w:rsid w:val="00A9497A"/>
    <w:rsid w:val="00A95833"/>
    <w:rsid w:val="00AA097D"/>
    <w:rsid w:val="00AA220B"/>
    <w:rsid w:val="00AB1365"/>
    <w:rsid w:val="00AB2D82"/>
    <w:rsid w:val="00AB6679"/>
    <w:rsid w:val="00AC5892"/>
    <w:rsid w:val="00AC5B13"/>
    <w:rsid w:val="00AC7B85"/>
    <w:rsid w:val="00AD30B9"/>
    <w:rsid w:val="00AD4E18"/>
    <w:rsid w:val="00AD5F28"/>
    <w:rsid w:val="00AE164F"/>
    <w:rsid w:val="00AE1993"/>
    <w:rsid w:val="00AE26B6"/>
    <w:rsid w:val="00AF0313"/>
    <w:rsid w:val="00AF4071"/>
    <w:rsid w:val="00B0548A"/>
    <w:rsid w:val="00B05C43"/>
    <w:rsid w:val="00B140EB"/>
    <w:rsid w:val="00B16A22"/>
    <w:rsid w:val="00B171D5"/>
    <w:rsid w:val="00B213F2"/>
    <w:rsid w:val="00B22EBA"/>
    <w:rsid w:val="00B233B9"/>
    <w:rsid w:val="00B23B2F"/>
    <w:rsid w:val="00B23E35"/>
    <w:rsid w:val="00B24278"/>
    <w:rsid w:val="00B24A2A"/>
    <w:rsid w:val="00B26881"/>
    <w:rsid w:val="00B27806"/>
    <w:rsid w:val="00B3110B"/>
    <w:rsid w:val="00B31AE6"/>
    <w:rsid w:val="00B33470"/>
    <w:rsid w:val="00B348F9"/>
    <w:rsid w:val="00B361AE"/>
    <w:rsid w:val="00B36677"/>
    <w:rsid w:val="00B405EF"/>
    <w:rsid w:val="00B41289"/>
    <w:rsid w:val="00B453F8"/>
    <w:rsid w:val="00B5351C"/>
    <w:rsid w:val="00B53598"/>
    <w:rsid w:val="00B56AF1"/>
    <w:rsid w:val="00B56C39"/>
    <w:rsid w:val="00B56F02"/>
    <w:rsid w:val="00B57246"/>
    <w:rsid w:val="00B60663"/>
    <w:rsid w:val="00B63AA5"/>
    <w:rsid w:val="00B67736"/>
    <w:rsid w:val="00B70BB4"/>
    <w:rsid w:val="00B71C83"/>
    <w:rsid w:val="00B72823"/>
    <w:rsid w:val="00B74EFE"/>
    <w:rsid w:val="00B81CBB"/>
    <w:rsid w:val="00B84AA3"/>
    <w:rsid w:val="00B855C3"/>
    <w:rsid w:val="00B87833"/>
    <w:rsid w:val="00B92E99"/>
    <w:rsid w:val="00B94016"/>
    <w:rsid w:val="00B9427E"/>
    <w:rsid w:val="00B9458D"/>
    <w:rsid w:val="00B962CA"/>
    <w:rsid w:val="00B97FAD"/>
    <w:rsid w:val="00BA0FE7"/>
    <w:rsid w:val="00BA130F"/>
    <w:rsid w:val="00BA1546"/>
    <w:rsid w:val="00BA1C56"/>
    <w:rsid w:val="00BA574F"/>
    <w:rsid w:val="00BB6F1E"/>
    <w:rsid w:val="00BB71CD"/>
    <w:rsid w:val="00BC241F"/>
    <w:rsid w:val="00BC2C42"/>
    <w:rsid w:val="00BC4D67"/>
    <w:rsid w:val="00BC5A98"/>
    <w:rsid w:val="00BD22E2"/>
    <w:rsid w:val="00BD2AD3"/>
    <w:rsid w:val="00BD5901"/>
    <w:rsid w:val="00BE1C9D"/>
    <w:rsid w:val="00BE4C6D"/>
    <w:rsid w:val="00BE550C"/>
    <w:rsid w:val="00BE6E7F"/>
    <w:rsid w:val="00BE7856"/>
    <w:rsid w:val="00BF58C5"/>
    <w:rsid w:val="00BF66F3"/>
    <w:rsid w:val="00C0235A"/>
    <w:rsid w:val="00C02706"/>
    <w:rsid w:val="00C05992"/>
    <w:rsid w:val="00C05B08"/>
    <w:rsid w:val="00C06600"/>
    <w:rsid w:val="00C06F57"/>
    <w:rsid w:val="00C10172"/>
    <w:rsid w:val="00C149FE"/>
    <w:rsid w:val="00C15D3A"/>
    <w:rsid w:val="00C2035F"/>
    <w:rsid w:val="00C25947"/>
    <w:rsid w:val="00C26F75"/>
    <w:rsid w:val="00C32FC9"/>
    <w:rsid w:val="00C34D95"/>
    <w:rsid w:val="00C353F1"/>
    <w:rsid w:val="00C3583D"/>
    <w:rsid w:val="00C36060"/>
    <w:rsid w:val="00C41FF9"/>
    <w:rsid w:val="00C4459D"/>
    <w:rsid w:val="00C474DA"/>
    <w:rsid w:val="00C50ECF"/>
    <w:rsid w:val="00C636BE"/>
    <w:rsid w:val="00C63927"/>
    <w:rsid w:val="00C7333D"/>
    <w:rsid w:val="00C73F77"/>
    <w:rsid w:val="00C74DD9"/>
    <w:rsid w:val="00C818A3"/>
    <w:rsid w:val="00C82CF3"/>
    <w:rsid w:val="00C8657D"/>
    <w:rsid w:val="00C86BEB"/>
    <w:rsid w:val="00C906B4"/>
    <w:rsid w:val="00C94262"/>
    <w:rsid w:val="00C94933"/>
    <w:rsid w:val="00C96324"/>
    <w:rsid w:val="00CA1127"/>
    <w:rsid w:val="00CA3E0F"/>
    <w:rsid w:val="00CA6925"/>
    <w:rsid w:val="00CB5B9F"/>
    <w:rsid w:val="00CB5DD2"/>
    <w:rsid w:val="00CC2F55"/>
    <w:rsid w:val="00CC717B"/>
    <w:rsid w:val="00CD3EC2"/>
    <w:rsid w:val="00CE092C"/>
    <w:rsid w:val="00CE2128"/>
    <w:rsid w:val="00CE3BF1"/>
    <w:rsid w:val="00CE617C"/>
    <w:rsid w:val="00CE7C4A"/>
    <w:rsid w:val="00CF0BDC"/>
    <w:rsid w:val="00CF1C3D"/>
    <w:rsid w:val="00CF3A2C"/>
    <w:rsid w:val="00CF6798"/>
    <w:rsid w:val="00CF6921"/>
    <w:rsid w:val="00CF6AD5"/>
    <w:rsid w:val="00D0180E"/>
    <w:rsid w:val="00D12DB7"/>
    <w:rsid w:val="00D1333F"/>
    <w:rsid w:val="00D14438"/>
    <w:rsid w:val="00D157DA"/>
    <w:rsid w:val="00D16196"/>
    <w:rsid w:val="00D17C80"/>
    <w:rsid w:val="00D232E5"/>
    <w:rsid w:val="00D23A23"/>
    <w:rsid w:val="00D3305D"/>
    <w:rsid w:val="00D345EC"/>
    <w:rsid w:val="00D34747"/>
    <w:rsid w:val="00D420C6"/>
    <w:rsid w:val="00D42302"/>
    <w:rsid w:val="00D42A43"/>
    <w:rsid w:val="00D45C9C"/>
    <w:rsid w:val="00D47156"/>
    <w:rsid w:val="00D5071A"/>
    <w:rsid w:val="00D5127B"/>
    <w:rsid w:val="00D519A4"/>
    <w:rsid w:val="00D529F0"/>
    <w:rsid w:val="00D53956"/>
    <w:rsid w:val="00D571CF"/>
    <w:rsid w:val="00D61F3A"/>
    <w:rsid w:val="00D63BD7"/>
    <w:rsid w:val="00D64CAB"/>
    <w:rsid w:val="00D70609"/>
    <w:rsid w:val="00D70EE8"/>
    <w:rsid w:val="00D7401D"/>
    <w:rsid w:val="00D75737"/>
    <w:rsid w:val="00D86145"/>
    <w:rsid w:val="00D91314"/>
    <w:rsid w:val="00D93B03"/>
    <w:rsid w:val="00D94167"/>
    <w:rsid w:val="00D95C43"/>
    <w:rsid w:val="00DA31E0"/>
    <w:rsid w:val="00DA540A"/>
    <w:rsid w:val="00DB15EA"/>
    <w:rsid w:val="00DB627C"/>
    <w:rsid w:val="00DB7643"/>
    <w:rsid w:val="00DC6B5F"/>
    <w:rsid w:val="00DC6C7D"/>
    <w:rsid w:val="00DC7B35"/>
    <w:rsid w:val="00DC7E2D"/>
    <w:rsid w:val="00DD59A6"/>
    <w:rsid w:val="00DD6AD7"/>
    <w:rsid w:val="00DD6BFD"/>
    <w:rsid w:val="00DD75D6"/>
    <w:rsid w:val="00DE00DD"/>
    <w:rsid w:val="00DE2A55"/>
    <w:rsid w:val="00DE4891"/>
    <w:rsid w:val="00DE7D8D"/>
    <w:rsid w:val="00DF1F83"/>
    <w:rsid w:val="00DF2BB0"/>
    <w:rsid w:val="00E003A4"/>
    <w:rsid w:val="00E009A1"/>
    <w:rsid w:val="00E0279F"/>
    <w:rsid w:val="00E03F57"/>
    <w:rsid w:val="00E041DE"/>
    <w:rsid w:val="00E05339"/>
    <w:rsid w:val="00E0778A"/>
    <w:rsid w:val="00E12767"/>
    <w:rsid w:val="00E12D38"/>
    <w:rsid w:val="00E134D7"/>
    <w:rsid w:val="00E15FFB"/>
    <w:rsid w:val="00E20431"/>
    <w:rsid w:val="00E231EA"/>
    <w:rsid w:val="00E249E5"/>
    <w:rsid w:val="00E261C6"/>
    <w:rsid w:val="00E27D2F"/>
    <w:rsid w:val="00E32D32"/>
    <w:rsid w:val="00E36F11"/>
    <w:rsid w:val="00E40232"/>
    <w:rsid w:val="00E42787"/>
    <w:rsid w:val="00E42790"/>
    <w:rsid w:val="00E445AB"/>
    <w:rsid w:val="00E46610"/>
    <w:rsid w:val="00E5240A"/>
    <w:rsid w:val="00E56E6C"/>
    <w:rsid w:val="00E60CFD"/>
    <w:rsid w:val="00E61FCD"/>
    <w:rsid w:val="00E65984"/>
    <w:rsid w:val="00E72527"/>
    <w:rsid w:val="00E726CC"/>
    <w:rsid w:val="00E74ABE"/>
    <w:rsid w:val="00E76E47"/>
    <w:rsid w:val="00E7744B"/>
    <w:rsid w:val="00E81494"/>
    <w:rsid w:val="00E83600"/>
    <w:rsid w:val="00E8360C"/>
    <w:rsid w:val="00E83CC8"/>
    <w:rsid w:val="00E8480B"/>
    <w:rsid w:val="00E9125A"/>
    <w:rsid w:val="00E92B7B"/>
    <w:rsid w:val="00E9478F"/>
    <w:rsid w:val="00EB22C6"/>
    <w:rsid w:val="00EB25CE"/>
    <w:rsid w:val="00EC10D6"/>
    <w:rsid w:val="00EC132F"/>
    <w:rsid w:val="00EC24ED"/>
    <w:rsid w:val="00ED2CDD"/>
    <w:rsid w:val="00ED39CE"/>
    <w:rsid w:val="00ED4630"/>
    <w:rsid w:val="00ED5376"/>
    <w:rsid w:val="00ED62F7"/>
    <w:rsid w:val="00ED72A0"/>
    <w:rsid w:val="00EE67CE"/>
    <w:rsid w:val="00EF2A4F"/>
    <w:rsid w:val="00EF3E82"/>
    <w:rsid w:val="00F006D9"/>
    <w:rsid w:val="00F02F60"/>
    <w:rsid w:val="00F058A6"/>
    <w:rsid w:val="00F118AA"/>
    <w:rsid w:val="00F1507B"/>
    <w:rsid w:val="00F22BBD"/>
    <w:rsid w:val="00F276A5"/>
    <w:rsid w:val="00F30A0F"/>
    <w:rsid w:val="00F31598"/>
    <w:rsid w:val="00F35E0F"/>
    <w:rsid w:val="00F36F7E"/>
    <w:rsid w:val="00F37A68"/>
    <w:rsid w:val="00F414D2"/>
    <w:rsid w:val="00F47B4E"/>
    <w:rsid w:val="00F47B54"/>
    <w:rsid w:val="00F55387"/>
    <w:rsid w:val="00F57ABE"/>
    <w:rsid w:val="00F60723"/>
    <w:rsid w:val="00F60E40"/>
    <w:rsid w:val="00F628C8"/>
    <w:rsid w:val="00F64364"/>
    <w:rsid w:val="00F84105"/>
    <w:rsid w:val="00F84139"/>
    <w:rsid w:val="00F843D3"/>
    <w:rsid w:val="00F853F5"/>
    <w:rsid w:val="00F86B6E"/>
    <w:rsid w:val="00F91A23"/>
    <w:rsid w:val="00F91B0B"/>
    <w:rsid w:val="00F92C85"/>
    <w:rsid w:val="00F93041"/>
    <w:rsid w:val="00F96A35"/>
    <w:rsid w:val="00F97B30"/>
    <w:rsid w:val="00FA10E5"/>
    <w:rsid w:val="00FA3941"/>
    <w:rsid w:val="00FA49FB"/>
    <w:rsid w:val="00FA4AD2"/>
    <w:rsid w:val="00FA4D0F"/>
    <w:rsid w:val="00FA5830"/>
    <w:rsid w:val="00FA7298"/>
    <w:rsid w:val="00FB0983"/>
    <w:rsid w:val="00FB6332"/>
    <w:rsid w:val="00FC2687"/>
    <w:rsid w:val="00FC3885"/>
    <w:rsid w:val="00FC3903"/>
    <w:rsid w:val="00FC4239"/>
    <w:rsid w:val="00FC4FBF"/>
    <w:rsid w:val="00FC7D07"/>
    <w:rsid w:val="00FD0FE6"/>
    <w:rsid w:val="00FD2810"/>
    <w:rsid w:val="00FD5F26"/>
    <w:rsid w:val="00FD612C"/>
    <w:rsid w:val="00FE0AC7"/>
    <w:rsid w:val="00FE2900"/>
    <w:rsid w:val="00FE5478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8AA1"/>
  <w15:docId w15:val="{9FFBCD19-5CF7-476C-99A6-7B9F46A4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EF2A4F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934F0"/>
    <w:pPr>
      <w:ind w:left="720"/>
      <w:contextualSpacing/>
    </w:pPr>
  </w:style>
  <w:style w:type="paragraph" w:styleId="a4">
    <w:name w:val="No Spacing"/>
    <w:uiPriority w:val="1"/>
    <w:qFormat/>
    <w:rsid w:val="00C41FF9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735DF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3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F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D64CA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77E7C"/>
    <w:rPr>
      <w:b/>
      <w:bCs/>
    </w:rPr>
  </w:style>
  <w:style w:type="paragraph" w:styleId="a9">
    <w:name w:val="Normal (Web)"/>
    <w:basedOn w:val="a"/>
    <w:uiPriority w:val="99"/>
    <w:unhideWhenUsed/>
    <w:rsid w:val="00F1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1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1F4E"/>
  </w:style>
  <w:style w:type="paragraph" w:styleId="ac">
    <w:name w:val="footer"/>
    <w:basedOn w:val="a"/>
    <w:link w:val="ad"/>
    <w:uiPriority w:val="99"/>
    <w:semiHidden/>
    <w:unhideWhenUsed/>
    <w:rsid w:val="0001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11F4E"/>
  </w:style>
  <w:style w:type="paragraph" w:customStyle="1" w:styleId="ConsNonformat">
    <w:name w:val="ConsNonformat"/>
    <w:rsid w:val="00B56A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Emphasis"/>
    <w:basedOn w:val="a0"/>
    <w:qFormat/>
    <w:rsid w:val="008162D7"/>
    <w:rPr>
      <w:i/>
      <w:iCs/>
    </w:rPr>
  </w:style>
  <w:style w:type="character" w:customStyle="1" w:styleId="tooltip">
    <w:name w:val="tooltip"/>
    <w:basedOn w:val="a0"/>
    <w:rsid w:val="00BA1546"/>
  </w:style>
  <w:style w:type="paragraph" w:customStyle="1" w:styleId="consnormal">
    <w:name w:val="consnormal"/>
    <w:basedOn w:val="a"/>
    <w:rsid w:val="001E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60258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8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7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8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9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0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47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48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502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9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3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96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8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7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jpeg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C727-B56A-4611-913A-9FB9F26B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Бриц Никита</cp:lastModifiedBy>
  <cp:revision>27</cp:revision>
  <cp:lastPrinted>2018-05-20T14:03:00Z</cp:lastPrinted>
  <dcterms:created xsi:type="dcterms:W3CDTF">2019-01-18T11:40:00Z</dcterms:created>
  <dcterms:modified xsi:type="dcterms:W3CDTF">2021-05-17T13:04:00Z</dcterms:modified>
</cp:coreProperties>
</file>