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7" w:rsidRDefault="00377947" w:rsidP="00BA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504" w:rsidRDefault="00DC6504" w:rsidP="00BA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504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5F2A2B">
        <w:rPr>
          <w:rFonts w:ascii="Times New Roman" w:hAnsi="Times New Roman" w:cs="Times New Roman"/>
          <w:sz w:val="28"/>
          <w:szCs w:val="28"/>
        </w:rPr>
        <w:t xml:space="preserve"> 19-21</w:t>
      </w:r>
      <w:r w:rsidR="003403CD">
        <w:rPr>
          <w:rFonts w:ascii="Times New Roman" w:hAnsi="Times New Roman" w:cs="Times New Roman"/>
          <w:sz w:val="28"/>
          <w:szCs w:val="28"/>
        </w:rPr>
        <w:t>/ПТТО</w:t>
      </w:r>
    </w:p>
    <w:p w:rsidR="00DC6504" w:rsidRDefault="00BA58AA" w:rsidP="00BA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Пакер </w:t>
      </w:r>
    </w:p>
    <w:p w:rsidR="00DC6504" w:rsidRDefault="00DC6504" w:rsidP="00BA58A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948F4">
        <w:rPr>
          <w:rFonts w:ascii="Times New Roman" w:hAnsi="Times New Roman" w:cs="Times New Roman"/>
          <w:sz w:val="20"/>
          <w:szCs w:val="20"/>
        </w:rPr>
        <w:t>наименование товаров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8F4">
        <w:rPr>
          <w:rFonts w:ascii="Times New Roman" w:hAnsi="Times New Roman" w:cs="Times New Roman"/>
          <w:sz w:val="20"/>
          <w:szCs w:val="20"/>
        </w:rPr>
        <w:t>(работ, услуг)</w:t>
      </w:r>
    </w:p>
    <w:p w:rsidR="00DC6504" w:rsidRPr="0036343B" w:rsidRDefault="00DC6504" w:rsidP="00DC6504">
      <w:pPr>
        <w:spacing w:after="0" w:line="240" w:lineRule="auto"/>
        <w:jc w:val="both"/>
      </w:pPr>
    </w:p>
    <w:p w:rsidR="00DC6504" w:rsidRP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Технические и потребительские показатели (характеристики)</w:t>
      </w:r>
    </w:p>
    <w:p w:rsidR="00DC6504" w:rsidRP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закупаемых товаров (работ, услуг)</w:t>
      </w:r>
    </w:p>
    <w:p w:rsidR="00DC6504" w:rsidRPr="0036343B" w:rsidRDefault="00DC6504" w:rsidP="00DC6504">
      <w:pPr>
        <w:pStyle w:val="ConsNonformat"/>
        <w:ind w:left="20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C6504" w:rsidRPr="00DC6504" w:rsidRDefault="00DC6504" w:rsidP="000F3C4C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основных технических и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DC6504" w:rsidRPr="00DC6504" w:rsidRDefault="00DC6504" w:rsidP="000F3C4C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1.1.</w:t>
      </w:r>
      <w:r w:rsidR="000F3C4C">
        <w:rPr>
          <w:rFonts w:ascii="Times New Roman" w:hAnsi="Times New Roman" w:cs="Times New Roman"/>
          <w:sz w:val="28"/>
          <w:szCs w:val="28"/>
        </w:rPr>
        <w:t xml:space="preserve"> </w:t>
      </w:r>
      <w:r w:rsidRPr="00DC6504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BA58AA">
        <w:rPr>
          <w:rFonts w:ascii="Times New Roman" w:hAnsi="Times New Roman" w:cs="Times New Roman"/>
          <w:sz w:val="28"/>
          <w:szCs w:val="28"/>
          <w:u w:val="single"/>
        </w:rPr>
        <w:t xml:space="preserve">Пакер </w:t>
      </w:r>
    </w:p>
    <w:p w:rsidR="00DC6504" w:rsidRPr="00DC6504" w:rsidRDefault="00DC6504" w:rsidP="000F3C4C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1.2.</w:t>
      </w:r>
      <w:r w:rsidR="000F3C4C">
        <w:rPr>
          <w:rFonts w:ascii="Times New Roman" w:hAnsi="Times New Roman" w:cs="Times New Roman"/>
          <w:sz w:val="28"/>
          <w:szCs w:val="28"/>
        </w:rPr>
        <w:t xml:space="preserve"> </w:t>
      </w:r>
      <w:r w:rsidRPr="00DC6504">
        <w:rPr>
          <w:rFonts w:ascii="Times New Roman" w:hAnsi="Times New Roman" w:cs="Times New Roman"/>
          <w:sz w:val="28"/>
          <w:szCs w:val="28"/>
        </w:rPr>
        <w:t xml:space="preserve">Количество (объем): </w:t>
      </w:r>
      <w:r w:rsidR="005F2A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58AA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</w:p>
    <w:p w:rsidR="00DC6504" w:rsidRPr="00DC6504" w:rsidRDefault="00DC6504" w:rsidP="000F3C4C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1.3.</w:t>
      </w:r>
      <w:r w:rsidR="000F3C4C">
        <w:rPr>
          <w:rFonts w:ascii="Times New Roman" w:hAnsi="Times New Roman" w:cs="Times New Roman"/>
          <w:sz w:val="28"/>
          <w:szCs w:val="28"/>
        </w:rPr>
        <w:t xml:space="preserve"> </w:t>
      </w:r>
      <w:r w:rsidRPr="00DC6504"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1.</w:t>
      </w:r>
    </w:p>
    <w:p w:rsidR="00DC6504" w:rsidRPr="00DC6504" w:rsidRDefault="00DC6504" w:rsidP="000F3C4C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1.4.</w:t>
      </w:r>
      <w:r w:rsidR="000F3C4C">
        <w:rPr>
          <w:rFonts w:ascii="Times New Roman" w:hAnsi="Times New Roman" w:cs="Times New Roman"/>
          <w:sz w:val="28"/>
          <w:szCs w:val="28"/>
        </w:rPr>
        <w:t> </w:t>
      </w:r>
      <w:r w:rsidRPr="00DC6504">
        <w:rPr>
          <w:rFonts w:ascii="Times New Roman" w:hAnsi="Times New Roman" w:cs="Times New Roman"/>
          <w:sz w:val="28"/>
          <w:szCs w:val="28"/>
        </w:rPr>
        <w:t xml:space="preserve">Потребительские (качественные) характеристики: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A58AA">
        <w:rPr>
          <w:rFonts w:ascii="Times New Roman" w:hAnsi="Times New Roman" w:cs="Times New Roman"/>
          <w:sz w:val="28"/>
          <w:szCs w:val="28"/>
          <w:u w:val="single"/>
        </w:rPr>
        <w:t xml:space="preserve">родукция должна быть новой </w:t>
      </w:r>
      <w:r w:rsidR="005F2A2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065C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года выпуска.</w:t>
      </w:r>
    </w:p>
    <w:p w:rsidR="00DC6504" w:rsidRPr="00DC6504" w:rsidRDefault="00DC6504" w:rsidP="000F3C4C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1.5.</w:t>
      </w:r>
      <w:r w:rsidR="000F3C4C">
        <w:rPr>
          <w:rFonts w:ascii="Times New Roman" w:hAnsi="Times New Roman" w:cs="Times New Roman"/>
          <w:sz w:val="28"/>
          <w:szCs w:val="28"/>
        </w:rPr>
        <w:t> </w:t>
      </w:r>
      <w:r w:rsidRPr="00DC6504">
        <w:rPr>
          <w:rFonts w:ascii="Times New Roman" w:hAnsi="Times New Roman" w:cs="Times New Roman"/>
          <w:sz w:val="28"/>
          <w:szCs w:val="28"/>
        </w:rPr>
        <w:t xml:space="preserve">Обязательные требования к участникам и закупаемым товарам (работам, услугам): </w:t>
      </w:r>
      <w:r w:rsidR="0011200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C6504" w:rsidRPr="00DC6504" w:rsidRDefault="00DC6504" w:rsidP="000F3C4C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1.6.</w:t>
      </w:r>
      <w:r w:rsidR="000F3C4C">
        <w:rPr>
          <w:rFonts w:ascii="Times New Roman" w:hAnsi="Times New Roman" w:cs="Times New Roman"/>
          <w:sz w:val="28"/>
          <w:szCs w:val="28"/>
        </w:rPr>
        <w:t> </w:t>
      </w:r>
      <w:r w:rsidRPr="00DC6504">
        <w:rPr>
          <w:rFonts w:ascii="Times New Roman" w:hAnsi="Times New Roman" w:cs="Times New Roman"/>
          <w:sz w:val="28"/>
          <w:szCs w:val="28"/>
        </w:rP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C6504" w:rsidRPr="00DC6504" w:rsidRDefault="00DC6504" w:rsidP="000F3C4C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:rsidR="00DC6504" w:rsidRPr="00DC6504" w:rsidRDefault="00DC6504" w:rsidP="000F3C4C">
      <w:pPr>
        <w:pStyle w:val="ConsNonformat"/>
        <w:widowControl/>
        <w:numPr>
          <w:ilvl w:val="1"/>
          <w:numId w:val="3"/>
        </w:num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Место поставки товара (выполнения работ, оказания услуг):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ЯНАО, г</w:t>
      </w:r>
      <w:proofErr w:type="gramStart"/>
      <w:r w:rsidRPr="00DC6504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убкинский  </w:t>
      </w:r>
      <w:r w:rsidR="007C0607">
        <w:rPr>
          <w:rFonts w:ascii="Times New Roman" w:hAnsi="Times New Roman" w:cs="Times New Roman"/>
          <w:sz w:val="28"/>
          <w:szCs w:val="28"/>
          <w:u w:val="single"/>
        </w:rPr>
        <w:t>промзона, панель №8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6504" w:rsidRPr="003D0E34" w:rsidRDefault="00DC6504" w:rsidP="000F3C4C">
      <w:pPr>
        <w:pStyle w:val="ConsNonformat"/>
        <w:widowControl/>
        <w:numPr>
          <w:ilvl w:val="1"/>
          <w:numId w:val="3"/>
        </w:num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4">
        <w:rPr>
          <w:rFonts w:ascii="Times New Roman" w:hAnsi="Times New Roman" w:cs="Times New Roman"/>
          <w:sz w:val="28"/>
          <w:szCs w:val="28"/>
        </w:rPr>
        <w:t xml:space="preserve">Срок (график) поставки товара (выполнения работ, оказания услуг): </w:t>
      </w:r>
      <w:r w:rsidR="00ED70B3"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8B2C04" w:rsidRPr="003D0E3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D70B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D0E34">
        <w:rPr>
          <w:rFonts w:ascii="Times New Roman" w:hAnsi="Times New Roman" w:cs="Times New Roman"/>
          <w:sz w:val="28"/>
          <w:szCs w:val="28"/>
          <w:u w:val="single"/>
        </w:rPr>
        <w:t xml:space="preserve"> года, возможен иной график поставки по согласованию с заказчиком.</w:t>
      </w:r>
    </w:p>
    <w:p w:rsidR="00DC6504" w:rsidRPr="00DC6504" w:rsidRDefault="00DC6504" w:rsidP="000F3C4C">
      <w:pPr>
        <w:pStyle w:val="ConsNonformat"/>
        <w:widowControl/>
        <w:numPr>
          <w:ilvl w:val="1"/>
          <w:numId w:val="3"/>
        </w:num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34">
        <w:rPr>
          <w:rFonts w:ascii="Times New Roman" w:hAnsi="Times New Roman" w:cs="Times New Roman"/>
          <w:sz w:val="28"/>
          <w:szCs w:val="28"/>
        </w:rPr>
        <w:t xml:space="preserve">Требования по гарантии и обслуживанию товара, работ, услуг: </w:t>
      </w:r>
      <w:r w:rsidRPr="003D0E34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месяцев </w:t>
      </w:r>
      <w:proofErr w:type="gramStart"/>
      <w:r w:rsidRPr="00DC6504">
        <w:rPr>
          <w:rFonts w:ascii="Times New Roman" w:hAnsi="Times New Roman" w:cs="Times New Roman"/>
          <w:sz w:val="28"/>
          <w:szCs w:val="28"/>
          <w:u w:val="single"/>
        </w:rPr>
        <w:t>с даты поступления</w:t>
      </w:r>
      <w:proofErr w:type="gramEnd"/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товара к заказчику.</w:t>
      </w:r>
    </w:p>
    <w:p w:rsidR="00DC6504" w:rsidRPr="00DC6504" w:rsidRDefault="00DC6504" w:rsidP="000F3C4C">
      <w:pPr>
        <w:pStyle w:val="ConsNonformat"/>
        <w:widowControl/>
        <w:numPr>
          <w:ilvl w:val="1"/>
          <w:numId w:val="3"/>
        </w:num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Основания приобретения товара только определенного производителя (поставляемого только определенным поставщиком):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C6504" w:rsidRPr="00DC6504" w:rsidRDefault="00DC6504" w:rsidP="000F3C4C">
      <w:pPr>
        <w:pStyle w:val="ConsNonformat"/>
        <w:widowControl/>
        <w:numPr>
          <w:ilvl w:val="1"/>
          <w:numId w:val="3"/>
        </w:num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Иные характеристики (требова</w:t>
      </w:r>
      <w:r w:rsidR="007C0607">
        <w:rPr>
          <w:rFonts w:ascii="Times New Roman" w:hAnsi="Times New Roman" w:cs="Times New Roman"/>
          <w:sz w:val="28"/>
          <w:szCs w:val="28"/>
        </w:rPr>
        <w:t>ния):</w:t>
      </w:r>
    </w:p>
    <w:p w:rsidR="007C0607" w:rsidRPr="007C0607" w:rsidRDefault="000F3C4C" w:rsidP="000F3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C6504" w:rsidRPr="00DC6504">
        <w:rPr>
          <w:rFonts w:ascii="Times New Roman" w:hAnsi="Times New Roman" w:cs="Times New Roman"/>
          <w:sz w:val="28"/>
          <w:szCs w:val="28"/>
        </w:rPr>
        <w:t>Техническое и экономическое обоснование закупк</w:t>
      </w:r>
      <w:r w:rsidR="00DC6504" w:rsidRPr="007C0607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ED70B3" w:rsidRPr="00ED70B3">
        <w:rPr>
          <w:rFonts w:ascii="Times New Roman" w:hAnsi="Times New Roman" w:cs="Times New Roman"/>
          <w:sz w:val="28"/>
          <w:szCs w:val="28"/>
          <w:u w:val="single"/>
        </w:rPr>
        <w:t>пакер</w:t>
      </w:r>
      <w:proofErr w:type="spellEnd"/>
      <w:r w:rsidR="00ED70B3" w:rsidRPr="00ED70B3">
        <w:rPr>
          <w:rFonts w:ascii="Times New Roman" w:hAnsi="Times New Roman" w:cs="Times New Roman"/>
          <w:sz w:val="28"/>
          <w:szCs w:val="28"/>
          <w:u w:val="single"/>
        </w:rPr>
        <w:t xml:space="preserve"> для эксплуатации установкой ЭЦН скважин с  негерметичной эксплуатационной колонной выше динамического уровня с одновременной изоляцией зоны негерметичности с отводом попутного газа по дополнительному лифту</w:t>
      </w:r>
      <w:r w:rsidR="00ED70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6504" w:rsidRPr="0036343B" w:rsidRDefault="00DC6504" w:rsidP="00DC6504">
      <w:pPr>
        <w:jc w:val="both"/>
        <w:rPr>
          <w:sz w:val="28"/>
          <w:szCs w:val="28"/>
        </w:rPr>
      </w:pPr>
    </w:p>
    <w:p w:rsidR="00DC6504" w:rsidRDefault="00DC6504" w:rsidP="00DC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B8" w:rsidRDefault="004571B8" w:rsidP="004571B8">
      <w:pPr>
        <w:rPr>
          <w:rFonts w:ascii="Times New Roman" w:hAnsi="Times New Roman" w:cs="Times New Roman"/>
          <w:sz w:val="28"/>
          <w:szCs w:val="28"/>
        </w:rPr>
      </w:pPr>
    </w:p>
    <w:p w:rsidR="008B2C04" w:rsidRDefault="008B2C04" w:rsidP="004571B8">
      <w:pPr>
        <w:rPr>
          <w:rFonts w:ascii="Times New Roman" w:hAnsi="Times New Roman" w:cs="Times New Roman"/>
          <w:sz w:val="28"/>
          <w:szCs w:val="28"/>
        </w:rPr>
      </w:pPr>
    </w:p>
    <w:p w:rsidR="008B2C04" w:rsidRDefault="008B2C04" w:rsidP="004571B8">
      <w:pPr>
        <w:rPr>
          <w:rFonts w:ascii="Times New Roman" w:hAnsi="Times New Roman" w:cs="Times New Roman"/>
          <w:sz w:val="28"/>
          <w:szCs w:val="28"/>
        </w:rPr>
      </w:pPr>
    </w:p>
    <w:p w:rsidR="00377947" w:rsidRDefault="00377947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947" w:rsidRDefault="00377947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947" w:rsidRDefault="00377947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947" w:rsidRDefault="00377947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60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07965" w:rsidRPr="007C0607" w:rsidRDefault="00407965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1B8" w:rsidRDefault="00351B06" w:rsidP="0044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ДАННЫЕ И ХАРАКТЕРИСТИКИ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606"/>
        <w:gridCol w:w="4165"/>
        <w:gridCol w:w="2834"/>
      </w:tblGrid>
      <w:tr w:rsidR="00351B06" w:rsidTr="00112000">
        <w:tc>
          <w:tcPr>
            <w:tcW w:w="6771" w:type="dxa"/>
            <w:gridSpan w:val="2"/>
          </w:tcPr>
          <w:p w:rsidR="00351B06" w:rsidRPr="00351B06" w:rsidRDefault="00351B06" w:rsidP="0035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2834" w:type="dxa"/>
          </w:tcPr>
          <w:p w:rsidR="00351B06" w:rsidRPr="00351B06" w:rsidRDefault="00351B06" w:rsidP="0035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51B06" w:rsidTr="00112000">
        <w:tc>
          <w:tcPr>
            <w:tcW w:w="6771" w:type="dxa"/>
            <w:gridSpan w:val="2"/>
          </w:tcPr>
          <w:p w:rsidR="00351B06" w:rsidRPr="00351B06" w:rsidRDefault="008B2C04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Обсадная колонна</w:t>
            </w:r>
            <w:r w:rsidR="00351B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51B0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834" w:type="dxa"/>
          </w:tcPr>
          <w:p w:rsidR="00351B06" w:rsidRDefault="008B2C04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351B06" w:rsidTr="00112000">
        <w:tc>
          <w:tcPr>
            <w:tcW w:w="6771" w:type="dxa"/>
            <w:gridSpan w:val="2"/>
          </w:tcPr>
          <w:p w:rsidR="00351B06" w:rsidRPr="00351B06" w:rsidRDefault="008B2C04" w:rsidP="004571B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 стенок,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834" w:type="dxa"/>
          </w:tcPr>
          <w:p w:rsidR="00351B06" w:rsidRDefault="008B2C04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5F2A2B">
              <w:rPr>
                <w:rFonts w:ascii="Times New Roman" w:hAnsi="Times New Roman" w:cs="Times New Roman"/>
                <w:sz w:val="28"/>
                <w:szCs w:val="28"/>
              </w:rPr>
              <w:t>-10,6</w:t>
            </w:r>
          </w:p>
        </w:tc>
      </w:tr>
      <w:tr w:rsidR="00112000" w:rsidTr="00112000">
        <w:trPr>
          <w:trHeight w:val="206"/>
        </w:trPr>
        <w:tc>
          <w:tcPr>
            <w:tcW w:w="2606" w:type="dxa"/>
            <w:vMerge w:val="restart"/>
            <w:vAlign w:val="center"/>
          </w:tcPr>
          <w:p w:rsidR="00112000" w:rsidRDefault="00112000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Присоединительная</w:t>
            </w:r>
          </w:p>
          <w:p w:rsidR="00112000" w:rsidRDefault="00112000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резьба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НКТ ГОСТ 633-80</w:t>
            </w:r>
          </w:p>
        </w:tc>
        <w:tc>
          <w:tcPr>
            <w:tcW w:w="4165" w:type="dxa"/>
          </w:tcPr>
          <w:p w:rsidR="00112000" w:rsidRDefault="00112000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 (муфта)</w:t>
            </w:r>
          </w:p>
        </w:tc>
        <w:tc>
          <w:tcPr>
            <w:tcW w:w="2834" w:type="dxa"/>
          </w:tcPr>
          <w:p w:rsidR="00112000" w:rsidRDefault="0007197B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12000" w:rsidTr="00112000">
        <w:trPr>
          <w:trHeight w:val="112"/>
        </w:trPr>
        <w:tc>
          <w:tcPr>
            <w:tcW w:w="2606" w:type="dxa"/>
            <w:vMerge/>
          </w:tcPr>
          <w:p w:rsidR="00112000" w:rsidRDefault="00112000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:rsidR="00112000" w:rsidRDefault="00112000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 (ниппель)</w:t>
            </w:r>
          </w:p>
        </w:tc>
        <w:tc>
          <w:tcPr>
            <w:tcW w:w="2834" w:type="dxa"/>
            <w:vAlign w:val="center"/>
          </w:tcPr>
          <w:p w:rsidR="00112000" w:rsidRDefault="00112000" w:rsidP="001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D848DE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D848DE" w:rsidRDefault="00D848DE" w:rsidP="00F755BE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5BE" w:rsidRDefault="00F755BE" w:rsidP="00D848DE">
      <w:pPr>
        <w:pStyle w:val="a4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48DE" w:rsidRDefault="00D848DE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DE" w:rsidRPr="003451A9" w:rsidRDefault="00D848DE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DE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D848DE" w:rsidRPr="00705DBA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sectPr w:rsidR="00D848DE" w:rsidRPr="00705DBA" w:rsidSect="0037794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31A"/>
    <w:multiLevelType w:val="multilevel"/>
    <w:tmpl w:val="8FF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95947"/>
    <w:multiLevelType w:val="hybridMultilevel"/>
    <w:tmpl w:val="31E0CF40"/>
    <w:lvl w:ilvl="0" w:tplc="F10E24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65AD4"/>
    <w:multiLevelType w:val="multilevel"/>
    <w:tmpl w:val="DA4C0F5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3">
    <w:nsid w:val="7B3D1621"/>
    <w:multiLevelType w:val="hybridMultilevel"/>
    <w:tmpl w:val="AAF65334"/>
    <w:lvl w:ilvl="0" w:tplc="513CC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D"/>
    <w:rsid w:val="00014174"/>
    <w:rsid w:val="00065CB2"/>
    <w:rsid w:val="0007197B"/>
    <w:rsid w:val="000948F4"/>
    <w:rsid w:val="000B1A58"/>
    <w:rsid w:val="000F3C4C"/>
    <w:rsid w:val="00112000"/>
    <w:rsid w:val="001327DB"/>
    <w:rsid w:val="001E475E"/>
    <w:rsid w:val="001E4EB3"/>
    <w:rsid w:val="00264AA1"/>
    <w:rsid w:val="00266765"/>
    <w:rsid w:val="00267C5B"/>
    <w:rsid w:val="00280960"/>
    <w:rsid w:val="00287E3B"/>
    <w:rsid w:val="0032623E"/>
    <w:rsid w:val="003403CD"/>
    <w:rsid w:val="003427D4"/>
    <w:rsid w:val="003437B9"/>
    <w:rsid w:val="003451A9"/>
    <w:rsid w:val="00351B06"/>
    <w:rsid w:val="00357BF5"/>
    <w:rsid w:val="00377947"/>
    <w:rsid w:val="003B12F6"/>
    <w:rsid w:val="003D0E34"/>
    <w:rsid w:val="004015EA"/>
    <w:rsid w:val="004057BC"/>
    <w:rsid w:val="00407965"/>
    <w:rsid w:val="00415F04"/>
    <w:rsid w:val="004405AD"/>
    <w:rsid w:val="004571B8"/>
    <w:rsid w:val="00496F93"/>
    <w:rsid w:val="00560A4A"/>
    <w:rsid w:val="00577346"/>
    <w:rsid w:val="005865A9"/>
    <w:rsid w:val="00591B3E"/>
    <w:rsid w:val="005E0AAE"/>
    <w:rsid w:val="005F2A2B"/>
    <w:rsid w:val="00664D97"/>
    <w:rsid w:val="00705DBA"/>
    <w:rsid w:val="007A248E"/>
    <w:rsid w:val="007C0607"/>
    <w:rsid w:val="007C1AE0"/>
    <w:rsid w:val="007D210D"/>
    <w:rsid w:val="007E74B1"/>
    <w:rsid w:val="00814E2D"/>
    <w:rsid w:val="008240D8"/>
    <w:rsid w:val="00841B37"/>
    <w:rsid w:val="00864665"/>
    <w:rsid w:val="0088686F"/>
    <w:rsid w:val="008A299D"/>
    <w:rsid w:val="008B2C04"/>
    <w:rsid w:val="008D7CBC"/>
    <w:rsid w:val="008F632F"/>
    <w:rsid w:val="008F785F"/>
    <w:rsid w:val="009014E8"/>
    <w:rsid w:val="009446A3"/>
    <w:rsid w:val="00974D82"/>
    <w:rsid w:val="009A5AC0"/>
    <w:rsid w:val="009B4510"/>
    <w:rsid w:val="009C6554"/>
    <w:rsid w:val="00A21CD2"/>
    <w:rsid w:val="00A27C82"/>
    <w:rsid w:val="00A406B4"/>
    <w:rsid w:val="00A709C9"/>
    <w:rsid w:val="00A802CA"/>
    <w:rsid w:val="00A96EEC"/>
    <w:rsid w:val="00AF1F1C"/>
    <w:rsid w:val="00B2663D"/>
    <w:rsid w:val="00B40979"/>
    <w:rsid w:val="00B5064B"/>
    <w:rsid w:val="00B73DED"/>
    <w:rsid w:val="00BA58AA"/>
    <w:rsid w:val="00BC5331"/>
    <w:rsid w:val="00BD66EC"/>
    <w:rsid w:val="00C725C5"/>
    <w:rsid w:val="00CA662F"/>
    <w:rsid w:val="00CC5731"/>
    <w:rsid w:val="00D06F36"/>
    <w:rsid w:val="00D07143"/>
    <w:rsid w:val="00D11460"/>
    <w:rsid w:val="00D1704E"/>
    <w:rsid w:val="00D4288D"/>
    <w:rsid w:val="00D65476"/>
    <w:rsid w:val="00D848DE"/>
    <w:rsid w:val="00D91F3D"/>
    <w:rsid w:val="00DC6504"/>
    <w:rsid w:val="00DD31F0"/>
    <w:rsid w:val="00DF45AF"/>
    <w:rsid w:val="00E16A1E"/>
    <w:rsid w:val="00E703A3"/>
    <w:rsid w:val="00EA3972"/>
    <w:rsid w:val="00EA7B94"/>
    <w:rsid w:val="00EC02B9"/>
    <w:rsid w:val="00EC707F"/>
    <w:rsid w:val="00ED70B3"/>
    <w:rsid w:val="00EF0358"/>
    <w:rsid w:val="00EF592D"/>
    <w:rsid w:val="00F06FE6"/>
    <w:rsid w:val="00F177CE"/>
    <w:rsid w:val="00F3180F"/>
    <w:rsid w:val="00F755BE"/>
    <w:rsid w:val="00F87DC0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F2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F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Андрей Шевченко</cp:lastModifiedBy>
  <cp:revision>2</cp:revision>
  <cp:lastPrinted>2019-05-06T04:53:00Z</cp:lastPrinted>
  <dcterms:created xsi:type="dcterms:W3CDTF">2021-06-28T12:51:00Z</dcterms:created>
  <dcterms:modified xsi:type="dcterms:W3CDTF">2021-06-28T12:51:00Z</dcterms:modified>
</cp:coreProperties>
</file>