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7CB" w:rsidRPr="00834A14" w:rsidRDefault="004407CB" w:rsidP="00834A14">
      <w:pPr>
        <w:jc w:val="both"/>
        <w:rPr>
          <w:sz w:val="28"/>
          <w:szCs w:val="28"/>
        </w:rPr>
      </w:pPr>
      <w:bookmarkStart w:id="0" w:name="_GoBack"/>
      <w:bookmarkEnd w:id="0"/>
    </w:p>
    <w:p w:rsidR="002803B4" w:rsidRPr="00B20035" w:rsidRDefault="00390E82" w:rsidP="00FC1402">
      <w:pPr>
        <w:jc w:val="center"/>
        <w:rPr>
          <w:b/>
          <w:sz w:val="28"/>
          <w:szCs w:val="28"/>
        </w:rPr>
      </w:pPr>
      <w:r w:rsidRPr="00B20035">
        <w:rPr>
          <w:b/>
          <w:sz w:val="28"/>
          <w:szCs w:val="28"/>
        </w:rPr>
        <w:t xml:space="preserve">Приложение 1 </w:t>
      </w:r>
    </w:p>
    <w:p w:rsidR="000F7046" w:rsidRPr="000F7046" w:rsidRDefault="002803B4" w:rsidP="003C6FD9">
      <w:pPr>
        <w:jc w:val="center"/>
        <w:rPr>
          <w:sz w:val="28"/>
          <w:szCs w:val="28"/>
        </w:rPr>
      </w:pPr>
      <w:r w:rsidRPr="000F7046">
        <w:rPr>
          <w:sz w:val="28"/>
          <w:szCs w:val="28"/>
        </w:rPr>
        <w:t>Технические характеристики</w:t>
      </w: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3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3"/>
        <w:gridCol w:w="4252"/>
        <w:gridCol w:w="4820"/>
      </w:tblGrid>
      <w:tr w:rsidR="00D12502" w:rsidRPr="0020581C" w:rsidTr="00136B01">
        <w:trPr>
          <w:cantSplit/>
          <w:tblHeader/>
        </w:trPr>
        <w:tc>
          <w:tcPr>
            <w:tcW w:w="483" w:type="dxa"/>
            <w:shd w:val="clear" w:color="auto" w:fill="DFDFDF"/>
            <w:vAlign w:val="center"/>
          </w:tcPr>
          <w:p w:rsidR="00D12502" w:rsidRPr="0020581C" w:rsidRDefault="00D12502" w:rsidP="00CC47D5">
            <w:pPr>
              <w:spacing w:line="220" w:lineRule="exact"/>
              <w:jc w:val="center"/>
              <w:rPr>
                <w:b/>
              </w:rPr>
            </w:pPr>
            <w:r w:rsidRPr="0020581C">
              <w:rPr>
                <w:b/>
              </w:rPr>
              <w:t>№ п/п</w:t>
            </w:r>
          </w:p>
        </w:tc>
        <w:tc>
          <w:tcPr>
            <w:tcW w:w="4252" w:type="dxa"/>
            <w:shd w:val="clear" w:color="auto" w:fill="DFDFDF"/>
            <w:vAlign w:val="center"/>
          </w:tcPr>
          <w:p w:rsidR="00D12502" w:rsidRPr="0020581C" w:rsidRDefault="00D12502" w:rsidP="00CC47D5">
            <w:pPr>
              <w:spacing w:line="220" w:lineRule="exact"/>
              <w:jc w:val="center"/>
              <w:rPr>
                <w:b/>
              </w:rPr>
            </w:pPr>
            <w:r w:rsidRPr="0020581C">
              <w:rPr>
                <w:b/>
              </w:rPr>
              <w:t>Наименование показателя</w:t>
            </w:r>
          </w:p>
        </w:tc>
        <w:tc>
          <w:tcPr>
            <w:tcW w:w="4820" w:type="dxa"/>
            <w:shd w:val="clear" w:color="auto" w:fill="DFDFDF"/>
            <w:vAlign w:val="center"/>
          </w:tcPr>
          <w:p w:rsidR="00D12502" w:rsidRPr="0020581C" w:rsidRDefault="00390837" w:rsidP="00390837">
            <w:pPr>
              <w:spacing w:line="220" w:lineRule="exact"/>
              <w:jc w:val="center"/>
              <w:rPr>
                <w:b/>
              </w:rPr>
            </w:pPr>
            <w:r w:rsidRPr="0020581C">
              <w:rPr>
                <w:b/>
              </w:rPr>
              <w:t>Размерность</w:t>
            </w:r>
          </w:p>
        </w:tc>
      </w:tr>
      <w:tr w:rsidR="00D12502" w:rsidRPr="0020581C" w:rsidTr="00136B01">
        <w:tc>
          <w:tcPr>
            <w:tcW w:w="483" w:type="dxa"/>
            <w:shd w:val="clear" w:color="auto" w:fill="auto"/>
          </w:tcPr>
          <w:p w:rsidR="00D12502" w:rsidRPr="0020581C" w:rsidRDefault="00347A20" w:rsidP="00A060E6">
            <w:pPr>
              <w:jc w:val="center"/>
            </w:pPr>
            <w:bookmarkStart w:id="1" w:name="pril2col1"/>
            <w:bookmarkEnd w:id="1"/>
            <w:r w:rsidRPr="0020581C">
              <w:t>1</w:t>
            </w:r>
          </w:p>
        </w:tc>
        <w:tc>
          <w:tcPr>
            <w:tcW w:w="4252" w:type="dxa"/>
            <w:shd w:val="clear" w:color="auto" w:fill="auto"/>
          </w:tcPr>
          <w:p w:rsidR="00D12502" w:rsidRPr="0020581C" w:rsidRDefault="00D12502" w:rsidP="00413818">
            <w:pPr>
              <w:jc w:val="both"/>
            </w:pPr>
            <w:r w:rsidRPr="0020581C">
              <w:t>Тип дозировочного насоса</w:t>
            </w:r>
          </w:p>
        </w:tc>
        <w:tc>
          <w:tcPr>
            <w:tcW w:w="4820" w:type="dxa"/>
          </w:tcPr>
          <w:p w:rsidR="00D12502" w:rsidRPr="0020581C" w:rsidRDefault="0037010B" w:rsidP="00413818">
            <w:pPr>
              <w:jc w:val="both"/>
            </w:pPr>
            <w:r w:rsidRPr="0020581C">
              <w:t>О</w:t>
            </w:r>
            <w:r w:rsidR="001B1693" w:rsidRPr="0020581C">
              <w:t>дно</w:t>
            </w:r>
            <w:r w:rsidR="0050735D" w:rsidRPr="0020581C">
              <w:t>п</w:t>
            </w:r>
            <w:r w:rsidR="00D12502" w:rsidRPr="0020581C">
              <w:t>лунжерный</w:t>
            </w:r>
          </w:p>
        </w:tc>
      </w:tr>
      <w:tr w:rsidR="00D12502" w:rsidRPr="0020581C" w:rsidTr="00136B01">
        <w:tc>
          <w:tcPr>
            <w:tcW w:w="483" w:type="dxa"/>
            <w:shd w:val="clear" w:color="auto" w:fill="auto"/>
          </w:tcPr>
          <w:p w:rsidR="00D12502" w:rsidRPr="0020581C" w:rsidRDefault="00347A20" w:rsidP="00A060E6">
            <w:pPr>
              <w:jc w:val="center"/>
            </w:pPr>
            <w:r w:rsidRPr="0020581C">
              <w:t>2</w:t>
            </w:r>
          </w:p>
        </w:tc>
        <w:tc>
          <w:tcPr>
            <w:tcW w:w="4252" w:type="dxa"/>
            <w:shd w:val="clear" w:color="auto" w:fill="auto"/>
          </w:tcPr>
          <w:p w:rsidR="00D12502" w:rsidRPr="0020581C" w:rsidRDefault="00D12502" w:rsidP="00413818">
            <w:pPr>
              <w:jc w:val="both"/>
            </w:pPr>
            <w:r w:rsidRPr="0020581C">
              <w:t>Количество дозировочных насосов, шт.</w:t>
            </w:r>
          </w:p>
        </w:tc>
        <w:tc>
          <w:tcPr>
            <w:tcW w:w="4820" w:type="dxa"/>
          </w:tcPr>
          <w:p w:rsidR="00D12502" w:rsidRPr="0020581C" w:rsidRDefault="00D12502" w:rsidP="00413818">
            <w:pPr>
              <w:jc w:val="both"/>
            </w:pPr>
            <w:r w:rsidRPr="0020581C">
              <w:t>2</w:t>
            </w:r>
          </w:p>
        </w:tc>
      </w:tr>
      <w:tr w:rsidR="00D12502" w:rsidRPr="0020581C" w:rsidTr="00136B01">
        <w:tc>
          <w:tcPr>
            <w:tcW w:w="483" w:type="dxa"/>
            <w:shd w:val="clear" w:color="auto" w:fill="auto"/>
          </w:tcPr>
          <w:p w:rsidR="00D12502" w:rsidRPr="0020581C" w:rsidRDefault="00347A20" w:rsidP="00A060E6">
            <w:pPr>
              <w:jc w:val="center"/>
            </w:pPr>
            <w:r w:rsidRPr="0020581C">
              <w:t>3</w:t>
            </w:r>
          </w:p>
        </w:tc>
        <w:tc>
          <w:tcPr>
            <w:tcW w:w="4252" w:type="dxa"/>
            <w:shd w:val="clear" w:color="auto" w:fill="auto"/>
          </w:tcPr>
          <w:p w:rsidR="00D12502" w:rsidRPr="0020581C" w:rsidRDefault="00D12502" w:rsidP="00413818">
            <w:pPr>
              <w:jc w:val="both"/>
            </w:pPr>
            <w:r w:rsidRPr="0020581C">
              <w:t>Д</w:t>
            </w:r>
            <w:r w:rsidR="00200819" w:rsidRPr="0020581C">
              <w:t>авление на выходе из насоса не менее, МПа.</w:t>
            </w:r>
          </w:p>
        </w:tc>
        <w:tc>
          <w:tcPr>
            <w:tcW w:w="4820" w:type="dxa"/>
          </w:tcPr>
          <w:p w:rsidR="00D12502" w:rsidRPr="0020581C" w:rsidRDefault="00200819" w:rsidP="00413818">
            <w:pPr>
              <w:jc w:val="both"/>
            </w:pPr>
            <w:r w:rsidRPr="0020581C">
              <w:t>25,0</w:t>
            </w:r>
          </w:p>
        </w:tc>
      </w:tr>
      <w:tr w:rsidR="00070355" w:rsidRPr="0020581C" w:rsidTr="00136B01">
        <w:tc>
          <w:tcPr>
            <w:tcW w:w="483" w:type="dxa"/>
            <w:shd w:val="clear" w:color="auto" w:fill="auto"/>
          </w:tcPr>
          <w:p w:rsidR="00070355" w:rsidRPr="0020581C" w:rsidRDefault="00347A20" w:rsidP="00A060E6">
            <w:pPr>
              <w:jc w:val="center"/>
            </w:pPr>
            <w:r w:rsidRPr="0020581C">
              <w:t>4</w:t>
            </w:r>
          </w:p>
        </w:tc>
        <w:tc>
          <w:tcPr>
            <w:tcW w:w="4252" w:type="dxa"/>
            <w:shd w:val="clear" w:color="auto" w:fill="auto"/>
          </w:tcPr>
          <w:p w:rsidR="00070355" w:rsidRPr="0020581C" w:rsidRDefault="00070355" w:rsidP="00CC47D5">
            <w:pPr>
              <w:jc w:val="both"/>
            </w:pPr>
            <w:r w:rsidRPr="0020581C">
              <w:t>Производительность насоса-дозатора, л/ч</w:t>
            </w:r>
          </w:p>
        </w:tc>
        <w:tc>
          <w:tcPr>
            <w:tcW w:w="4820" w:type="dxa"/>
          </w:tcPr>
          <w:p w:rsidR="00070355" w:rsidRPr="0020581C" w:rsidRDefault="00683A39" w:rsidP="00CC47D5">
            <w:pPr>
              <w:jc w:val="both"/>
            </w:pPr>
            <w:r w:rsidRPr="0020581C">
              <w:t>1,0 – 25</w:t>
            </w:r>
            <w:r w:rsidR="00070355" w:rsidRPr="0020581C">
              <w:t>,0</w:t>
            </w:r>
            <w:r w:rsidR="00F52869" w:rsidRPr="0020581C">
              <w:t xml:space="preserve"> (с равномерной подачей)</w:t>
            </w:r>
          </w:p>
        </w:tc>
      </w:tr>
      <w:tr w:rsidR="001B1693" w:rsidRPr="0020581C" w:rsidTr="00136B01">
        <w:tc>
          <w:tcPr>
            <w:tcW w:w="483" w:type="dxa"/>
            <w:shd w:val="clear" w:color="auto" w:fill="auto"/>
          </w:tcPr>
          <w:p w:rsidR="001B1693" w:rsidRPr="0020581C" w:rsidRDefault="00A4731D" w:rsidP="00A060E6">
            <w:pPr>
              <w:jc w:val="center"/>
              <w:rPr>
                <w:lang w:val="en-US"/>
              </w:rPr>
            </w:pPr>
            <w:r w:rsidRPr="0020581C">
              <w:rPr>
                <w:lang w:val="en-US"/>
              </w:rPr>
              <w:t>5</w:t>
            </w:r>
          </w:p>
        </w:tc>
        <w:tc>
          <w:tcPr>
            <w:tcW w:w="4252" w:type="dxa"/>
            <w:shd w:val="clear" w:color="auto" w:fill="auto"/>
          </w:tcPr>
          <w:p w:rsidR="001B1693" w:rsidRPr="0020581C" w:rsidRDefault="001B1693" w:rsidP="00413818">
            <w:pPr>
              <w:jc w:val="both"/>
            </w:pPr>
            <w:r w:rsidRPr="0020581C">
              <w:t>Способ регулирования подачи</w:t>
            </w:r>
          </w:p>
        </w:tc>
        <w:tc>
          <w:tcPr>
            <w:tcW w:w="4820" w:type="dxa"/>
          </w:tcPr>
          <w:p w:rsidR="001B1693" w:rsidRPr="0020581C" w:rsidRDefault="0037010B" w:rsidP="00413818">
            <w:pPr>
              <w:jc w:val="both"/>
              <w:rPr>
                <w:sz w:val="23"/>
                <w:szCs w:val="23"/>
              </w:rPr>
            </w:pPr>
            <w:r w:rsidRPr="0020581C">
              <w:rPr>
                <w:sz w:val="23"/>
                <w:szCs w:val="23"/>
              </w:rPr>
              <w:t>С</w:t>
            </w:r>
            <w:r w:rsidR="001B1693" w:rsidRPr="0020581C">
              <w:rPr>
                <w:sz w:val="23"/>
                <w:szCs w:val="23"/>
              </w:rPr>
              <w:t xml:space="preserve"> помощью электрического исполнительного механизма</w:t>
            </w:r>
            <w:r w:rsidR="002C592B" w:rsidRPr="0020581C">
              <w:rPr>
                <w:sz w:val="23"/>
                <w:szCs w:val="23"/>
              </w:rPr>
              <w:t xml:space="preserve"> и ручное при остановленном насосе</w:t>
            </w:r>
          </w:p>
        </w:tc>
      </w:tr>
      <w:tr w:rsidR="001B1693" w:rsidRPr="0020581C" w:rsidTr="00136B01">
        <w:tc>
          <w:tcPr>
            <w:tcW w:w="483" w:type="dxa"/>
            <w:shd w:val="clear" w:color="auto" w:fill="auto"/>
          </w:tcPr>
          <w:p w:rsidR="001B1693" w:rsidRPr="0020581C" w:rsidRDefault="00A4731D" w:rsidP="00A060E6">
            <w:pPr>
              <w:jc w:val="center"/>
              <w:rPr>
                <w:lang w:val="en-US"/>
              </w:rPr>
            </w:pPr>
            <w:r w:rsidRPr="0020581C">
              <w:rPr>
                <w:lang w:val="en-US"/>
              </w:rPr>
              <w:t>6</w:t>
            </w:r>
          </w:p>
        </w:tc>
        <w:tc>
          <w:tcPr>
            <w:tcW w:w="4252" w:type="dxa"/>
            <w:shd w:val="clear" w:color="auto" w:fill="auto"/>
          </w:tcPr>
          <w:p w:rsidR="001B1693" w:rsidRPr="0020581C" w:rsidRDefault="001B1693" w:rsidP="00413818">
            <w:pPr>
              <w:jc w:val="both"/>
            </w:pPr>
            <w:r w:rsidRPr="0020581C">
              <w:t>Исполнение по виду уплотнения плунжера</w:t>
            </w:r>
          </w:p>
        </w:tc>
        <w:tc>
          <w:tcPr>
            <w:tcW w:w="4820" w:type="dxa"/>
          </w:tcPr>
          <w:p w:rsidR="001B1693" w:rsidRPr="0020581C" w:rsidRDefault="009E6742" w:rsidP="00413818">
            <w:pPr>
              <w:jc w:val="both"/>
            </w:pPr>
            <w:r w:rsidRPr="0020581C">
              <w:t>С шевронными манжетами</w:t>
            </w:r>
          </w:p>
        </w:tc>
      </w:tr>
      <w:tr w:rsidR="00CF41BA" w:rsidRPr="0020581C" w:rsidTr="00136B01">
        <w:tc>
          <w:tcPr>
            <w:tcW w:w="483" w:type="dxa"/>
            <w:shd w:val="clear" w:color="auto" w:fill="auto"/>
          </w:tcPr>
          <w:p w:rsidR="00CF41BA" w:rsidRPr="0020581C" w:rsidRDefault="00A4731D" w:rsidP="00A060E6">
            <w:pPr>
              <w:jc w:val="center"/>
              <w:rPr>
                <w:lang w:val="en-US"/>
              </w:rPr>
            </w:pPr>
            <w:r w:rsidRPr="0020581C">
              <w:rPr>
                <w:lang w:val="en-US"/>
              </w:rPr>
              <w:t>7</w:t>
            </w:r>
          </w:p>
        </w:tc>
        <w:tc>
          <w:tcPr>
            <w:tcW w:w="4252" w:type="dxa"/>
            <w:shd w:val="clear" w:color="auto" w:fill="auto"/>
          </w:tcPr>
          <w:p w:rsidR="00CF41BA" w:rsidRPr="0020581C" w:rsidRDefault="00CF41BA" w:rsidP="00413818">
            <w:pPr>
              <w:jc w:val="both"/>
            </w:pPr>
            <w:r w:rsidRPr="0020581C">
              <w:t>Материал деталей проточной части дозировочного насоса</w:t>
            </w:r>
          </w:p>
        </w:tc>
        <w:tc>
          <w:tcPr>
            <w:tcW w:w="4820" w:type="dxa"/>
          </w:tcPr>
          <w:p w:rsidR="00CF41BA" w:rsidRPr="0020581C" w:rsidRDefault="0037010B" w:rsidP="00413818">
            <w:pPr>
              <w:jc w:val="both"/>
            </w:pPr>
            <w:r w:rsidRPr="0020581C">
              <w:t>Х</w:t>
            </w:r>
            <w:r w:rsidR="00CF41BA" w:rsidRPr="0020581C">
              <w:t>ромоникелевая сталь </w:t>
            </w:r>
          </w:p>
        </w:tc>
      </w:tr>
      <w:tr w:rsidR="00070355" w:rsidRPr="0020581C" w:rsidTr="00136B01">
        <w:tc>
          <w:tcPr>
            <w:tcW w:w="483" w:type="dxa"/>
            <w:shd w:val="clear" w:color="auto" w:fill="auto"/>
          </w:tcPr>
          <w:p w:rsidR="00070355" w:rsidRPr="0020581C" w:rsidRDefault="00A4731D" w:rsidP="00A060E6">
            <w:pPr>
              <w:jc w:val="center"/>
              <w:rPr>
                <w:lang w:val="en-US"/>
              </w:rPr>
            </w:pPr>
            <w:r w:rsidRPr="0020581C">
              <w:rPr>
                <w:lang w:val="en-US"/>
              </w:rPr>
              <w:t>8</w:t>
            </w:r>
          </w:p>
        </w:tc>
        <w:tc>
          <w:tcPr>
            <w:tcW w:w="4252" w:type="dxa"/>
            <w:shd w:val="clear" w:color="auto" w:fill="auto"/>
          </w:tcPr>
          <w:p w:rsidR="00070355" w:rsidRPr="0020581C" w:rsidRDefault="009E2E52" w:rsidP="00413818">
            <w:pPr>
              <w:jc w:val="both"/>
            </w:pPr>
            <w:r w:rsidRPr="0020581C">
              <w:t>Тип привода насоса</w:t>
            </w:r>
          </w:p>
        </w:tc>
        <w:tc>
          <w:tcPr>
            <w:tcW w:w="4820" w:type="dxa"/>
          </w:tcPr>
          <w:p w:rsidR="00070355" w:rsidRPr="0020581C" w:rsidRDefault="00A4731D" w:rsidP="00413818">
            <w:pPr>
              <w:jc w:val="both"/>
            </w:pPr>
            <w:r w:rsidRPr="0020581C">
              <w:t>Асинхронный взрывозащищенный электродвигатель</w:t>
            </w:r>
          </w:p>
        </w:tc>
      </w:tr>
      <w:tr w:rsidR="009E2E52" w:rsidRPr="0020581C" w:rsidTr="00136B01">
        <w:tc>
          <w:tcPr>
            <w:tcW w:w="483" w:type="dxa"/>
            <w:shd w:val="clear" w:color="auto" w:fill="auto"/>
          </w:tcPr>
          <w:p w:rsidR="009E2E52" w:rsidRPr="0020581C" w:rsidRDefault="00A4731D" w:rsidP="00CC47D5">
            <w:pPr>
              <w:jc w:val="center"/>
            </w:pPr>
            <w:r w:rsidRPr="0020581C">
              <w:t>9</w:t>
            </w:r>
          </w:p>
        </w:tc>
        <w:tc>
          <w:tcPr>
            <w:tcW w:w="4252" w:type="dxa"/>
            <w:shd w:val="clear" w:color="auto" w:fill="auto"/>
          </w:tcPr>
          <w:p w:rsidR="009E2E52" w:rsidRPr="0020581C" w:rsidRDefault="009E2E52" w:rsidP="00CC47D5">
            <w:pPr>
              <w:jc w:val="both"/>
            </w:pPr>
            <w:r w:rsidRPr="0020581C">
              <w:t>Температура дозируемой среды, </w:t>
            </w:r>
            <w:r w:rsidRPr="0020581C">
              <w:rPr>
                <w:vertAlign w:val="superscript"/>
              </w:rPr>
              <w:t>0</w:t>
            </w:r>
            <w:r w:rsidRPr="0020581C">
              <w:t>С</w:t>
            </w:r>
          </w:p>
        </w:tc>
        <w:tc>
          <w:tcPr>
            <w:tcW w:w="4820" w:type="dxa"/>
          </w:tcPr>
          <w:p w:rsidR="009E2E52" w:rsidRPr="0020581C" w:rsidRDefault="009E2E52" w:rsidP="00DD5CCE">
            <w:pPr>
              <w:jc w:val="both"/>
            </w:pPr>
            <w:r w:rsidRPr="0020581C">
              <w:t>-</w:t>
            </w:r>
            <w:r w:rsidR="00DD5CCE" w:rsidRPr="0020581C">
              <w:t>10</w:t>
            </w:r>
            <w:r w:rsidRPr="0020581C">
              <w:t xml:space="preserve"> – +50</w:t>
            </w:r>
          </w:p>
        </w:tc>
      </w:tr>
      <w:tr w:rsidR="009E2E52" w:rsidRPr="0020581C" w:rsidTr="00136B01">
        <w:tc>
          <w:tcPr>
            <w:tcW w:w="483" w:type="dxa"/>
            <w:shd w:val="clear" w:color="auto" w:fill="auto"/>
          </w:tcPr>
          <w:p w:rsidR="009E2E52" w:rsidRPr="0020581C" w:rsidRDefault="00A4731D" w:rsidP="00A060E6">
            <w:pPr>
              <w:jc w:val="center"/>
            </w:pPr>
            <w:r w:rsidRPr="0020581C">
              <w:t>10</w:t>
            </w:r>
          </w:p>
        </w:tc>
        <w:tc>
          <w:tcPr>
            <w:tcW w:w="4252" w:type="dxa"/>
            <w:shd w:val="clear" w:color="auto" w:fill="auto"/>
          </w:tcPr>
          <w:p w:rsidR="009E2E52" w:rsidRPr="0020581C" w:rsidRDefault="009E2E52" w:rsidP="00413818">
            <w:pPr>
              <w:jc w:val="both"/>
            </w:pPr>
            <w:r w:rsidRPr="0020581C">
              <w:t>Рабочая среда</w:t>
            </w:r>
          </w:p>
        </w:tc>
        <w:tc>
          <w:tcPr>
            <w:tcW w:w="4820" w:type="dxa"/>
          </w:tcPr>
          <w:p w:rsidR="009E2E52" w:rsidRPr="0020581C" w:rsidRDefault="009E2E52" w:rsidP="00413818">
            <w:pPr>
              <w:jc w:val="both"/>
            </w:pPr>
            <w:r w:rsidRPr="0020581C">
              <w:t>Метанол, либо аналогичные химические реагенты</w:t>
            </w:r>
          </w:p>
        </w:tc>
      </w:tr>
      <w:tr w:rsidR="009E2E52" w:rsidRPr="0020581C" w:rsidTr="00136B01">
        <w:tc>
          <w:tcPr>
            <w:tcW w:w="483" w:type="dxa"/>
            <w:shd w:val="clear" w:color="auto" w:fill="auto"/>
          </w:tcPr>
          <w:p w:rsidR="009E2E52" w:rsidRPr="0020581C" w:rsidRDefault="00A4731D" w:rsidP="00A060E6">
            <w:pPr>
              <w:jc w:val="center"/>
            </w:pPr>
            <w:r w:rsidRPr="0020581C">
              <w:t>11</w:t>
            </w:r>
          </w:p>
        </w:tc>
        <w:tc>
          <w:tcPr>
            <w:tcW w:w="4252" w:type="dxa"/>
            <w:shd w:val="clear" w:color="auto" w:fill="auto"/>
          </w:tcPr>
          <w:p w:rsidR="009E2E52" w:rsidRPr="0020581C" w:rsidRDefault="009E2E52" w:rsidP="00413818">
            <w:pPr>
              <w:jc w:val="both"/>
            </w:pPr>
            <w:r w:rsidRPr="0020581C">
              <w:t>Объем технологической емкости, м3.</w:t>
            </w:r>
          </w:p>
        </w:tc>
        <w:tc>
          <w:tcPr>
            <w:tcW w:w="4820" w:type="dxa"/>
          </w:tcPr>
          <w:p w:rsidR="009E2E52" w:rsidRPr="0020581C" w:rsidRDefault="009E2E52" w:rsidP="00413818">
            <w:pPr>
              <w:jc w:val="both"/>
            </w:pPr>
            <w:r w:rsidRPr="0020581C">
              <w:t>5,0</w:t>
            </w:r>
          </w:p>
        </w:tc>
      </w:tr>
      <w:tr w:rsidR="009E2E52" w:rsidRPr="0020581C" w:rsidTr="00136B01">
        <w:tc>
          <w:tcPr>
            <w:tcW w:w="483" w:type="dxa"/>
            <w:shd w:val="clear" w:color="auto" w:fill="auto"/>
          </w:tcPr>
          <w:p w:rsidR="009E2E52" w:rsidRPr="0020581C" w:rsidRDefault="00A4731D" w:rsidP="00A060E6">
            <w:pPr>
              <w:jc w:val="center"/>
            </w:pPr>
            <w:r w:rsidRPr="0020581C">
              <w:t>12</w:t>
            </w:r>
          </w:p>
        </w:tc>
        <w:tc>
          <w:tcPr>
            <w:tcW w:w="4252" w:type="dxa"/>
            <w:shd w:val="clear" w:color="auto" w:fill="auto"/>
          </w:tcPr>
          <w:p w:rsidR="009E2E52" w:rsidRPr="0020581C" w:rsidRDefault="009E2E52" w:rsidP="00CC47D5">
            <w:pPr>
              <w:jc w:val="both"/>
            </w:pPr>
            <w:r w:rsidRPr="0020581C">
              <w:t>Материал технологической емкости</w:t>
            </w:r>
          </w:p>
        </w:tc>
        <w:tc>
          <w:tcPr>
            <w:tcW w:w="4820" w:type="dxa"/>
          </w:tcPr>
          <w:p w:rsidR="009E2E52" w:rsidRPr="0020581C" w:rsidRDefault="009E2E52" w:rsidP="00CC47D5">
            <w:pPr>
              <w:jc w:val="both"/>
            </w:pPr>
            <w:r w:rsidRPr="0020581C">
              <w:t>Нержавеющая сталь</w:t>
            </w:r>
          </w:p>
        </w:tc>
      </w:tr>
      <w:tr w:rsidR="009E2E52" w:rsidRPr="0020581C" w:rsidTr="00136B01">
        <w:tc>
          <w:tcPr>
            <w:tcW w:w="483" w:type="dxa"/>
            <w:shd w:val="clear" w:color="auto" w:fill="auto"/>
          </w:tcPr>
          <w:p w:rsidR="009E2E52" w:rsidRPr="0020581C" w:rsidRDefault="00A4731D" w:rsidP="00A060E6">
            <w:pPr>
              <w:jc w:val="center"/>
            </w:pPr>
            <w:r w:rsidRPr="0020581C">
              <w:t>13</w:t>
            </w:r>
          </w:p>
        </w:tc>
        <w:tc>
          <w:tcPr>
            <w:tcW w:w="4252" w:type="dxa"/>
            <w:shd w:val="clear" w:color="auto" w:fill="auto"/>
          </w:tcPr>
          <w:p w:rsidR="009E2E52" w:rsidRPr="0020581C" w:rsidRDefault="009E2E52" w:rsidP="00CC47D5">
            <w:pPr>
              <w:jc w:val="both"/>
            </w:pPr>
            <w:r w:rsidRPr="0020581C">
              <w:t>Количество технологических емкостей, шт.</w:t>
            </w:r>
          </w:p>
        </w:tc>
        <w:tc>
          <w:tcPr>
            <w:tcW w:w="4820" w:type="dxa"/>
          </w:tcPr>
          <w:p w:rsidR="009E2E52" w:rsidRPr="0020581C" w:rsidRDefault="009E2E52" w:rsidP="00CC47D5">
            <w:pPr>
              <w:jc w:val="both"/>
            </w:pPr>
            <w:r w:rsidRPr="0020581C">
              <w:t>1</w:t>
            </w:r>
          </w:p>
        </w:tc>
      </w:tr>
      <w:tr w:rsidR="009E2E52" w:rsidRPr="0020581C" w:rsidTr="00136B01">
        <w:tc>
          <w:tcPr>
            <w:tcW w:w="483" w:type="dxa"/>
            <w:shd w:val="clear" w:color="auto" w:fill="auto"/>
          </w:tcPr>
          <w:p w:rsidR="009E2E52" w:rsidRPr="0020581C" w:rsidRDefault="00A4731D" w:rsidP="00A060E6">
            <w:pPr>
              <w:jc w:val="center"/>
            </w:pPr>
            <w:r w:rsidRPr="0020581C">
              <w:t>14</w:t>
            </w:r>
          </w:p>
        </w:tc>
        <w:tc>
          <w:tcPr>
            <w:tcW w:w="4252" w:type="dxa"/>
            <w:shd w:val="clear" w:color="auto" w:fill="auto"/>
          </w:tcPr>
          <w:p w:rsidR="009E2E52" w:rsidRPr="0020581C" w:rsidRDefault="009E2E52" w:rsidP="00CC47D5">
            <w:pPr>
              <w:jc w:val="both"/>
            </w:pPr>
            <w:r w:rsidRPr="0020581C">
              <w:t>Обязательно механический уровнемер в технологической емкости</w:t>
            </w:r>
          </w:p>
        </w:tc>
        <w:tc>
          <w:tcPr>
            <w:tcW w:w="4820" w:type="dxa"/>
          </w:tcPr>
          <w:p w:rsidR="009E2E52" w:rsidRPr="0020581C" w:rsidRDefault="009E2E52" w:rsidP="00CC47D5">
            <w:pPr>
              <w:jc w:val="both"/>
            </w:pPr>
            <w:r w:rsidRPr="0020581C">
              <w:t>Стеклянная шкала (либо аналог)</w:t>
            </w:r>
          </w:p>
        </w:tc>
      </w:tr>
      <w:tr w:rsidR="009E2E52" w:rsidRPr="0020581C" w:rsidTr="00136B01">
        <w:tc>
          <w:tcPr>
            <w:tcW w:w="483" w:type="dxa"/>
            <w:shd w:val="clear" w:color="auto" w:fill="auto"/>
          </w:tcPr>
          <w:p w:rsidR="009E2E52" w:rsidRPr="0020581C" w:rsidRDefault="00A4731D" w:rsidP="00A060E6">
            <w:pPr>
              <w:jc w:val="center"/>
            </w:pPr>
            <w:r w:rsidRPr="0020581C">
              <w:t>15</w:t>
            </w:r>
          </w:p>
        </w:tc>
        <w:tc>
          <w:tcPr>
            <w:tcW w:w="4252" w:type="dxa"/>
            <w:shd w:val="clear" w:color="auto" w:fill="auto"/>
          </w:tcPr>
          <w:p w:rsidR="009E2E52" w:rsidRPr="0020581C" w:rsidRDefault="009E2E52" w:rsidP="00CC47D5">
            <w:pPr>
              <w:jc w:val="both"/>
            </w:pPr>
            <w:r w:rsidRPr="0020581C">
              <w:t>Заправка химреагента из передвижной заправочной емкости в технологическую емкость</w:t>
            </w:r>
          </w:p>
        </w:tc>
        <w:tc>
          <w:tcPr>
            <w:tcW w:w="4820" w:type="dxa"/>
          </w:tcPr>
          <w:p w:rsidR="009E2E52" w:rsidRPr="0020581C" w:rsidRDefault="0037010B" w:rsidP="00CC47D5">
            <w:pPr>
              <w:jc w:val="both"/>
            </w:pPr>
            <w:r w:rsidRPr="0020581C">
              <w:t>С</w:t>
            </w:r>
            <w:r w:rsidR="009E2E52" w:rsidRPr="0020581C">
              <w:t xml:space="preserve"> помощью собственного насоса</w:t>
            </w:r>
          </w:p>
        </w:tc>
      </w:tr>
      <w:tr w:rsidR="009E2E52" w:rsidRPr="0020581C" w:rsidTr="00136B01">
        <w:tc>
          <w:tcPr>
            <w:tcW w:w="483" w:type="dxa"/>
            <w:shd w:val="clear" w:color="auto" w:fill="auto"/>
          </w:tcPr>
          <w:p w:rsidR="009E2E52" w:rsidRPr="0020581C" w:rsidRDefault="00A4731D" w:rsidP="00A060E6">
            <w:pPr>
              <w:jc w:val="center"/>
            </w:pPr>
            <w:r w:rsidRPr="0020581C">
              <w:t>16</w:t>
            </w:r>
          </w:p>
        </w:tc>
        <w:tc>
          <w:tcPr>
            <w:tcW w:w="4252" w:type="dxa"/>
            <w:shd w:val="clear" w:color="auto" w:fill="auto"/>
          </w:tcPr>
          <w:p w:rsidR="009E2E52" w:rsidRPr="0020581C" w:rsidRDefault="009E2E52" w:rsidP="00CC47D5">
            <w:pPr>
              <w:jc w:val="both"/>
            </w:pPr>
            <w:r w:rsidRPr="0020581C">
              <w:t>Производительность насоса для заправки технологической емкости не менее, м3/час</w:t>
            </w:r>
          </w:p>
        </w:tc>
        <w:tc>
          <w:tcPr>
            <w:tcW w:w="4820" w:type="dxa"/>
          </w:tcPr>
          <w:p w:rsidR="009E2E52" w:rsidRPr="0020581C" w:rsidRDefault="009E2E52" w:rsidP="00CC47D5">
            <w:pPr>
              <w:jc w:val="both"/>
            </w:pPr>
            <w:r w:rsidRPr="0020581C">
              <w:t>10,0</w:t>
            </w:r>
          </w:p>
        </w:tc>
      </w:tr>
      <w:tr w:rsidR="009E2E52" w:rsidRPr="0020581C" w:rsidTr="00136B01">
        <w:tc>
          <w:tcPr>
            <w:tcW w:w="483" w:type="dxa"/>
            <w:shd w:val="clear" w:color="auto" w:fill="auto"/>
          </w:tcPr>
          <w:p w:rsidR="009E2E52" w:rsidRPr="0020581C" w:rsidRDefault="00A4731D" w:rsidP="00A060E6">
            <w:pPr>
              <w:jc w:val="center"/>
            </w:pPr>
            <w:r w:rsidRPr="0020581C">
              <w:t>17</w:t>
            </w:r>
          </w:p>
        </w:tc>
        <w:tc>
          <w:tcPr>
            <w:tcW w:w="4252" w:type="dxa"/>
            <w:shd w:val="clear" w:color="auto" w:fill="auto"/>
          </w:tcPr>
          <w:p w:rsidR="009E2E52" w:rsidRPr="0020581C" w:rsidRDefault="009E2E52" w:rsidP="00A4731D">
            <w:pPr>
              <w:jc w:val="both"/>
            </w:pPr>
            <w:r w:rsidRPr="0020581C">
              <w:t xml:space="preserve">Технологический блок и </w:t>
            </w:r>
            <w:r w:rsidR="00A4731D" w:rsidRPr="0020581C">
              <w:t>б</w:t>
            </w:r>
            <w:r w:rsidRPr="0020581C">
              <w:t>лок управления дозаторным блоком</w:t>
            </w:r>
          </w:p>
        </w:tc>
        <w:tc>
          <w:tcPr>
            <w:tcW w:w="4820" w:type="dxa"/>
          </w:tcPr>
          <w:p w:rsidR="009E2E52" w:rsidRPr="0020581C" w:rsidRDefault="009E2E52" w:rsidP="00413818">
            <w:pPr>
              <w:jc w:val="both"/>
            </w:pPr>
            <w:r w:rsidRPr="0020581C">
              <w:t>Расположение на одной раме</w:t>
            </w:r>
          </w:p>
        </w:tc>
      </w:tr>
      <w:tr w:rsidR="009E2E52" w:rsidRPr="0020581C" w:rsidTr="00136B01">
        <w:tc>
          <w:tcPr>
            <w:tcW w:w="483" w:type="dxa"/>
            <w:shd w:val="clear" w:color="auto" w:fill="auto"/>
          </w:tcPr>
          <w:p w:rsidR="009E2E52" w:rsidRPr="0020581C" w:rsidRDefault="00A4731D" w:rsidP="00A060E6">
            <w:pPr>
              <w:jc w:val="center"/>
            </w:pPr>
            <w:r w:rsidRPr="0020581C">
              <w:t>18</w:t>
            </w:r>
          </w:p>
        </w:tc>
        <w:tc>
          <w:tcPr>
            <w:tcW w:w="4252" w:type="dxa"/>
            <w:shd w:val="clear" w:color="auto" w:fill="auto"/>
          </w:tcPr>
          <w:p w:rsidR="009E2E52" w:rsidRPr="0020581C" w:rsidRDefault="009E2E52" w:rsidP="00200819">
            <w:pPr>
              <w:jc w:val="both"/>
            </w:pPr>
            <w:r w:rsidRPr="0020581C">
              <w:t>Блок управления дозаторным блоком</w:t>
            </w:r>
          </w:p>
        </w:tc>
        <w:tc>
          <w:tcPr>
            <w:tcW w:w="4820" w:type="dxa"/>
          </w:tcPr>
          <w:p w:rsidR="009E2E52" w:rsidRPr="0020581C" w:rsidRDefault="0037010B" w:rsidP="00413818">
            <w:pPr>
              <w:jc w:val="both"/>
            </w:pPr>
            <w:r w:rsidRPr="0020581C">
              <w:t>Р</w:t>
            </w:r>
            <w:r w:rsidR="009E2E52" w:rsidRPr="0020581C">
              <w:t>асполагается отдельно от технологического помещения</w:t>
            </w:r>
          </w:p>
        </w:tc>
      </w:tr>
      <w:tr w:rsidR="009E2E52" w:rsidRPr="0020581C" w:rsidTr="00136B01">
        <w:tc>
          <w:tcPr>
            <w:tcW w:w="483" w:type="dxa"/>
            <w:shd w:val="clear" w:color="auto" w:fill="auto"/>
          </w:tcPr>
          <w:p w:rsidR="009E2E52" w:rsidRPr="0020581C" w:rsidRDefault="00A4731D" w:rsidP="00A060E6">
            <w:pPr>
              <w:jc w:val="center"/>
            </w:pPr>
            <w:r w:rsidRPr="0020581C">
              <w:t>19</w:t>
            </w:r>
          </w:p>
        </w:tc>
        <w:tc>
          <w:tcPr>
            <w:tcW w:w="4252" w:type="dxa"/>
            <w:shd w:val="clear" w:color="auto" w:fill="auto"/>
          </w:tcPr>
          <w:p w:rsidR="009E2E52" w:rsidRPr="0020581C" w:rsidRDefault="009E2E52" w:rsidP="00200819">
            <w:pPr>
              <w:jc w:val="both"/>
            </w:pPr>
            <w:r w:rsidRPr="0020581C">
              <w:t>Управляющий контроллер</w:t>
            </w:r>
          </w:p>
        </w:tc>
        <w:tc>
          <w:tcPr>
            <w:tcW w:w="4820" w:type="dxa"/>
          </w:tcPr>
          <w:p w:rsidR="009E2E52" w:rsidRPr="0020581C" w:rsidRDefault="009E2E52" w:rsidP="00A4731D">
            <w:pPr>
              <w:jc w:val="both"/>
            </w:pPr>
            <w:r w:rsidRPr="0020581C">
              <w:t xml:space="preserve">БУДН </w:t>
            </w:r>
            <w:r w:rsidRPr="0020581C">
              <w:rPr>
                <w:lang w:val="en-US"/>
              </w:rPr>
              <w:t>NUC</w:t>
            </w:r>
            <w:r w:rsidRPr="0020581C">
              <w:t xml:space="preserve">-206 (либо аналог) обеспечивающий электронное регулирование расхода </w:t>
            </w:r>
            <w:r w:rsidR="00A4731D" w:rsidRPr="0020581C">
              <w:t>реагента с точностью до 1 л/час</w:t>
            </w:r>
          </w:p>
        </w:tc>
      </w:tr>
      <w:tr w:rsidR="009E2E52" w:rsidRPr="0020581C" w:rsidTr="00136B01">
        <w:tc>
          <w:tcPr>
            <w:tcW w:w="483" w:type="dxa"/>
            <w:shd w:val="clear" w:color="auto" w:fill="auto"/>
          </w:tcPr>
          <w:p w:rsidR="009E2E52" w:rsidRPr="0020581C" w:rsidRDefault="00A4731D" w:rsidP="00A060E6">
            <w:pPr>
              <w:jc w:val="center"/>
            </w:pPr>
            <w:r w:rsidRPr="0020581C">
              <w:t>20</w:t>
            </w:r>
          </w:p>
        </w:tc>
        <w:tc>
          <w:tcPr>
            <w:tcW w:w="4252" w:type="dxa"/>
            <w:shd w:val="clear" w:color="auto" w:fill="auto"/>
          </w:tcPr>
          <w:p w:rsidR="009E2E52" w:rsidRPr="0020581C" w:rsidRDefault="009E2E52" w:rsidP="00CC47D5">
            <w:pPr>
              <w:jc w:val="both"/>
            </w:pPr>
            <w:r w:rsidRPr="0020581C">
              <w:t>Система контроля и автоматизации предусматривает:</w:t>
            </w:r>
          </w:p>
        </w:tc>
        <w:tc>
          <w:tcPr>
            <w:tcW w:w="4820" w:type="dxa"/>
          </w:tcPr>
          <w:p w:rsidR="009E2E52" w:rsidRPr="0020581C" w:rsidRDefault="009E2E52" w:rsidP="00CC47D5">
            <w:pPr>
              <w:jc w:val="both"/>
            </w:pPr>
            <w:r w:rsidRPr="0020581C">
              <w:t>Ручное местное управление насосами-дозаторами, заправочным насосом, вентилятором, освещением.</w:t>
            </w:r>
          </w:p>
          <w:p w:rsidR="009E2E52" w:rsidRPr="0020581C" w:rsidRDefault="009E2E52" w:rsidP="00CC47D5">
            <w:pPr>
              <w:jc w:val="both"/>
            </w:pPr>
            <w:r w:rsidRPr="0020581C">
              <w:t>Местный контроль давления химреагента.</w:t>
            </w:r>
          </w:p>
          <w:p w:rsidR="009E2E52" w:rsidRPr="0020581C" w:rsidRDefault="009E2E52" w:rsidP="00CC47D5">
            <w:pPr>
              <w:jc w:val="both"/>
            </w:pPr>
            <w:r w:rsidRPr="0020581C">
              <w:t>Автоматическое отключение насосов-дозаторов при повышении давления химреагента.</w:t>
            </w:r>
          </w:p>
          <w:p w:rsidR="009E2E52" w:rsidRPr="0020581C" w:rsidRDefault="009E2E52" w:rsidP="00CC47D5">
            <w:pPr>
              <w:jc w:val="both"/>
            </w:pPr>
            <w:r w:rsidRPr="0020581C">
              <w:t>Автоматическое управление по температуре электрообогревом в шкафу управления.</w:t>
            </w:r>
          </w:p>
          <w:p w:rsidR="00606381" w:rsidRPr="0020581C" w:rsidRDefault="009E2E52" w:rsidP="00CC47D5">
            <w:pPr>
              <w:jc w:val="both"/>
            </w:pPr>
            <w:r w:rsidRPr="0020581C">
              <w:t xml:space="preserve">Защиту всех электроприемников от </w:t>
            </w:r>
            <w:r w:rsidRPr="0020581C">
              <w:lastRenderedPageBreak/>
              <w:t>короткого замыкания и перегрузок</w:t>
            </w:r>
            <w:r w:rsidR="00606381" w:rsidRPr="0020581C">
              <w:t>.</w:t>
            </w:r>
          </w:p>
          <w:p w:rsidR="00606381" w:rsidRPr="0020581C" w:rsidRDefault="00606381" w:rsidP="00606381">
            <w:pPr>
              <w:jc w:val="both"/>
            </w:pPr>
            <w:r w:rsidRPr="0020581C">
              <w:t>Автоматическую защиту электрооборудования от перепадов напряжения питания, автоматическую защиту насосов при снижении уровня реагента ниже допустимого уровня, интерфейс RS485 (</w:t>
            </w:r>
            <w:proofErr w:type="spellStart"/>
            <w:r w:rsidRPr="0020581C">
              <w:t>Modbus</w:t>
            </w:r>
            <w:proofErr w:type="spellEnd"/>
            <w:r w:rsidRPr="0020581C">
              <w:t xml:space="preserve"> RTU) для организации передачи данных и управления от АСУ верхнего уровня.</w:t>
            </w:r>
          </w:p>
        </w:tc>
      </w:tr>
      <w:tr w:rsidR="009E2E52" w:rsidRPr="0020581C" w:rsidTr="00136B01">
        <w:tc>
          <w:tcPr>
            <w:tcW w:w="483" w:type="dxa"/>
            <w:shd w:val="clear" w:color="auto" w:fill="auto"/>
          </w:tcPr>
          <w:p w:rsidR="009E2E52" w:rsidRPr="0020581C" w:rsidRDefault="00A4731D" w:rsidP="00A060E6">
            <w:pPr>
              <w:jc w:val="center"/>
            </w:pPr>
            <w:r w:rsidRPr="0020581C">
              <w:lastRenderedPageBreak/>
              <w:t>21</w:t>
            </w:r>
          </w:p>
        </w:tc>
        <w:tc>
          <w:tcPr>
            <w:tcW w:w="4252" w:type="dxa"/>
            <w:shd w:val="clear" w:color="auto" w:fill="auto"/>
          </w:tcPr>
          <w:p w:rsidR="009E2E52" w:rsidRPr="0020581C" w:rsidRDefault="009E2E52" w:rsidP="003325F1">
            <w:pPr>
              <w:jc w:val="both"/>
            </w:pPr>
            <w:r w:rsidRPr="0020581C">
              <w:t>Комплект дозаторного блока должен быть оснащен дополнительно</w:t>
            </w:r>
          </w:p>
        </w:tc>
        <w:tc>
          <w:tcPr>
            <w:tcW w:w="4820" w:type="dxa"/>
          </w:tcPr>
          <w:p w:rsidR="009E2E52" w:rsidRPr="0020581C" w:rsidRDefault="009E2E52" w:rsidP="00413818">
            <w:pPr>
              <w:jc w:val="both"/>
            </w:pPr>
            <w:r w:rsidRPr="0020581C">
              <w:t>средствами автоматизации (манометр и т.д.).</w:t>
            </w:r>
          </w:p>
          <w:p w:rsidR="009E2E52" w:rsidRPr="0020581C" w:rsidRDefault="009E2E52" w:rsidP="00413818">
            <w:pPr>
              <w:jc w:val="both"/>
            </w:pPr>
            <w:r w:rsidRPr="0020581C">
              <w:t>Обратными клапанами и т.д.</w:t>
            </w:r>
          </w:p>
        </w:tc>
      </w:tr>
      <w:tr w:rsidR="009E2E52" w:rsidRPr="0020581C" w:rsidTr="00136B01">
        <w:tc>
          <w:tcPr>
            <w:tcW w:w="483" w:type="dxa"/>
            <w:shd w:val="clear" w:color="auto" w:fill="auto"/>
          </w:tcPr>
          <w:p w:rsidR="009E2E52" w:rsidRPr="0020581C" w:rsidRDefault="00A4731D" w:rsidP="00A060E6">
            <w:pPr>
              <w:jc w:val="center"/>
            </w:pPr>
            <w:r w:rsidRPr="0020581C">
              <w:t>22</w:t>
            </w:r>
          </w:p>
        </w:tc>
        <w:tc>
          <w:tcPr>
            <w:tcW w:w="4252" w:type="dxa"/>
            <w:shd w:val="clear" w:color="auto" w:fill="auto"/>
          </w:tcPr>
          <w:p w:rsidR="009E2E52" w:rsidRPr="0020581C" w:rsidRDefault="009E2E52" w:rsidP="00413818">
            <w:pPr>
              <w:jc w:val="both"/>
            </w:pPr>
            <w:r w:rsidRPr="0020581C">
              <w:t>Климатическое исполнение (категория размещения) по ГОСТ 15150</w:t>
            </w:r>
          </w:p>
        </w:tc>
        <w:tc>
          <w:tcPr>
            <w:tcW w:w="4820" w:type="dxa"/>
          </w:tcPr>
          <w:p w:rsidR="009E2E52" w:rsidRPr="0020581C" w:rsidRDefault="009E2E52" w:rsidP="00413818">
            <w:pPr>
              <w:jc w:val="both"/>
            </w:pPr>
            <w:r w:rsidRPr="0020581C">
              <w:t>ХЛ1</w:t>
            </w:r>
          </w:p>
        </w:tc>
      </w:tr>
      <w:tr w:rsidR="009E2E52" w:rsidRPr="0020581C" w:rsidTr="00136B01">
        <w:tc>
          <w:tcPr>
            <w:tcW w:w="483" w:type="dxa"/>
            <w:shd w:val="clear" w:color="auto" w:fill="auto"/>
          </w:tcPr>
          <w:p w:rsidR="009E2E52" w:rsidRPr="0020581C" w:rsidRDefault="00A4731D" w:rsidP="00A060E6">
            <w:pPr>
              <w:jc w:val="center"/>
            </w:pPr>
            <w:r w:rsidRPr="0020581C">
              <w:t>23</w:t>
            </w:r>
          </w:p>
        </w:tc>
        <w:tc>
          <w:tcPr>
            <w:tcW w:w="4252" w:type="dxa"/>
            <w:shd w:val="clear" w:color="auto" w:fill="auto"/>
          </w:tcPr>
          <w:p w:rsidR="009E2E52" w:rsidRPr="0020581C" w:rsidRDefault="009E2E52" w:rsidP="00CC47D5">
            <w:pPr>
              <w:jc w:val="both"/>
            </w:pPr>
            <w:r w:rsidRPr="0020581C">
              <w:t>Режим работы блока</w:t>
            </w:r>
          </w:p>
        </w:tc>
        <w:tc>
          <w:tcPr>
            <w:tcW w:w="4820" w:type="dxa"/>
          </w:tcPr>
          <w:p w:rsidR="009E2E52" w:rsidRPr="0020581C" w:rsidRDefault="009E2E52" w:rsidP="00CC47D5">
            <w:pPr>
              <w:jc w:val="both"/>
            </w:pPr>
            <w:r w:rsidRPr="0020581C">
              <w:t>Непрерывный, без постоянного присутствия персонала</w:t>
            </w:r>
          </w:p>
        </w:tc>
      </w:tr>
      <w:tr w:rsidR="008F5BC1" w:rsidRPr="0020581C" w:rsidTr="00136B01">
        <w:tc>
          <w:tcPr>
            <w:tcW w:w="483" w:type="dxa"/>
            <w:shd w:val="clear" w:color="auto" w:fill="auto"/>
          </w:tcPr>
          <w:p w:rsidR="008F5BC1" w:rsidRPr="0020581C" w:rsidRDefault="00A4731D" w:rsidP="00A060E6">
            <w:pPr>
              <w:jc w:val="center"/>
            </w:pPr>
            <w:r w:rsidRPr="0020581C">
              <w:t>24</w:t>
            </w:r>
          </w:p>
        </w:tc>
        <w:tc>
          <w:tcPr>
            <w:tcW w:w="4252" w:type="dxa"/>
            <w:shd w:val="clear" w:color="auto" w:fill="auto"/>
          </w:tcPr>
          <w:p w:rsidR="008F5BC1" w:rsidRPr="0020581C" w:rsidRDefault="008F5BC1" w:rsidP="008F5BC1">
            <w:pPr>
              <w:tabs>
                <w:tab w:val="left" w:pos="2261"/>
              </w:tabs>
              <w:jc w:val="both"/>
            </w:pPr>
            <w:r w:rsidRPr="0020581C">
              <w:t>Напряжение, В</w:t>
            </w:r>
            <w:r w:rsidRPr="0020581C">
              <w:tab/>
            </w:r>
          </w:p>
        </w:tc>
        <w:tc>
          <w:tcPr>
            <w:tcW w:w="4820" w:type="dxa"/>
          </w:tcPr>
          <w:p w:rsidR="008F5BC1" w:rsidRPr="0020581C" w:rsidRDefault="008F5BC1" w:rsidP="00413818">
            <w:pPr>
              <w:jc w:val="both"/>
            </w:pPr>
            <w:r w:rsidRPr="0020581C">
              <w:t>380</w:t>
            </w:r>
          </w:p>
        </w:tc>
      </w:tr>
      <w:tr w:rsidR="009E2E52" w:rsidRPr="0020581C" w:rsidTr="00136B01">
        <w:tc>
          <w:tcPr>
            <w:tcW w:w="483" w:type="dxa"/>
            <w:shd w:val="clear" w:color="auto" w:fill="auto"/>
          </w:tcPr>
          <w:p w:rsidR="009E2E52" w:rsidRPr="0020581C" w:rsidRDefault="00A4731D" w:rsidP="00A060E6">
            <w:pPr>
              <w:jc w:val="center"/>
            </w:pPr>
            <w:r w:rsidRPr="0020581C">
              <w:t>25</w:t>
            </w:r>
          </w:p>
        </w:tc>
        <w:tc>
          <w:tcPr>
            <w:tcW w:w="4252" w:type="dxa"/>
            <w:shd w:val="clear" w:color="auto" w:fill="auto"/>
          </w:tcPr>
          <w:p w:rsidR="009E2E52" w:rsidRPr="0020581C" w:rsidRDefault="009E2E52" w:rsidP="00413818">
            <w:pPr>
              <w:jc w:val="both"/>
            </w:pPr>
            <w:r w:rsidRPr="0020581C">
              <w:t>Класс взрывоопасной зоны (ПУЭ)</w:t>
            </w:r>
          </w:p>
        </w:tc>
        <w:tc>
          <w:tcPr>
            <w:tcW w:w="4820" w:type="dxa"/>
          </w:tcPr>
          <w:p w:rsidR="009E2E52" w:rsidRPr="0020581C" w:rsidRDefault="009E2E52" w:rsidP="00413818">
            <w:pPr>
              <w:jc w:val="both"/>
            </w:pPr>
            <w:r w:rsidRPr="0020581C">
              <w:t>В</w:t>
            </w:r>
            <w:r w:rsidR="00A4731D" w:rsidRPr="0020581C">
              <w:t>-1а</w:t>
            </w:r>
          </w:p>
        </w:tc>
      </w:tr>
      <w:tr w:rsidR="009E2E52" w:rsidRPr="0020581C" w:rsidTr="00136B01">
        <w:tc>
          <w:tcPr>
            <w:tcW w:w="483" w:type="dxa"/>
            <w:shd w:val="clear" w:color="auto" w:fill="auto"/>
          </w:tcPr>
          <w:p w:rsidR="009E2E52" w:rsidRPr="0020581C" w:rsidRDefault="00A4731D" w:rsidP="00A060E6">
            <w:pPr>
              <w:jc w:val="center"/>
            </w:pPr>
            <w:r w:rsidRPr="0020581C">
              <w:t>26</w:t>
            </w:r>
          </w:p>
        </w:tc>
        <w:tc>
          <w:tcPr>
            <w:tcW w:w="4252" w:type="dxa"/>
            <w:shd w:val="clear" w:color="auto" w:fill="auto"/>
          </w:tcPr>
          <w:p w:rsidR="009E2E52" w:rsidRPr="0020581C" w:rsidRDefault="009E2E52" w:rsidP="00413818">
            <w:pPr>
              <w:jc w:val="both"/>
            </w:pPr>
            <w:r w:rsidRPr="0020581C">
              <w:t xml:space="preserve">Категория помещения установки (блока) по </w:t>
            </w:r>
            <w:proofErr w:type="spellStart"/>
            <w:r w:rsidRPr="0020581C">
              <w:t>взрывопожароопасности</w:t>
            </w:r>
            <w:proofErr w:type="spellEnd"/>
            <w:r w:rsidRPr="0020581C">
              <w:t xml:space="preserve"> (НПБ 105)</w:t>
            </w:r>
          </w:p>
        </w:tc>
        <w:tc>
          <w:tcPr>
            <w:tcW w:w="4820" w:type="dxa"/>
          </w:tcPr>
          <w:p w:rsidR="009E2E52" w:rsidRPr="0020581C" w:rsidRDefault="00A4731D" w:rsidP="00413818">
            <w:pPr>
              <w:jc w:val="both"/>
            </w:pPr>
            <w:r w:rsidRPr="0020581C">
              <w:t>А</w:t>
            </w:r>
          </w:p>
        </w:tc>
      </w:tr>
      <w:tr w:rsidR="009E2E52" w:rsidRPr="0020581C" w:rsidTr="00136B01">
        <w:tc>
          <w:tcPr>
            <w:tcW w:w="483" w:type="dxa"/>
            <w:shd w:val="clear" w:color="auto" w:fill="auto"/>
          </w:tcPr>
          <w:p w:rsidR="009E2E52" w:rsidRPr="0020581C" w:rsidRDefault="00A4731D" w:rsidP="00A060E6">
            <w:pPr>
              <w:jc w:val="center"/>
            </w:pPr>
            <w:r w:rsidRPr="0020581C">
              <w:t>27</w:t>
            </w:r>
          </w:p>
        </w:tc>
        <w:tc>
          <w:tcPr>
            <w:tcW w:w="4252" w:type="dxa"/>
            <w:shd w:val="clear" w:color="auto" w:fill="auto"/>
          </w:tcPr>
          <w:p w:rsidR="009E2E52" w:rsidRPr="0020581C" w:rsidRDefault="009E2E52" w:rsidP="00413818">
            <w:pPr>
              <w:jc w:val="both"/>
            </w:pPr>
            <w:r w:rsidRPr="0020581C">
              <w:t>Степень огнестойкости по СНиП 21.01</w:t>
            </w:r>
          </w:p>
        </w:tc>
        <w:tc>
          <w:tcPr>
            <w:tcW w:w="4820" w:type="dxa"/>
          </w:tcPr>
          <w:p w:rsidR="009E2E52" w:rsidRPr="0020581C" w:rsidRDefault="00A4731D" w:rsidP="00413818">
            <w:pPr>
              <w:jc w:val="both"/>
            </w:pPr>
            <w:r w:rsidRPr="0020581C">
              <w:t>В зависимости от конструкции блока</w:t>
            </w:r>
          </w:p>
        </w:tc>
      </w:tr>
      <w:tr w:rsidR="00A4731D" w:rsidRPr="0020581C" w:rsidTr="00136B01">
        <w:tc>
          <w:tcPr>
            <w:tcW w:w="483" w:type="dxa"/>
            <w:shd w:val="clear" w:color="auto" w:fill="auto"/>
          </w:tcPr>
          <w:p w:rsidR="00A4731D" w:rsidRPr="0020581C" w:rsidRDefault="00A4731D" w:rsidP="00A060E6">
            <w:pPr>
              <w:jc w:val="center"/>
            </w:pPr>
            <w:r w:rsidRPr="0020581C">
              <w:t>28</w:t>
            </w:r>
          </w:p>
        </w:tc>
        <w:tc>
          <w:tcPr>
            <w:tcW w:w="4252" w:type="dxa"/>
            <w:shd w:val="clear" w:color="auto" w:fill="auto"/>
          </w:tcPr>
          <w:p w:rsidR="00A4731D" w:rsidRPr="0020581C" w:rsidRDefault="00A4731D" w:rsidP="00413818">
            <w:pPr>
              <w:jc w:val="both"/>
            </w:pPr>
            <w:r w:rsidRPr="0020581C">
              <w:t>Категория и группа взрывоопасной смеси по ГОСТ 12.1.011-78</w:t>
            </w:r>
          </w:p>
        </w:tc>
        <w:tc>
          <w:tcPr>
            <w:tcW w:w="4820" w:type="dxa"/>
          </w:tcPr>
          <w:p w:rsidR="00A4731D" w:rsidRPr="0020581C" w:rsidRDefault="00A4731D" w:rsidP="00413818">
            <w:pPr>
              <w:jc w:val="both"/>
            </w:pPr>
            <w:r w:rsidRPr="0020581C">
              <w:t>ПА-Т2</w:t>
            </w:r>
          </w:p>
        </w:tc>
      </w:tr>
      <w:tr w:rsidR="009E2E52" w:rsidRPr="0020581C" w:rsidTr="00136B01">
        <w:tc>
          <w:tcPr>
            <w:tcW w:w="483" w:type="dxa"/>
            <w:shd w:val="clear" w:color="auto" w:fill="auto"/>
          </w:tcPr>
          <w:p w:rsidR="009E2E52" w:rsidRPr="0020581C" w:rsidRDefault="00A4731D" w:rsidP="00A4731D">
            <w:pPr>
              <w:jc w:val="center"/>
            </w:pPr>
            <w:r w:rsidRPr="0020581C">
              <w:t>29</w:t>
            </w:r>
          </w:p>
        </w:tc>
        <w:tc>
          <w:tcPr>
            <w:tcW w:w="4252" w:type="dxa"/>
            <w:shd w:val="clear" w:color="auto" w:fill="auto"/>
          </w:tcPr>
          <w:p w:rsidR="009E2E52" w:rsidRPr="0020581C" w:rsidRDefault="009E2E52" w:rsidP="00FC1402">
            <w:pPr>
              <w:jc w:val="both"/>
            </w:pPr>
            <w:r w:rsidRPr="0020581C">
              <w:t>Трубопровод наземный, гибкий, внутренний диаметр не менее, мм</w:t>
            </w:r>
            <w:r w:rsidR="00136B01" w:rsidRPr="0020581C">
              <w:t>.</w:t>
            </w:r>
            <w:r w:rsidRPr="0020581C">
              <w:t xml:space="preserve"> </w:t>
            </w:r>
          </w:p>
        </w:tc>
        <w:tc>
          <w:tcPr>
            <w:tcW w:w="4820" w:type="dxa"/>
          </w:tcPr>
          <w:p w:rsidR="009E2E52" w:rsidRPr="0020581C" w:rsidRDefault="009E2E52" w:rsidP="00413818">
            <w:pPr>
              <w:jc w:val="both"/>
            </w:pPr>
            <w:r w:rsidRPr="0020581C">
              <w:t>12,0</w:t>
            </w:r>
          </w:p>
        </w:tc>
      </w:tr>
      <w:tr w:rsidR="009E2E52" w:rsidRPr="0020581C" w:rsidTr="00136B01">
        <w:tc>
          <w:tcPr>
            <w:tcW w:w="483" w:type="dxa"/>
            <w:shd w:val="clear" w:color="auto" w:fill="auto"/>
          </w:tcPr>
          <w:p w:rsidR="009E2E52" w:rsidRPr="0020581C" w:rsidRDefault="00A4731D" w:rsidP="00A060E6">
            <w:pPr>
              <w:jc w:val="center"/>
            </w:pPr>
            <w:r w:rsidRPr="0020581C">
              <w:t>30</w:t>
            </w:r>
          </w:p>
        </w:tc>
        <w:tc>
          <w:tcPr>
            <w:tcW w:w="4252" w:type="dxa"/>
            <w:shd w:val="clear" w:color="auto" w:fill="auto"/>
          </w:tcPr>
          <w:p w:rsidR="009E2E52" w:rsidRPr="0020581C" w:rsidRDefault="009E2E52" w:rsidP="00413818">
            <w:pPr>
              <w:jc w:val="both"/>
            </w:pPr>
            <w:r w:rsidRPr="0020581C">
              <w:t>Длина трубопровода, м</w:t>
            </w:r>
            <w:r w:rsidR="00136B01" w:rsidRPr="0020581C">
              <w:t>.</w:t>
            </w:r>
          </w:p>
        </w:tc>
        <w:tc>
          <w:tcPr>
            <w:tcW w:w="4820" w:type="dxa"/>
          </w:tcPr>
          <w:p w:rsidR="009E2E52" w:rsidRPr="0020581C" w:rsidRDefault="009E2E52" w:rsidP="00413818">
            <w:pPr>
              <w:jc w:val="both"/>
            </w:pPr>
            <w:r w:rsidRPr="0020581C">
              <w:t>25,0</w:t>
            </w:r>
          </w:p>
        </w:tc>
      </w:tr>
      <w:tr w:rsidR="009E2E52" w:rsidRPr="0020581C" w:rsidTr="00136B01">
        <w:tc>
          <w:tcPr>
            <w:tcW w:w="483" w:type="dxa"/>
            <w:shd w:val="clear" w:color="auto" w:fill="auto"/>
          </w:tcPr>
          <w:p w:rsidR="009E2E52" w:rsidRPr="0020581C" w:rsidRDefault="00A4731D" w:rsidP="00A4731D">
            <w:pPr>
              <w:jc w:val="center"/>
            </w:pPr>
            <w:r w:rsidRPr="0020581C">
              <w:t>31</w:t>
            </w:r>
          </w:p>
        </w:tc>
        <w:tc>
          <w:tcPr>
            <w:tcW w:w="4252" w:type="dxa"/>
            <w:shd w:val="clear" w:color="auto" w:fill="auto"/>
          </w:tcPr>
          <w:p w:rsidR="009E2E52" w:rsidRPr="0020581C" w:rsidRDefault="009E2E52" w:rsidP="00413818">
            <w:pPr>
              <w:jc w:val="both"/>
            </w:pPr>
            <w:r w:rsidRPr="0020581C">
              <w:t>Трубопровод должен выдерживать давление не менее, МПа</w:t>
            </w:r>
          </w:p>
        </w:tc>
        <w:tc>
          <w:tcPr>
            <w:tcW w:w="4820" w:type="dxa"/>
          </w:tcPr>
          <w:p w:rsidR="009E2E52" w:rsidRPr="0020581C" w:rsidRDefault="009E2E52" w:rsidP="00413818">
            <w:pPr>
              <w:jc w:val="both"/>
            </w:pPr>
            <w:r w:rsidRPr="0020581C">
              <w:t>25,0</w:t>
            </w:r>
          </w:p>
        </w:tc>
      </w:tr>
      <w:tr w:rsidR="009E2E52" w:rsidRPr="0020581C" w:rsidTr="00136B01">
        <w:tc>
          <w:tcPr>
            <w:tcW w:w="483" w:type="dxa"/>
            <w:shd w:val="clear" w:color="auto" w:fill="auto"/>
          </w:tcPr>
          <w:p w:rsidR="009E2E52" w:rsidRPr="0020581C" w:rsidRDefault="00A4731D" w:rsidP="00A060E6">
            <w:pPr>
              <w:jc w:val="center"/>
            </w:pPr>
            <w:r w:rsidRPr="0020581C">
              <w:t>32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9E2E52" w:rsidRPr="0020581C" w:rsidRDefault="009E2E52" w:rsidP="00413818">
            <w:pPr>
              <w:jc w:val="both"/>
            </w:pPr>
            <w:r w:rsidRPr="0020581C">
              <w:t>Присоединительные размеры трубопровода должны быть совместимы с установленной гребенкой на нагнетательных насосах</w:t>
            </w:r>
          </w:p>
        </w:tc>
      </w:tr>
      <w:tr w:rsidR="009E2E52" w:rsidRPr="0020581C" w:rsidTr="00136B01">
        <w:tc>
          <w:tcPr>
            <w:tcW w:w="483" w:type="dxa"/>
            <w:shd w:val="clear" w:color="auto" w:fill="auto"/>
          </w:tcPr>
          <w:p w:rsidR="009E2E52" w:rsidRPr="0020581C" w:rsidRDefault="00A4731D" w:rsidP="00A060E6">
            <w:pPr>
              <w:jc w:val="center"/>
            </w:pPr>
            <w:r w:rsidRPr="0020581C">
              <w:t>33</w:t>
            </w:r>
          </w:p>
        </w:tc>
        <w:tc>
          <w:tcPr>
            <w:tcW w:w="4252" w:type="dxa"/>
            <w:shd w:val="clear" w:color="auto" w:fill="auto"/>
          </w:tcPr>
          <w:p w:rsidR="009E2E52" w:rsidRPr="0020581C" w:rsidRDefault="009E2E52" w:rsidP="00413818">
            <w:pPr>
              <w:jc w:val="both"/>
            </w:pPr>
            <w:r w:rsidRPr="0020581C">
              <w:t>Основной цвет блока</w:t>
            </w:r>
            <w:r w:rsidRPr="0020581C">
              <w:rPr>
                <w:lang w:val="en-US"/>
              </w:rPr>
              <w:t xml:space="preserve"> (</w:t>
            </w:r>
            <w:r w:rsidRPr="0020581C">
              <w:t>окраска)</w:t>
            </w:r>
          </w:p>
        </w:tc>
        <w:tc>
          <w:tcPr>
            <w:tcW w:w="4820" w:type="dxa"/>
          </w:tcPr>
          <w:p w:rsidR="009E2E52" w:rsidRPr="0020581C" w:rsidRDefault="009E2E52" w:rsidP="00413818">
            <w:pPr>
              <w:jc w:val="both"/>
              <w:rPr>
                <w:lang w:val="en-US"/>
              </w:rPr>
            </w:pPr>
            <w:r w:rsidRPr="0020581C">
              <w:t xml:space="preserve">Серый </w:t>
            </w:r>
            <w:r w:rsidRPr="0020581C">
              <w:rPr>
                <w:lang w:val="en-US"/>
              </w:rPr>
              <w:t>RAL 7036</w:t>
            </w:r>
          </w:p>
        </w:tc>
      </w:tr>
      <w:tr w:rsidR="009E2E52" w:rsidRPr="0020581C" w:rsidTr="00136B01">
        <w:tc>
          <w:tcPr>
            <w:tcW w:w="483" w:type="dxa"/>
            <w:shd w:val="clear" w:color="auto" w:fill="auto"/>
          </w:tcPr>
          <w:p w:rsidR="009E2E52" w:rsidRPr="0020581C" w:rsidRDefault="00A4731D" w:rsidP="00A060E6">
            <w:pPr>
              <w:jc w:val="center"/>
            </w:pPr>
            <w:r w:rsidRPr="0020581C">
              <w:t>34</w:t>
            </w:r>
          </w:p>
        </w:tc>
        <w:tc>
          <w:tcPr>
            <w:tcW w:w="4252" w:type="dxa"/>
            <w:shd w:val="clear" w:color="auto" w:fill="auto"/>
          </w:tcPr>
          <w:p w:rsidR="009E2E52" w:rsidRPr="0020581C" w:rsidRDefault="009E2E52" w:rsidP="00413818">
            <w:pPr>
              <w:jc w:val="both"/>
            </w:pPr>
            <w:r w:rsidRPr="0020581C">
              <w:t>Логотип ОАО «НК «Янгпур»</w:t>
            </w:r>
          </w:p>
        </w:tc>
        <w:tc>
          <w:tcPr>
            <w:tcW w:w="4820" w:type="dxa"/>
          </w:tcPr>
          <w:p w:rsidR="009E2E52" w:rsidRPr="0020581C" w:rsidRDefault="009E2E52" w:rsidP="00413818">
            <w:pPr>
              <w:jc w:val="both"/>
            </w:pPr>
            <w:r w:rsidRPr="0020581C">
              <w:t xml:space="preserve">Зеленый </w:t>
            </w:r>
            <w:r w:rsidRPr="0020581C">
              <w:rPr>
                <w:lang w:val="en-US"/>
              </w:rPr>
              <w:t xml:space="preserve">RAL </w:t>
            </w:r>
            <w:r w:rsidRPr="0020581C">
              <w:t>6024</w:t>
            </w:r>
          </w:p>
        </w:tc>
      </w:tr>
      <w:tr w:rsidR="009E2E52" w:rsidRPr="0020581C" w:rsidTr="00136B01">
        <w:tc>
          <w:tcPr>
            <w:tcW w:w="483" w:type="dxa"/>
            <w:shd w:val="clear" w:color="auto" w:fill="auto"/>
          </w:tcPr>
          <w:p w:rsidR="009E2E52" w:rsidRPr="0020581C" w:rsidRDefault="00A4731D" w:rsidP="00A060E6">
            <w:pPr>
              <w:jc w:val="center"/>
            </w:pPr>
            <w:r w:rsidRPr="0020581C">
              <w:t>35</w:t>
            </w:r>
          </w:p>
        </w:tc>
        <w:tc>
          <w:tcPr>
            <w:tcW w:w="4252" w:type="dxa"/>
            <w:shd w:val="clear" w:color="auto" w:fill="auto"/>
          </w:tcPr>
          <w:p w:rsidR="009E2E52" w:rsidRPr="0020581C" w:rsidRDefault="009E2E52" w:rsidP="00413818">
            <w:pPr>
              <w:jc w:val="both"/>
            </w:pPr>
            <w:r w:rsidRPr="0020581C">
              <w:t>Обязательное нанесение знаков предупреждения и опасности</w:t>
            </w:r>
          </w:p>
        </w:tc>
        <w:tc>
          <w:tcPr>
            <w:tcW w:w="4820" w:type="dxa"/>
          </w:tcPr>
          <w:p w:rsidR="009E2E52" w:rsidRPr="0020581C" w:rsidRDefault="009E2E52" w:rsidP="00413818">
            <w:pPr>
              <w:jc w:val="both"/>
            </w:pPr>
            <w:r w:rsidRPr="0020581C">
              <w:t>Согласно ТУ предприятия</w:t>
            </w:r>
          </w:p>
        </w:tc>
      </w:tr>
      <w:tr w:rsidR="009E2E52" w:rsidRPr="0020581C" w:rsidTr="00136B01">
        <w:tc>
          <w:tcPr>
            <w:tcW w:w="483" w:type="dxa"/>
            <w:shd w:val="clear" w:color="auto" w:fill="auto"/>
          </w:tcPr>
          <w:p w:rsidR="009E2E52" w:rsidRPr="0020581C" w:rsidRDefault="00A4731D" w:rsidP="00A060E6">
            <w:pPr>
              <w:jc w:val="center"/>
            </w:pPr>
            <w:r w:rsidRPr="0020581C">
              <w:t>36</w:t>
            </w:r>
          </w:p>
        </w:tc>
        <w:tc>
          <w:tcPr>
            <w:tcW w:w="4252" w:type="dxa"/>
            <w:shd w:val="clear" w:color="auto" w:fill="auto"/>
          </w:tcPr>
          <w:p w:rsidR="009E2E52" w:rsidRPr="0020581C" w:rsidRDefault="007E7823" w:rsidP="00413818">
            <w:pPr>
              <w:jc w:val="both"/>
            </w:pPr>
            <w:r w:rsidRPr="0020581C">
              <w:t>Срок службы УБПМ</w:t>
            </w:r>
            <w:r w:rsidR="009E2E52" w:rsidRPr="0020581C">
              <w:t xml:space="preserve"> не менее, лет</w:t>
            </w:r>
          </w:p>
        </w:tc>
        <w:tc>
          <w:tcPr>
            <w:tcW w:w="4820" w:type="dxa"/>
          </w:tcPr>
          <w:p w:rsidR="009E2E52" w:rsidRPr="0020581C" w:rsidRDefault="009E2E52" w:rsidP="00413818">
            <w:pPr>
              <w:jc w:val="both"/>
            </w:pPr>
            <w:r w:rsidRPr="0020581C">
              <w:t>10</w:t>
            </w:r>
          </w:p>
        </w:tc>
      </w:tr>
      <w:tr w:rsidR="00136B01" w:rsidRPr="00FC1402" w:rsidTr="00136B01">
        <w:trPr>
          <w:trHeight w:val="1413"/>
        </w:trPr>
        <w:tc>
          <w:tcPr>
            <w:tcW w:w="9555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:rsidR="00136B01" w:rsidRPr="0020581C" w:rsidRDefault="00136B01" w:rsidP="00D27A7D">
            <w:pPr>
              <w:pStyle w:val="a7"/>
              <w:numPr>
                <w:ilvl w:val="0"/>
                <w:numId w:val="5"/>
              </w:numPr>
              <w:tabs>
                <w:tab w:val="left" w:pos="851"/>
                <w:tab w:val="left" w:pos="1134"/>
              </w:tabs>
              <w:ind w:left="0" w:firstLine="851"/>
              <w:jc w:val="both"/>
            </w:pPr>
            <w:r w:rsidRPr="0020581C">
              <w:t xml:space="preserve">Оборудование блока должно быть смонтировано на сварной раме, а так же снизу рамы </w:t>
            </w:r>
            <w:r w:rsidR="00606381" w:rsidRPr="0020581C">
              <w:t xml:space="preserve">обязательно </w:t>
            </w:r>
            <w:r w:rsidRPr="0020581C">
              <w:t>размещение дополнительного основания по типу саней.</w:t>
            </w:r>
          </w:p>
          <w:p w:rsidR="00136B01" w:rsidRPr="0020581C" w:rsidRDefault="00136B01" w:rsidP="00D27A7D">
            <w:pPr>
              <w:pStyle w:val="a7"/>
              <w:numPr>
                <w:ilvl w:val="0"/>
                <w:numId w:val="5"/>
              </w:numPr>
              <w:tabs>
                <w:tab w:val="left" w:pos="851"/>
                <w:tab w:val="left" w:pos="1134"/>
              </w:tabs>
              <w:ind w:left="0" w:firstLine="851"/>
              <w:jc w:val="both"/>
            </w:pPr>
            <w:r w:rsidRPr="0020581C">
              <w:t>Продукция должна соответствовать ГОСТ и ТУ предприятия-изготовителя и характеристикам, указанным в спецификации. Транспортировка и упаковка согласно ТУ производителя.</w:t>
            </w:r>
          </w:p>
          <w:p w:rsidR="00136B01" w:rsidRPr="00136B01" w:rsidRDefault="00136B01" w:rsidP="00136B01">
            <w:pPr>
              <w:pStyle w:val="a7"/>
              <w:tabs>
                <w:tab w:val="left" w:pos="851"/>
              </w:tabs>
              <w:ind w:left="709"/>
              <w:jc w:val="both"/>
              <w:rPr>
                <w:sz w:val="20"/>
                <w:szCs w:val="20"/>
              </w:rPr>
            </w:pPr>
          </w:p>
        </w:tc>
      </w:tr>
    </w:tbl>
    <w:p w:rsidR="001500B3" w:rsidRPr="00FD173A" w:rsidRDefault="001500B3" w:rsidP="00F25A8C">
      <w:pPr>
        <w:pStyle w:val="ConsNonformat"/>
        <w:ind w:right="0"/>
        <w:rPr>
          <w:sz w:val="28"/>
          <w:szCs w:val="28"/>
        </w:rPr>
      </w:pPr>
    </w:p>
    <w:sectPr w:rsidR="001500B3" w:rsidRPr="00FD173A" w:rsidSect="00834A14">
      <w:pgSz w:w="11906" w:h="16838"/>
      <w:pgMar w:top="709" w:right="707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D4AF6"/>
    <w:multiLevelType w:val="multilevel"/>
    <w:tmpl w:val="E75AE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8B2A79"/>
    <w:multiLevelType w:val="hybridMultilevel"/>
    <w:tmpl w:val="53380162"/>
    <w:lvl w:ilvl="0" w:tplc="87D67E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C650ED7"/>
    <w:multiLevelType w:val="hybridMultilevel"/>
    <w:tmpl w:val="F3DA83D2"/>
    <w:lvl w:ilvl="0" w:tplc="82F435EA">
      <w:start w:val="1"/>
      <w:numFmt w:val="bullet"/>
      <w:lvlText w:val="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0D00864"/>
    <w:multiLevelType w:val="multilevel"/>
    <w:tmpl w:val="38AECD8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u w:val="none"/>
      </w:rPr>
    </w:lvl>
    <w:lvl w:ilvl="1">
      <w:start w:val="5"/>
      <w:numFmt w:val="decimal"/>
      <w:lvlText w:val="%1.%2"/>
      <w:lvlJc w:val="left"/>
      <w:pPr>
        <w:ind w:left="1123" w:hanging="48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006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649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652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295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298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5941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6944" w:hanging="1800"/>
      </w:pPr>
      <w:rPr>
        <w:rFonts w:hint="default"/>
        <w:u w:val="none"/>
      </w:rPr>
    </w:lvl>
  </w:abstractNum>
  <w:abstractNum w:abstractNumId="4">
    <w:nsid w:val="5FDC4F53"/>
    <w:multiLevelType w:val="hybridMultilevel"/>
    <w:tmpl w:val="F7BCA59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552"/>
    <w:rsid w:val="00021EF5"/>
    <w:rsid w:val="0002302F"/>
    <w:rsid w:val="00040ADE"/>
    <w:rsid w:val="000527C0"/>
    <w:rsid w:val="000562B4"/>
    <w:rsid w:val="000627EA"/>
    <w:rsid w:val="000651BB"/>
    <w:rsid w:val="00070355"/>
    <w:rsid w:val="000725AE"/>
    <w:rsid w:val="000861A4"/>
    <w:rsid w:val="000A6162"/>
    <w:rsid w:val="000C7005"/>
    <w:rsid w:val="000D179D"/>
    <w:rsid w:val="000D3E5C"/>
    <w:rsid w:val="000D4112"/>
    <w:rsid w:val="000D56FD"/>
    <w:rsid w:val="000F1580"/>
    <w:rsid w:val="000F7046"/>
    <w:rsid w:val="00107E97"/>
    <w:rsid w:val="0011048F"/>
    <w:rsid w:val="00121D02"/>
    <w:rsid w:val="00122F56"/>
    <w:rsid w:val="00127257"/>
    <w:rsid w:val="00136B01"/>
    <w:rsid w:val="001373B9"/>
    <w:rsid w:val="001500B3"/>
    <w:rsid w:val="00156F4B"/>
    <w:rsid w:val="001725E8"/>
    <w:rsid w:val="00181CB1"/>
    <w:rsid w:val="00182B35"/>
    <w:rsid w:val="00191701"/>
    <w:rsid w:val="001A6219"/>
    <w:rsid w:val="001B1693"/>
    <w:rsid w:val="001B218C"/>
    <w:rsid w:val="001D4FB6"/>
    <w:rsid w:val="001F2942"/>
    <w:rsid w:val="001F4B15"/>
    <w:rsid w:val="001F5712"/>
    <w:rsid w:val="00200819"/>
    <w:rsid w:val="0020581C"/>
    <w:rsid w:val="00207E58"/>
    <w:rsid w:val="0021286A"/>
    <w:rsid w:val="002176A4"/>
    <w:rsid w:val="00225E2B"/>
    <w:rsid w:val="0022730F"/>
    <w:rsid w:val="00243B9E"/>
    <w:rsid w:val="00263B62"/>
    <w:rsid w:val="00267DCF"/>
    <w:rsid w:val="002752B1"/>
    <w:rsid w:val="00276951"/>
    <w:rsid w:val="002803B4"/>
    <w:rsid w:val="00283D93"/>
    <w:rsid w:val="0028510C"/>
    <w:rsid w:val="00291C02"/>
    <w:rsid w:val="00291D00"/>
    <w:rsid w:val="002C592B"/>
    <w:rsid w:val="002D548F"/>
    <w:rsid w:val="002D626A"/>
    <w:rsid w:val="002E1121"/>
    <w:rsid w:val="002F5211"/>
    <w:rsid w:val="003007C5"/>
    <w:rsid w:val="003325F1"/>
    <w:rsid w:val="00347A20"/>
    <w:rsid w:val="0035088B"/>
    <w:rsid w:val="00356657"/>
    <w:rsid w:val="0037010B"/>
    <w:rsid w:val="00390837"/>
    <w:rsid w:val="00390E82"/>
    <w:rsid w:val="00394A8B"/>
    <w:rsid w:val="003A2336"/>
    <w:rsid w:val="003A2415"/>
    <w:rsid w:val="003A79AB"/>
    <w:rsid w:val="003B24DA"/>
    <w:rsid w:val="003C6FD9"/>
    <w:rsid w:val="004005C7"/>
    <w:rsid w:val="00413818"/>
    <w:rsid w:val="00421833"/>
    <w:rsid w:val="004238B8"/>
    <w:rsid w:val="004407CB"/>
    <w:rsid w:val="00440971"/>
    <w:rsid w:val="004417BE"/>
    <w:rsid w:val="00447A02"/>
    <w:rsid w:val="00452195"/>
    <w:rsid w:val="00456756"/>
    <w:rsid w:val="00463FB8"/>
    <w:rsid w:val="0046766A"/>
    <w:rsid w:val="00481CA3"/>
    <w:rsid w:val="0049055E"/>
    <w:rsid w:val="004979E6"/>
    <w:rsid w:val="004B585D"/>
    <w:rsid w:val="004B692E"/>
    <w:rsid w:val="004B7A62"/>
    <w:rsid w:val="004C1D02"/>
    <w:rsid w:val="004C4F0F"/>
    <w:rsid w:val="004D19E3"/>
    <w:rsid w:val="004E689E"/>
    <w:rsid w:val="00504130"/>
    <w:rsid w:val="00506352"/>
    <w:rsid w:val="0050735D"/>
    <w:rsid w:val="00521633"/>
    <w:rsid w:val="00526720"/>
    <w:rsid w:val="0052765F"/>
    <w:rsid w:val="00527D01"/>
    <w:rsid w:val="00550532"/>
    <w:rsid w:val="00551ADC"/>
    <w:rsid w:val="005568AD"/>
    <w:rsid w:val="00580815"/>
    <w:rsid w:val="00594D56"/>
    <w:rsid w:val="005A6EBD"/>
    <w:rsid w:val="005B2054"/>
    <w:rsid w:val="005C19F9"/>
    <w:rsid w:val="005C4A20"/>
    <w:rsid w:val="005D209B"/>
    <w:rsid w:val="005D62D0"/>
    <w:rsid w:val="005E250C"/>
    <w:rsid w:val="005F1A0D"/>
    <w:rsid w:val="005F493E"/>
    <w:rsid w:val="005F78F6"/>
    <w:rsid w:val="0060246C"/>
    <w:rsid w:val="00603F65"/>
    <w:rsid w:val="006049B7"/>
    <w:rsid w:val="00605221"/>
    <w:rsid w:val="00606381"/>
    <w:rsid w:val="00627C43"/>
    <w:rsid w:val="00664BFB"/>
    <w:rsid w:val="00665E23"/>
    <w:rsid w:val="00675377"/>
    <w:rsid w:val="00683A39"/>
    <w:rsid w:val="006C2E67"/>
    <w:rsid w:val="006C4220"/>
    <w:rsid w:val="006C4757"/>
    <w:rsid w:val="006D1618"/>
    <w:rsid w:val="006D3D07"/>
    <w:rsid w:val="006F5E69"/>
    <w:rsid w:val="00700867"/>
    <w:rsid w:val="0071417B"/>
    <w:rsid w:val="007219A4"/>
    <w:rsid w:val="0074550B"/>
    <w:rsid w:val="00746204"/>
    <w:rsid w:val="00756BB0"/>
    <w:rsid w:val="007A29F9"/>
    <w:rsid w:val="007B67FA"/>
    <w:rsid w:val="007E73C4"/>
    <w:rsid w:val="007E7823"/>
    <w:rsid w:val="007F4F21"/>
    <w:rsid w:val="007F7E0F"/>
    <w:rsid w:val="00804C0B"/>
    <w:rsid w:val="0082116A"/>
    <w:rsid w:val="008267C0"/>
    <w:rsid w:val="008277D8"/>
    <w:rsid w:val="00830FDC"/>
    <w:rsid w:val="00834A14"/>
    <w:rsid w:val="00862D66"/>
    <w:rsid w:val="00874CF7"/>
    <w:rsid w:val="00887DA5"/>
    <w:rsid w:val="00893366"/>
    <w:rsid w:val="008A5C1C"/>
    <w:rsid w:val="008C3182"/>
    <w:rsid w:val="008C61AF"/>
    <w:rsid w:val="008E2813"/>
    <w:rsid w:val="008E5CEE"/>
    <w:rsid w:val="008F08F4"/>
    <w:rsid w:val="008F5BC1"/>
    <w:rsid w:val="00900701"/>
    <w:rsid w:val="00916DBD"/>
    <w:rsid w:val="0092028E"/>
    <w:rsid w:val="0094086E"/>
    <w:rsid w:val="00952A7C"/>
    <w:rsid w:val="00957EF9"/>
    <w:rsid w:val="00973552"/>
    <w:rsid w:val="0097411E"/>
    <w:rsid w:val="00997D59"/>
    <w:rsid w:val="009B677A"/>
    <w:rsid w:val="009D00FA"/>
    <w:rsid w:val="009E2E52"/>
    <w:rsid w:val="009E6742"/>
    <w:rsid w:val="009F22E4"/>
    <w:rsid w:val="00A060E6"/>
    <w:rsid w:val="00A165D4"/>
    <w:rsid w:val="00A42C85"/>
    <w:rsid w:val="00A4731D"/>
    <w:rsid w:val="00A555CA"/>
    <w:rsid w:val="00A86EDB"/>
    <w:rsid w:val="00A9447B"/>
    <w:rsid w:val="00A974AD"/>
    <w:rsid w:val="00AA105F"/>
    <w:rsid w:val="00AB2629"/>
    <w:rsid w:val="00AC4DFB"/>
    <w:rsid w:val="00AE5DB0"/>
    <w:rsid w:val="00B04ABE"/>
    <w:rsid w:val="00B13860"/>
    <w:rsid w:val="00B14974"/>
    <w:rsid w:val="00B14E45"/>
    <w:rsid w:val="00B170A0"/>
    <w:rsid w:val="00B20035"/>
    <w:rsid w:val="00B235D9"/>
    <w:rsid w:val="00B907FF"/>
    <w:rsid w:val="00B9581D"/>
    <w:rsid w:val="00BC12F5"/>
    <w:rsid w:val="00BC7E6A"/>
    <w:rsid w:val="00BD1828"/>
    <w:rsid w:val="00BE1F78"/>
    <w:rsid w:val="00BE2704"/>
    <w:rsid w:val="00C0227B"/>
    <w:rsid w:val="00C13C40"/>
    <w:rsid w:val="00C20FA2"/>
    <w:rsid w:val="00C373D1"/>
    <w:rsid w:val="00C419AA"/>
    <w:rsid w:val="00C43A05"/>
    <w:rsid w:val="00C47973"/>
    <w:rsid w:val="00C57B31"/>
    <w:rsid w:val="00C77F67"/>
    <w:rsid w:val="00CA2CE5"/>
    <w:rsid w:val="00CC47D5"/>
    <w:rsid w:val="00CD5227"/>
    <w:rsid w:val="00CF41BA"/>
    <w:rsid w:val="00D06C17"/>
    <w:rsid w:val="00D1092A"/>
    <w:rsid w:val="00D12502"/>
    <w:rsid w:val="00D17080"/>
    <w:rsid w:val="00D23C00"/>
    <w:rsid w:val="00D27A7D"/>
    <w:rsid w:val="00D30BB2"/>
    <w:rsid w:val="00D360CE"/>
    <w:rsid w:val="00D408A5"/>
    <w:rsid w:val="00D4258D"/>
    <w:rsid w:val="00D522FD"/>
    <w:rsid w:val="00D627A3"/>
    <w:rsid w:val="00D66B3C"/>
    <w:rsid w:val="00D7562E"/>
    <w:rsid w:val="00D80226"/>
    <w:rsid w:val="00D86178"/>
    <w:rsid w:val="00D95198"/>
    <w:rsid w:val="00DB707A"/>
    <w:rsid w:val="00DC1387"/>
    <w:rsid w:val="00DD5CCE"/>
    <w:rsid w:val="00DD6BB2"/>
    <w:rsid w:val="00DF0461"/>
    <w:rsid w:val="00DF6E4D"/>
    <w:rsid w:val="00E07DA3"/>
    <w:rsid w:val="00E25008"/>
    <w:rsid w:val="00E271C6"/>
    <w:rsid w:val="00E30A2F"/>
    <w:rsid w:val="00E32FF1"/>
    <w:rsid w:val="00E501BC"/>
    <w:rsid w:val="00E90AD0"/>
    <w:rsid w:val="00E93A95"/>
    <w:rsid w:val="00EA19F2"/>
    <w:rsid w:val="00EB2033"/>
    <w:rsid w:val="00EC6EAA"/>
    <w:rsid w:val="00EE7824"/>
    <w:rsid w:val="00EF1B43"/>
    <w:rsid w:val="00F00BDE"/>
    <w:rsid w:val="00F25A8C"/>
    <w:rsid w:val="00F52869"/>
    <w:rsid w:val="00F56A35"/>
    <w:rsid w:val="00F572BC"/>
    <w:rsid w:val="00F66F14"/>
    <w:rsid w:val="00F713BE"/>
    <w:rsid w:val="00F75FD2"/>
    <w:rsid w:val="00F76241"/>
    <w:rsid w:val="00F769F4"/>
    <w:rsid w:val="00F94518"/>
    <w:rsid w:val="00FA02EC"/>
    <w:rsid w:val="00FA12CE"/>
    <w:rsid w:val="00FA6AA5"/>
    <w:rsid w:val="00FA7326"/>
    <w:rsid w:val="00FB3DBC"/>
    <w:rsid w:val="00FB64CA"/>
    <w:rsid w:val="00FC1402"/>
    <w:rsid w:val="00FD1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5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97355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0522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230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302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0627EA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136B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5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97355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0522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230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302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0627EA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136B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2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811CD-F356-4C13-BDC2-971F9273C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Андрей Шевченко</cp:lastModifiedBy>
  <cp:revision>8</cp:revision>
  <cp:lastPrinted>2019-09-11T11:10:00Z</cp:lastPrinted>
  <dcterms:created xsi:type="dcterms:W3CDTF">2021-06-23T06:37:00Z</dcterms:created>
  <dcterms:modified xsi:type="dcterms:W3CDTF">2021-07-27T05:48:00Z</dcterms:modified>
</cp:coreProperties>
</file>