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234E5E3A" w14:textId="26BFE4AA" w:rsidR="00B0498C" w:rsidRPr="00B0498C" w:rsidRDefault="005B2A4F" w:rsidP="001D60B0">
      <w:pPr>
        <w:jc w:val="center"/>
        <w:rPr>
          <w:sz w:val="28"/>
          <w:szCs w:val="28"/>
        </w:rPr>
      </w:pPr>
      <w:r w:rsidRPr="005B2A4F">
        <w:rPr>
          <w:sz w:val="28"/>
          <w:szCs w:val="28"/>
        </w:rPr>
        <w:t>АЦПТ-10 Автоцистерна для перевозки питьевой воды на шасси КАМАЗ-48118 или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77777777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2C64C2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2C64C2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2C64C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5CCAAB44" w14:textId="77777777" w:rsidR="00CE3980" w:rsidRPr="00FB5D8C" w:rsidRDefault="00CE3980" w:rsidP="00CE39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66192964" w14:textId="77777777" w:rsidR="00CE3980" w:rsidRPr="00A30FAF" w:rsidRDefault="00CE3980" w:rsidP="00CE39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6E55CB6D" w14:textId="77777777" w:rsidR="00CE3980" w:rsidRPr="00A30FAF" w:rsidRDefault="00CE3980" w:rsidP="00CE3980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–2022.</w:t>
      </w:r>
    </w:p>
    <w:p w14:paraId="25B5950E" w14:textId="77777777" w:rsidR="00B0498C" w:rsidRPr="006B4EB1" w:rsidRDefault="00B0498C" w:rsidP="00B0498C">
      <w:pPr>
        <w:rPr>
          <w:sz w:val="28"/>
        </w:rPr>
      </w:pPr>
    </w:p>
    <w:p w14:paraId="4223F50E" w14:textId="16361004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2D0B813B" w14:textId="2D697DA4" w:rsidR="005B2A4F" w:rsidRDefault="005B2A4F" w:rsidP="00E205B7">
      <w:pPr>
        <w:pStyle w:val="ab"/>
        <w:ind w:left="106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8"/>
        <w:gridCol w:w="3946"/>
        <w:gridCol w:w="4823"/>
        <w:gridCol w:w="4820"/>
      </w:tblGrid>
      <w:tr w:rsidR="005B2A4F" w:rsidRPr="005B2A4F" w14:paraId="14419A05" w14:textId="47BFA3E1" w:rsidTr="005B2A4F">
        <w:trPr>
          <w:cantSplit/>
          <w:trHeight w:val="715"/>
        </w:trPr>
        <w:tc>
          <w:tcPr>
            <w:tcW w:w="241" w:type="pct"/>
            <w:vAlign w:val="center"/>
          </w:tcPr>
          <w:p w14:paraId="12997A70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2" w:type="pct"/>
            <w:vAlign w:val="center"/>
          </w:tcPr>
          <w:p w14:paraId="24FADE80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689" w:type="pct"/>
            <w:vAlign w:val="center"/>
          </w:tcPr>
          <w:p w14:paraId="473696BD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Параметры агрегата, обозначение</w:t>
            </w:r>
          </w:p>
        </w:tc>
        <w:tc>
          <w:tcPr>
            <w:tcW w:w="1688" w:type="pct"/>
          </w:tcPr>
          <w:p w14:paraId="3D57AAA3" w14:textId="77777777" w:rsidR="005B2A4F" w:rsidRPr="005B2A4F" w:rsidRDefault="005B2A4F" w:rsidP="005B2A4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1DFED5D8" w14:textId="6739FE1D" w:rsidR="005B2A4F" w:rsidRPr="005B2A4F" w:rsidRDefault="005B2A4F" w:rsidP="005B2A4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 для заполнения)</w:t>
            </w:r>
          </w:p>
        </w:tc>
      </w:tr>
      <w:tr w:rsidR="005B2A4F" w:rsidRPr="005B2A4F" w14:paraId="2940EB6E" w14:textId="545E708C" w:rsidTr="005B2A4F">
        <w:trPr>
          <w:cantSplit/>
          <w:trHeight w:val="260"/>
        </w:trPr>
        <w:tc>
          <w:tcPr>
            <w:tcW w:w="5000" w:type="pct"/>
            <w:gridSpan w:val="4"/>
          </w:tcPr>
          <w:p w14:paraId="461083B9" w14:textId="77EE76B2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b/>
                <w:sz w:val="24"/>
                <w:szCs w:val="24"/>
              </w:rPr>
              <w:t>Ходовое устройство (шасси):</w:t>
            </w:r>
          </w:p>
        </w:tc>
      </w:tr>
      <w:tr w:rsidR="005B2A4F" w:rsidRPr="005B2A4F" w14:paraId="4F6F8CEA" w14:textId="029A3A62" w:rsidTr="005B2A4F">
        <w:trPr>
          <w:cantSplit/>
          <w:trHeight w:val="274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A37E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EC04" w14:textId="77777777" w:rsidR="005B2A4F" w:rsidRPr="005B2A4F" w:rsidRDefault="005B2A4F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4E17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КАМАЗ 48118</w:t>
            </w:r>
            <w:r w:rsidRPr="005B2A4F">
              <w:rPr>
                <w:sz w:val="24"/>
                <w:szCs w:val="24"/>
              </w:rPr>
              <w:t xml:space="preserve"> </w:t>
            </w: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повышенной проходимости для эксплуатации в условиях холодного климата 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83D6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4F" w:rsidRPr="005B2A4F" w14:paraId="57FBE728" w14:textId="34D49877" w:rsidTr="005B2A4F">
        <w:trPr>
          <w:cantSplit/>
          <w:trHeight w:val="31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CE92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6E30" w14:textId="77777777" w:rsidR="005B2A4F" w:rsidRPr="005B2A4F" w:rsidRDefault="005B2A4F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F549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6х6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10A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4F" w:rsidRPr="005B2A4F" w14:paraId="1EEDD6DB" w14:textId="5705553B" w:rsidTr="005B2A4F">
        <w:trPr>
          <w:cantSplit/>
          <w:trHeight w:val="354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CA43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594A" w14:textId="77777777" w:rsidR="005B2A4F" w:rsidRPr="005B2A4F" w:rsidRDefault="005B2A4F" w:rsidP="002D2E6B">
            <w:r w:rsidRPr="005B2A4F">
              <w:t>Тип двигателя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238E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Дизельный двигатель с турбонаддувом не менее 300 л.с. или аналог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A828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B2A4F" w:rsidRPr="005B2A4F" w14:paraId="012FE109" w14:textId="5B76B356" w:rsidTr="005B2A4F">
        <w:trPr>
          <w:cantSplit/>
          <w:trHeight w:val="262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41FD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43C0" w14:textId="77777777" w:rsidR="005B2A4F" w:rsidRPr="005B2A4F" w:rsidRDefault="005B2A4F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0978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425/85R21</w:t>
            </w:r>
          </w:p>
          <w:p w14:paraId="03842FF1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односкатная ошиновка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DBE8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4F" w:rsidRPr="005B2A4F" w14:paraId="0223DECE" w14:textId="4863592E" w:rsidTr="005B2A4F">
        <w:trPr>
          <w:cantSplit/>
          <w:trHeight w:val="262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B764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35BF" w14:textId="77777777" w:rsidR="005B2A4F" w:rsidRPr="005B2A4F" w:rsidRDefault="005B2A4F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Тормозная система рабочая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AB22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 xml:space="preserve">С пневматическим приводом и ABS 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03F7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4F" w:rsidRPr="005B2A4F" w14:paraId="533DC363" w14:textId="72E1F4CB" w:rsidTr="005B2A4F">
        <w:trPr>
          <w:cantSplit/>
          <w:trHeight w:val="299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3D72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0DE1" w14:textId="77777777" w:rsidR="005B2A4F" w:rsidRPr="005B2A4F" w:rsidRDefault="005B2A4F" w:rsidP="002D2E6B">
            <w:r w:rsidRPr="005B2A4F">
              <w:t>Емкость топливных баков (не менее), л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4034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350+210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F652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4F" w:rsidRPr="005B2A4F" w14:paraId="742CE929" w14:textId="788E9B40" w:rsidTr="005B2A4F">
        <w:trPr>
          <w:cantSplit/>
          <w:trHeight w:val="316"/>
        </w:trPr>
        <w:tc>
          <w:tcPr>
            <w:tcW w:w="241" w:type="pct"/>
            <w:vAlign w:val="center"/>
          </w:tcPr>
          <w:p w14:paraId="037D8529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pct"/>
            <w:vAlign w:val="center"/>
          </w:tcPr>
          <w:p w14:paraId="016A215B" w14:textId="77777777" w:rsidR="005B2A4F" w:rsidRPr="005B2A4F" w:rsidRDefault="005B2A4F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5F8E6105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88" w:type="pct"/>
          </w:tcPr>
          <w:p w14:paraId="11E6E2EF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4F" w:rsidRPr="005B2A4F" w14:paraId="26A894C0" w14:textId="619CA7E4" w:rsidTr="005B2A4F">
        <w:trPr>
          <w:cantSplit/>
          <w:trHeight w:val="316"/>
        </w:trPr>
        <w:tc>
          <w:tcPr>
            <w:tcW w:w="241" w:type="pct"/>
            <w:vAlign w:val="center"/>
          </w:tcPr>
          <w:p w14:paraId="79F9C838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pct"/>
            <w:vAlign w:val="center"/>
          </w:tcPr>
          <w:p w14:paraId="7E831622" w14:textId="77777777" w:rsidR="005B2A4F" w:rsidRPr="005B2A4F" w:rsidRDefault="005B2A4F" w:rsidP="002D2E6B">
            <w:r w:rsidRPr="005B2A4F">
              <w:t>Коробка передач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05F5180E" w14:textId="77777777" w:rsidR="005B2A4F" w:rsidRPr="005B2A4F" w:rsidRDefault="005B2A4F" w:rsidP="002D2E6B">
            <w:pPr>
              <w:jc w:val="center"/>
            </w:pPr>
            <w:r w:rsidRPr="005B2A4F">
              <w:rPr>
                <w:lang w:val="en-US"/>
              </w:rPr>
              <w:t>ZF</w:t>
            </w:r>
            <w:r w:rsidRPr="005B2A4F">
              <w:t xml:space="preserve"> или аналог</w:t>
            </w:r>
          </w:p>
        </w:tc>
        <w:tc>
          <w:tcPr>
            <w:tcW w:w="1688" w:type="pct"/>
          </w:tcPr>
          <w:p w14:paraId="51E1B117" w14:textId="77777777" w:rsidR="005B2A4F" w:rsidRPr="005B2A4F" w:rsidRDefault="005B2A4F" w:rsidP="002D2E6B">
            <w:pPr>
              <w:jc w:val="center"/>
              <w:rPr>
                <w:lang w:val="en-US"/>
              </w:rPr>
            </w:pPr>
          </w:p>
        </w:tc>
      </w:tr>
      <w:tr w:rsidR="005B2A4F" w:rsidRPr="005B2A4F" w14:paraId="6EF42FF6" w14:textId="5A53A256" w:rsidTr="005B2A4F">
        <w:trPr>
          <w:cantSplit/>
          <w:trHeight w:val="316"/>
        </w:trPr>
        <w:tc>
          <w:tcPr>
            <w:tcW w:w="241" w:type="pct"/>
            <w:vAlign w:val="center"/>
          </w:tcPr>
          <w:p w14:paraId="2C5F3E0D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pct"/>
            <w:vAlign w:val="center"/>
          </w:tcPr>
          <w:p w14:paraId="5CDC4A51" w14:textId="77777777" w:rsidR="005B2A4F" w:rsidRPr="005B2A4F" w:rsidRDefault="005B2A4F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Кабина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0A1BFE37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Расположенная над двигателем, с высокой крышей, со спальным местом, трехместная утепленная, оборудована системой вентиляции и отопления. </w:t>
            </w:r>
          </w:p>
        </w:tc>
        <w:tc>
          <w:tcPr>
            <w:tcW w:w="1688" w:type="pct"/>
          </w:tcPr>
          <w:p w14:paraId="5587950F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4F" w:rsidRPr="005B2A4F" w14:paraId="5EDE5B19" w14:textId="4D6E35CB" w:rsidTr="005B2A4F">
        <w:trPr>
          <w:cantSplit/>
          <w:trHeight w:val="286"/>
        </w:trPr>
        <w:tc>
          <w:tcPr>
            <w:tcW w:w="241" w:type="pct"/>
            <w:vAlign w:val="center"/>
          </w:tcPr>
          <w:p w14:paraId="28E0E21C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pct"/>
            <w:vAlign w:val="center"/>
          </w:tcPr>
          <w:p w14:paraId="564F1BD2" w14:textId="77777777" w:rsidR="005B2A4F" w:rsidRPr="005B2A4F" w:rsidRDefault="005B2A4F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Предпусковой подогреватель ДВС</w:t>
            </w:r>
          </w:p>
        </w:tc>
        <w:tc>
          <w:tcPr>
            <w:tcW w:w="1689" w:type="pct"/>
            <w:vAlign w:val="center"/>
          </w:tcPr>
          <w:p w14:paraId="33EB245A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14ТС-10 или аналог</w:t>
            </w:r>
          </w:p>
        </w:tc>
        <w:tc>
          <w:tcPr>
            <w:tcW w:w="1688" w:type="pct"/>
          </w:tcPr>
          <w:p w14:paraId="18128251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4F" w:rsidRPr="005B2A4F" w14:paraId="28F919AF" w14:textId="191E218A" w:rsidTr="005B2A4F">
        <w:trPr>
          <w:cantSplit/>
          <w:trHeight w:val="290"/>
        </w:trPr>
        <w:tc>
          <w:tcPr>
            <w:tcW w:w="241" w:type="pct"/>
            <w:vAlign w:val="center"/>
          </w:tcPr>
          <w:p w14:paraId="1359B616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pct"/>
            <w:vAlign w:val="center"/>
          </w:tcPr>
          <w:p w14:paraId="73AB21F6" w14:textId="77777777" w:rsidR="005B2A4F" w:rsidRPr="005B2A4F" w:rsidRDefault="005B2A4F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Автономный отопитель кабины</w:t>
            </w:r>
          </w:p>
        </w:tc>
        <w:tc>
          <w:tcPr>
            <w:tcW w:w="1689" w:type="pct"/>
            <w:vAlign w:val="center"/>
          </w:tcPr>
          <w:p w14:paraId="0742CE83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Планар-4Д-24 или аналог</w:t>
            </w:r>
          </w:p>
        </w:tc>
        <w:tc>
          <w:tcPr>
            <w:tcW w:w="1688" w:type="pct"/>
          </w:tcPr>
          <w:p w14:paraId="33F962E1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4F" w:rsidRPr="005B2A4F" w14:paraId="54F400EA" w14:textId="015330FA" w:rsidTr="005B2A4F">
        <w:trPr>
          <w:cantSplit/>
          <w:trHeight w:val="290"/>
        </w:trPr>
        <w:tc>
          <w:tcPr>
            <w:tcW w:w="241" w:type="pct"/>
            <w:vAlign w:val="center"/>
          </w:tcPr>
          <w:p w14:paraId="775B1AD9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pct"/>
            <w:vAlign w:val="center"/>
          </w:tcPr>
          <w:p w14:paraId="7D21F396" w14:textId="77777777" w:rsidR="005B2A4F" w:rsidRPr="005B2A4F" w:rsidRDefault="005B2A4F" w:rsidP="002D2E6B">
            <w:r w:rsidRPr="005B2A4F">
              <w:t>Запасное колесо</w:t>
            </w:r>
          </w:p>
        </w:tc>
        <w:tc>
          <w:tcPr>
            <w:tcW w:w="1689" w:type="pct"/>
            <w:vAlign w:val="center"/>
          </w:tcPr>
          <w:p w14:paraId="1A8AABF8" w14:textId="77777777" w:rsidR="005B2A4F" w:rsidRPr="005B2A4F" w:rsidRDefault="005B2A4F" w:rsidP="002D2E6B">
            <w:pPr>
              <w:jc w:val="center"/>
            </w:pPr>
            <w:r w:rsidRPr="005B2A4F">
              <w:t>Запасное колесо с держателем и лебедкой за кабиной</w:t>
            </w:r>
          </w:p>
        </w:tc>
        <w:tc>
          <w:tcPr>
            <w:tcW w:w="1688" w:type="pct"/>
          </w:tcPr>
          <w:p w14:paraId="6F8A9520" w14:textId="77777777" w:rsidR="005B2A4F" w:rsidRPr="005B2A4F" w:rsidRDefault="005B2A4F" w:rsidP="002D2E6B">
            <w:pPr>
              <w:jc w:val="center"/>
            </w:pPr>
          </w:p>
        </w:tc>
      </w:tr>
      <w:tr w:rsidR="005B2A4F" w:rsidRPr="005B2A4F" w14:paraId="71BFA32A" w14:textId="3287D035" w:rsidTr="005B2A4F">
        <w:trPr>
          <w:cantSplit/>
          <w:trHeight w:val="384"/>
        </w:trPr>
        <w:tc>
          <w:tcPr>
            <w:tcW w:w="5000" w:type="pct"/>
            <w:gridSpan w:val="4"/>
            <w:vAlign w:val="center"/>
          </w:tcPr>
          <w:p w14:paraId="1F4B4FB5" w14:textId="2363F32A" w:rsidR="005B2A4F" w:rsidRPr="005B2A4F" w:rsidRDefault="005B2A4F" w:rsidP="002D2E6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B2A4F">
              <w:rPr>
                <w:b/>
              </w:rPr>
              <w:t>Цистерна</w:t>
            </w:r>
          </w:p>
        </w:tc>
      </w:tr>
      <w:tr w:rsidR="005B2A4F" w:rsidRPr="005B2A4F" w14:paraId="03F7AF3F" w14:textId="273D8D0D" w:rsidTr="005B2A4F">
        <w:trPr>
          <w:cantSplit/>
          <w:trHeight w:val="201"/>
        </w:trPr>
        <w:tc>
          <w:tcPr>
            <w:tcW w:w="241" w:type="pct"/>
            <w:vAlign w:val="center"/>
          </w:tcPr>
          <w:p w14:paraId="5FE36636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pct"/>
            <w:vAlign w:val="center"/>
          </w:tcPr>
          <w:p w14:paraId="31D50B72" w14:textId="77777777" w:rsidR="005B2A4F" w:rsidRPr="005B2A4F" w:rsidRDefault="005B2A4F" w:rsidP="002D2E6B">
            <w:pPr>
              <w:contextualSpacing/>
            </w:pPr>
            <w:r w:rsidRPr="005B2A4F">
              <w:t>Объём цистерны не менее, м</w:t>
            </w:r>
            <w:r w:rsidRPr="005B2A4F">
              <w:rPr>
                <w:vertAlign w:val="superscript"/>
              </w:rPr>
              <w:t>3</w:t>
            </w:r>
            <w:r w:rsidRPr="005B2A4F">
              <w:t xml:space="preserve"> </w:t>
            </w:r>
          </w:p>
        </w:tc>
        <w:tc>
          <w:tcPr>
            <w:tcW w:w="1689" w:type="pct"/>
            <w:vAlign w:val="center"/>
          </w:tcPr>
          <w:p w14:paraId="5524E87C" w14:textId="77777777" w:rsidR="005B2A4F" w:rsidRPr="005B2A4F" w:rsidRDefault="005B2A4F" w:rsidP="002D2E6B">
            <w:pPr>
              <w:contextualSpacing/>
              <w:jc w:val="center"/>
              <w:rPr>
                <w:vertAlign w:val="superscript"/>
              </w:rPr>
            </w:pPr>
            <w:r w:rsidRPr="005B2A4F">
              <w:t>10,0</w:t>
            </w:r>
          </w:p>
        </w:tc>
        <w:tc>
          <w:tcPr>
            <w:tcW w:w="1688" w:type="pct"/>
          </w:tcPr>
          <w:p w14:paraId="7F58EB55" w14:textId="77777777" w:rsidR="005B2A4F" w:rsidRPr="005B2A4F" w:rsidRDefault="005B2A4F" w:rsidP="002D2E6B">
            <w:pPr>
              <w:contextualSpacing/>
              <w:jc w:val="center"/>
            </w:pPr>
          </w:p>
        </w:tc>
      </w:tr>
      <w:tr w:rsidR="005B2A4F" w:rsidRPr="005B2A4F" w14:paraId="79F02362" w14:textId="11492440" w:rsidTr="005B2A4F">
        <w:trPr>
          <w:cantSplit/>
          <w:trHeight w:val="201"/>
        </w:trPr>
        <w:tc>
          <w:tcPr>
            <w:tcW w:w="241" w:type="pct"/>
            <w:vAlign w:val="center"/>
          </w:tcPr>
          <w:p w14:paraId="500AC154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pct"/>
            <w:vAlign w:val="center"/>
          </w:tcPr>
          <w:p w14:paraId="47A78B42" w14:textId="77777777" w:rsidR="005B2A4F" w:rsidRPr="005B2A4F" w:rsidRDefault="005B2A4F" w:rsidP="002D2E6B">
            <w:pPr>
              <w:contextualSpacing/>
            </w:pPr>
            <w:r w:rsidRPr="005B2A4F">
              <w:t>Форма поперечного сечения цистерны</w:t>
            </w:r>
          </w:p>
        </w:tc>
        <w:tc>
          <w:tcPr>
            <w:tcW w:w="1689" w:type="pct"/>
            <w:vAlign w:val="center"/>
          </w:tcPr>
          <w:p w14:paraId="0196315B" w14:textId="77777777" w:rsidR="005B2A4F" w:rsidRPr="005B2A4F" w:rsidRDefault="005B2A4F" w:rsidP="002D2E6B">
            <w:pPr>
              <w:contextualSpacing/>
              <w:jc w:val="center"/>
            </w:pPr>
            <w:r w:rsidRPr="005B2A4F">
              <w:t>чемодан</w:t>
            </w:r>
          </w:p>
        </w:tc>
        <w:tc>
          <w:tcPr>
            <w:tcW w:w="1688" w:type="pct"/>
          </w:tcPr>
          <w:p w14:paraId="3E007534" w14:textId="77777777" w:rsidR="005B2A4F" w:rsidRPr="005B2A4F" w:rsidRDefault="005B2A4F" w:rsidP="002D2E6B">
            <w:pPr>
              <w:contextualSpacing/>
              <w:jc w:val="center"/>
            </w:pPr>
          </w:p>
        </w:tc>
      </w:tr>
      <w:tr w:rsidR="005B2A4F" w:rsidRPr="005B2A4F" w14:paraId="226774F9" w14:textId="329D3072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0C8A50B4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pct"/>
            <w:vAlign w:val="center"/>
          </w:tcPr>
          <w:p w14:paraId="3146D033" w14:textId="77777777" w:rsidR="005B2A4F" w:rsidRPr="005B2A4F" w:rsidRDefault="005B2A4F" w:rsidP="002D2E6B">
            <w:r w:rsidRPr="005B2A4F">
              <w:t xml:space="preserve">Материал цистерны: </w:t>
            </w:r>
            <w:r w:rsidRPr="005B2A4F">
              <w:br/>
              <w:t xml:space="preserve"> - внутренняя часть </w:t>
            </w:r>
            <w:r w:rsidRPr="005B2A4F">
              <w:br/>
              <w:t> - наружная часть</w:t>
            </w:r>
          </w:p>
        </w:tc>
        <w:tc>
          <w:tcPr>
            <w:tcW w:w="1689" w:type="pct"/>
            <w:vAlign w:val="center"/>
          </w:tcPr>
          <w:p w14:paraId="04AE00F5" w14:textId="77777777" w:rsidR="005B2A4F" w:rsidRPr="005B2A4F" w:rsidRDefault="005B2A4F" w:rsidP="002D2E6B">
            <w:r w:rsidRPr="005B2A4F">
              <w:t xml:space="preserve">нержавеющая сталь толщиной 2 мм </w:t>
            </w:r>
            <w:r w:rsidRPr="005B2A4F">
              <w:br/>
              <w:t>сталь марки Ст3 с ЛКП</w:t>
            </w:r>
          </w:p>
        </w:tc>
        <w:tc>
          <w:tcPr>
            <w:tcW w:w="1688" w:type="pct"/>
          </w:tcPr>
          <w:p w14:paraId="5358561C" w14:textId="77777777" w:rsidR="005B2A4F" w:rsidRPr="005B2A4F" w:rsidRDefault="005B2A4F" w:rsidP="002D2E6B"/>
        </w:tc>
      </w:tr>
      <w:tr w:rsidR="005B2A4F" w:rsidRPr="005B2A4F" w14:paraId="077261A6" w14:textId="7EEC620F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75FF303F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2" w:type="pct"/>
            <w:vAlign w:val="center"/>
          </w:tcPr>
          <w:p w14:paraId="59EADF24" w14:textId="77777777" w:rsidR="005B2A4F" w:rsidRPr="005B2A4F" w:rsidRDefault="005B2A4F" w:rsidP="002D2E6B">
            <w:r w:rsidRPr="005B2A4F">
              <w:t>Количество секций</w:t>
            </w:r>
          </w:p>
        </w:tc>
        <w:tc>
          <w:tcPr>
            <w:tcW w:w="1689" w:type="pct"/>
            <w:vAlign w:val="center"/>
          </w:tcPr>
          <w:p w14:paraId="227F4478" w14:textId="77777777" w:rsidR="005B2A4F" w:rsidRPr="005B2A4F" w:rsidRDefault="005B2A4F" w:rsidP="002D2E6B">
            <w:pPr>
              <w:jc w:val="center"/>
            </w:pPr>
            <w:r w:rsidRPr="005B2A4F">
              <w:t>1</w:t>
            </w:r>
          </w:p>
        </w:tc>
        <w:tc>
          <w:tcPr>
            <w:tcW w:w="1688" w:type="pct"/>
          </w:tcPr>
          <w:p w14:paraId="4D7ADD3F" w14:textId="77777777" w:rsidR="005B2A4F" w:rsidRPr="005B2A4F" w:rsidRDefault="005B2A4F" w:rsidP="002D2E6B">
            <w:pPr>
              <w:jc w:val="center"/>
            </w:pPr>
          </w:p>
        </w:tc>
      </w:tr>
      <w:tr w:rsidR="005B2A4F" w:rsidRPr="005B2A4F" w14:paraId="57E37262" w14:textId="7D86A734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4A18DDAB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pct"/>
            <w:vAlign w:val="center"/>
          </w:tcPr>
          <w:p w14:paraId="36FCC416" w14:textId="77777777" w:rsidR="005B2A4F" w:rsidRPr="005B2A4F" w:rsidRDefault="005B2A4F" w:rsidP="002D2E6B">
            <w:r w:rsidRPr="005B2A4F">
              <w:t>Исполнение</w:t>
            </w:r>
          </w:p>
        </w:tc>
        <w:tc>
          <w:tcPr>
            <w:tcW w:w="1689" w:type="pct"/>
            <w:vAlign w:val="center"/>
          </w:tcPr>
          <w:p w14:paraId="19FB471A" w14:textId="77777777" w:rsidR="005B2A4F" w:rsidRPr="005B2A4F" w:rsidRDefault="005B2A4F" w:rsidP="002D2E6B">
            <w:pPr>
              <w:jc w:val="center"/>
            </w:pPr>
            <w:r w:rsidRPr="005B2A4F">
              <w:t>термос (термоизоляция с толщиной нанесения не менее 100 мм)</w:t>
            </w:r>
          </w:p>
        </w:tc>
        <w:tc>
          <w:tcPr>
            <w:tcW w:w="1688" w:type="pct"/>
          </w:tcPr>
          <w:p w14:paraId="31C9769E" w14:textId="77777777" w:rsidR="005B2A4F" w:rsidRPr="005B2A4F" w:rsidRDefault="005B2A4F" w:rsidP="002D2E6B">
            <w:pPr>
              <w:jc w:val="center"/>
            </w:pPr>
          </w:p>
        </w:tc>
      </w:tr>
      <w:tr w:rsidR="005B2A4F" w:rsidRPr="005B2A4F" w14:paraId="70EF3495" w14:textId="18D867A3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4BA7ED72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pct"/>
            <w:vAlign w:val="center"/>
          </w:tcPr>
          <w:p w14:paraId="044D1213" w14:textId="77777777" w:rsidR="005B2A4F" w:rsidRPr="005B2A4F" w:rsidRDefault="005B2A4F" w:rsidP="002D2E6B">
            <w:r w:rsidRPr="005B2A4F">
              <w:t>Исполнение горловины и крышки</w:t>
            </w:r>
          </w:p>
        </w:tc>
        <w:tc>
          <w:tcPr>
            <w:tcW w:w="1689" w:type="pct"/>
            <w:vAlign w:val="center"/>
          </w:tcPr>
          <w:p w14:paraId="1BBB0659" w14:textId="77777777" w:rsidR="005B2A4F" w:rsidRPr="005B2A4F" w:rsidRDefault="005B2A4F" w:rsidP="002D2E6B">
            <w:pPr>
              <w:jc w:val="center"/>
            </w:pPr>
            <w:r w:rsidRPr="005B2A4F">
              <w:t>термоизолированное</w:t>
            </w:r>
          </w:p>
        </w:tc>
        <w:tc>
          <w:tcPr>
            <w:tcW w:w="1688" w:type="pct"/>
          </w:tcPr>
          <w:p w14:paraId="410CA2B2" w14:textId="77777777" w:rsidR="005B2A4F" w:rsidRPr="005B2A4F" w:rsidRDefault="005B2A4F" w:rsidP="002D2E6B">
            <w:pPr>
              <w:jc w:val="center"/>
            </w:pPr>
          </w:p>
        </w:tc>
      </w:tr>
      <w:tr w:rsidR="005B2A4F" w:rsidRPr="005B2A4F" w14:paraId="2DB764B8" w14:textId="1CCA4F46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23C1376F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pct"/>
            <w:vAlign w:val="center"/>
          </w:tcPr>
          <w:p w14:paraId="4678682D" w14:textId="77777777" w:rsidR="005B2A4F" w:rsidRPr="005B2A4F" w:rsidRDefault="005B2A4F" w:rsidP="002D2E6B">
            <w:r w:rsidRPr="005B2A4F">
              <w:t>Лестница на площадку обслуживания горловины</w:t>
            </w:r>
          </w:p>
        </w:tc>
        <w:tc>
          <w:tcPr>
            <w:tcW w:w="1689" w:type="pct"/>
            <w:vAlign w:val="center"/>
          </w:tcPr>
          <w:p w14:paraId="144171CC" w14:textId="77777777" w:rsidR="005B2A4F" w:rsidRPr="005B2A4F" w:rsidRDefault="005B2A4F" w:rsidP="002D2E6B">
            <w:r w:rsidRPr="005B2A4F">
              <w:t>переднее расположение</w:t>
            </w:r>
          </w:p>
        </w:tc>
        <w:tc>
          <w:tcPr>
            <w:tcW w:w="1688" w:type="pct"/>
          </w:tcPr>
          <w:p w14:paraId="184FE448" w14:textId="77777777" w:rsidR="005B2A4F" w:rsidRPr="005B2A4F" w:rsidRDefault="005B2A4F" w:rsidP="002D2E6B"/>
        </w:tc>
      </w:tr>
      <w:tr w:rsidR="005B2A4F" w:rsidRPr="005B2A4F" w14:paraId="27078C54" w14:textId="4BF56C4E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6F9FB6DD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pct"/>
            <w:vAlign w:val="center"/>
          </w:tcPr>
          <w:p w14:paraId="5D373C30" w14:textId="77777777" w:rsidR="005B2A4F" w:rsidRPr="005B2A4F" w:rsidRDefault="005B2A4F" w:rsidP="002D2E6B">
            <w:r w:rsidRPr="005B2A4F">
              <w:t>Площадка обслуживания</w:t>
            </w:r>
          </w:p>
        </w:tc>
        <w:tc>
          <w:tcPr>
            <w:tcW w:w="1689" w:type="pct"/>
            <w:vAlign w:val="center"/>
          </w:tcPr>
          <w:p w14:paraId="2B0CD9AD" w14:textId="77777777" w:rsidR="005B2A4F" w:rsidRPr="005B2A4F" w:rsidRDefault="005B2A4F" w:rsidP="002D2E6B">
            <w:r w:rsidRPr="005B2A4F">
              <w:t>из просечного оцинкованного листа с противоскользящим эффектом</w:t>
            </w:r>
          </w:p>
        </w:tc>
        <w:tc>
          <w:tcPr>
            <w:tcW w:w="1688" w:type="pct"/>
          </w:tcPr>
          <w:p w14:paraId="2148D77C" w14:textId="77777777" w:rsidR="005B2A4F" w:rsidRPr="005B2A4F" w:rsidRDefault="005B2A4F" w:rsidP="002D2E6B"/>
        </w:tc>
      </w:tr>
      <w:tr w:rsidR="005B2A4F" w:rsidRPr="005B2A4F" w14:paraId="0C61C2BF" w14:textId="027F8026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679F3B1E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pct"/>
            <w:vAlign w:val="center"/>
          </w:tcPr>
          <w:p w14:paraId="62ABEE79" w14:textId="77777777" w:rsidR="005B2A4F" w:rsidRPr="005B2A4F" w:rsidRDefault="005B2A4F" w:rsidP="002D2E6B">
            <w:r w:rsidRPr="005B2A4F">
              <w:t>Цвет цистерны</w:t>
            </w:r>
          </w:p>
        </w:tc>
        <w:tc>
          <w:tcPr>
            <w:tcW w:w="1689" w:type="pct"/>
            <w:vAlign w:val="center"/>
          </w:tcPr>
          <w:p w14:paraId="78E88C78" w14:textId="77777777" w:rsidR="005B2A4F" w:rsidRPr="005B2A4F" w:rsidRDefault="005B2A4F" w:rsidP="002D2E6B">
            <w:r w:rsidRPr="005B2A4F">
              <w:t>уточняется при заключении договора</w:t>
            </w:r>
          </w:p>
        </w:tc>
        <w:tc>
          <w:tcPr>
            <w:tcW w:w="1688" w:type="pct"/>
          </w:tcPr>
          <w:p w14:paraId="7063EBF2" w14:textId="77777777" w:rsidR="005B2A4F" w:rsidRPr="005B2A4F" w:rsidRDefault="005B2A4F" w:rsidP="002D2E6B"/>
        </w:tc>
      </w:tr>
      <w:tr w:rsidR="005B2A4F" w:rsidRPr="005B2A4F" w14:paraId="3CE81C83" w14:textId="445FA152" w:rsidTr="005B2A4F">
        <w:trPr>
          <w:cantSplit/>
          <w:trHeight w:val="350"/>
        </w:trPr>
        <w:tc>
          <w:tcPr>
            <w:tcW w:w="5000" w:type="pct"/>
            <w:gridSpan w:val="4"/>
            <w:vAlign w:val="center"/>
          </w:tcPr>
          <w:p w14:paraId="23BCA1AE" w14:textId="4B184ADF" w:rsidR="005B2A4F" w:rsidRPr="005B2A4F" w:rsidRDefault="005B2A4F" w:rsidP="002D2E6B">
            <w:pPr>
              <w:jc w:val="center"/>
              <w:rPr>
                <w:b/>
              </w:rPr>
            </w:pPr>
            <w:r w:rsidRPr="005B2A4F">
              <w:rPr>
                <w:b/>
              </w:rPr>
              <w:t>Насосная установка</w:t>
            </w:r>
          </w:p>
        </w:tc>
      </w:tr>
      <w:tr w:rsidR="005B2A4F" w:rsidRPr="005B2A4F" w14:paraId="04B87595" w14:textId="1693505A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2F9A9D64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pct"/>
            <w:vAlign w:val="center"/>
          </w:tcPr>
          <w:p w14:paraId="5994C9F6" w14:textId="77777777" w:rsidR="005B2A4F" w:rsidRPr="005B2A4F" w:rsidRDefault="005B2A4F" w:rsidP="002D2E6B">
            <w:r w:rsidRPr="005B2A4F">
              <w:t>Модель</w:t>
            </w:r>
          </w:p>
        </w:tc>
        <w:tc>
          <w:tcPr>
            <w:tcW w:w="1689" w:type="pct"/>
            <w:vAlign w:val="center"/>
          </w:tcPr>
          <w:p w14:paraId="3C14CAE5" w14:textId="77777777" w:rsidR="005B2A4F" w:rsidRPr="005B2A4F" w:rsidRDefault="005B2A4F" w:rsidP="002D2E6B">
            <w:r w:rsidRPr="005B2A4F">
              <w:t>НЦС-50 (для перекачивания пищевых жидкостей) или аналог</w:t>
            </w:r>
          </w:p>
        </w:tc>
        <w:tc>
          <w:tcPr>
            <w:tcW w:w="1688" w:type="pct"/>
          </w:tcPr>
          <w:p w14:paraId="2C7E52C1" w14:textId="77777777" w:rsidR="005B2A4F" w:rsidRPr="005B2A4F" w:rsidRDefault="005B2A4F" w:rsidP="002D2E6B"/>
        </w:tc>
      </w:tr>
      <w:tr w:rsidR="005B2A4F" w:rsidRPr="005B2A4F" w14:paraId="061657BD" w14:textId="05398996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3383860F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pct"/>
            <w:vAlign w:val="center"/>
          </w:tcPr>
          <w:p w14:paraId="57BAB860" w14:textId="77777777" w:rsidR="005B2A4F" w:rsidRPr="005B2A4F" w:rsidRDefault="005B2A4F" w:rsidP="002D2E6B">
            <w:r w:rsidRPr="005B2A4F">
              <w:t>Привод</w:t>
            </w:r>
          </w:p>
        </w:tc>
        <w:tc>
          <w:tcPr>
            <w:tcW w:w="1689" w:type="pct"/>
            <w:vAlign w:val="center"/>
          </w:tcPr>
          <w:p w14:paraId="31402D4B" w14:textId="77777777" w:rsidR="005B2A4F" w:rsidRPr="005B2A4F" w:rsidRDefault="005B2A4F" w:rsidP="002D2E6B">
            <w:r w:rsidRPr="005B2A4F">
              <w:t>от системы гидрофикации автомобиля</w:t>
            </w:r>
          </w:p>
        </w:tc>
        <w:tc>
          <w:tcPr>
            <w:tcW w:w="1688" w:type="pct"/>
          </w:tcPr>
          <w:p w14:paraId="0B60004F" w14:textId="77777777" w:rsidR="005B2A4F" w:rsidRPr="005B2A4F" w:rsidRDefault="005B2A4F" w:rsidP="002D2E6B"/>
        </w:tc>
      </w:tr>
      <w:tr w:rsidR="005B2A4F" w:rsidRPr="005B2A4F" w14:paraId="534D3FBC" w14:textId="7CF88EBE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223097B2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82" w:type="pct"/>
            <w:vAlign w:val="center"/>
          </w:tcPr>
          <w:p w14:paraId="3D385DAF" w14:textId="77777777" w:rsidR="005B2A4F" w:rsidRPr="005B2A4F" w:rsidRDefault="005B2A4F" w:rsidP="002D2E6B">
            <w:r w:rsidRPr="005B2A4F">
              <w:t>Производительность, м</w:t>
            </w:r>
            <w:r w:rsidRPr="005B2A4F">
              <w:rPr>
                <w:vertAlign w:val="superscript"/>
              </w:rPr>
              <w:t>3</w:t>
            </w:r>
            <w:r w:rsidRPr="005B2A4F">
              <w:t>/ч</w:t>
            </w:r>
          </w:p>
        </w:tc>
        <w:tc>
          <w:tcPr>
            <w:tcW w:w="1689" w:type="pct"/>
            <w:vAlign w:val="center"/>
          </w:tcPr>
          <w:p w14:paraId="366ECA22" w14:textId="77777777" w:rsidR="005B2A4F" w:rsidRPr="005B2A4F" w:rsidRDefault="005B2A4F" w:rsidP="002D2E6B">
            <w:pPr>
              <w:jc w:val="center"/>
            </w:pPr>
            <w:r w:rsidRPr="005B2A4F">
              <w:t>25</w:t>
            </w:r>
          </w:p>
        </w:tc>
        <w:tc>
          <w:tcPr>
            <w:tcW w:w="1688" w:type="pct"/>
          </w:tcPr>
          <w:p w14:paraId="66890A21" w14:textId="77777777" w:rsidR="005B2A4F" w:rsidRPr="005B2A4F" w:rsidRDefault="005B2A4F" w:rsidP="002D2E6B">
            <w:pPr>
              <w:jc w:val="center"/>
            </w:pPr>
          </w:p>
        </w:tc>
      </w:tr>
      <w:tr w:rsidR="005B2A4F" w:rsidRPr="005B2A4F" w14:paraId="647015F7" w14:textId="32567E9D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5592F0C7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pct"/>
            <w:vAlign w:val="center"/>
          </w:tcPr>
          <w:p w14:paraId="012BE833" w14:textId="77777777" w:rsidR="005B2A4F" w:rsidRPr="005B2A4F" w:rsidRDefault="005B2A4F" w:rsidP="002D2E6B">
            <w:r w:rsidRPr="005B2A4F">
              <w:t>Напор, м</w:t>
            </w:r>
          </w:p>
        </w:tc>
        <w:tc>
          <w:tcPr>
            <w:tcW w:w="1689" w:type="pct"/>
            <w:vAlign w:val="center"/>
          </w:tcPr>
          <w:p w14:paraId="0C77A135" w14:textId="77777777" w:rsidR="005B2A4F" w:rsidRPr="005B2A4F" w:rsidRDefault="005B2A4F" w:rsidP="002D2E6B">
            <w:pPr>
              <w:jc w:val="center"/>
            </w:pPr>
            <w:r w:rsidRPr="005B2A4F">
              <w:t>20</w:t>
            </w:r>
          </w:p>
        </w:tc>
        <w:tc>
          <w:tcPr>
            <w:tcW w:w="1688" w:type="pct"/>
          </w:tcPr>
          <w:p w14:paraId="3B4412B8" w14:textId="77777777" w:rsidR="005B2A4F" w:rsidRPr="005B2A4F" w:rsidRDefault="005B2A4F" w:rsidP="002D2E6B">
            <w:pPr>
              <w:jc w:val="center"/>
            </w:pPr>
          </w:p>
        </w:tc>
      </w:tr>
      <w:tr w:rsidR="005B2A4F" w:rsidRPr="005B2A4F" w14:paraId="3B134C81" w14:textId="3D8EF3D6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3B079469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pct"/>
            <w:vAlign w:val="center"/>
          </w:tcPr>
          <w:p w14:paraId="2CD5630D" w14:textId="77777777" w:rsidR="005B2A4F" w:rsidRPr="005B2A4F" w:rsidRDefault="005B2A4F" w:rsidP="002D2E6B">
            <w:r w:rsidRPr="005B2A4F">
              <w:t>Высота самовсасывания при залитом насосе, м</w:t>
            </w:r>
          </w:p>
        </w:tc>
        <w:tc>
          <w:tcPr>
            <w:tcW w:w="1689" w:type="pct"/>
            <w:vAlign w:val="center"/>
          </w:tcPr>
          <w:p w14:paraId="1145BA93" w14:textId="77777777" w:rsidR="005B2A4F" w:rsidRPr="005B2A4F" w:rsidRDefault="005B2A4F" w:rsidP="002D2E6B">
            <w:pPr>
              <w:jc w:val="center"/>
            </w:pPr>
            <w:r w:rsidRPr="005B2A4F">
              <w:t>6</w:t>
            </w:r>
          </w:p>
        </w:tc>
        <w:tc>
          <w:tcPr>
            <w:tcW w:w="1688" w:type="pct"/>
          </w:tcPr>
          <w:p w14:paraId="302D2E29" w14:textId="77777777" w:rsidR="005B2A4F" w:rsidRPr="005B2A4F" w:rsidRDefault="005B2A4F" w:rsidP="002D2E6B">
            <w:pPr>
              <w:jc w:val="center"/>
            </w:pPr>
          </w:p>
        </w:tc>
      </w:tr>
      <w:tr w:rsidR="005B2A4F" w:rsidRPr="005B2A4F" w14:paraId="2280648C" w14:textId="5050B76E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6E6AC60E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pct"/>
            <w:vAlign w:val="center"/>
          </w:tcPr>
          <w:p w14:paraId="113CF515" w14:textId="77777777" w:rsidR="005B2A4F" w:rsidRPr="005B2A4F" w:rsidRDefault="005B2A4F" w:rsidP="002D2E6B">
            <w:r w:rsidRPr="005B2A4F">
              <w:t>Возможность слива</w:t>
            </w:r>
          </w:p>
        </w:tc>
        <w:tc>
          <w:tcPr>
            <w:tcW w:w="1689" w:type="pct"/>
            <w:vAlign w:val="center"/>
          </w:tcPr>
          <w:p w14:paraId="6A92F2FB" w14:textId="77777777" w:rsidR="005B2A4F" w:rsidRPr="005B2A4F" w:rsidRDefault="005B2A4F" w:rsidP="002D2E6B">
            <w:pPr>
              <w:jc w:val="center"/>
            </w:pPr>
            <w:r w:rsidRPr="005B2A4F">
              <w:t>насосом и самотеком</w:t>
            </w:r>
          </w:p>
        </w:tc>
        <w:tc>
          <w:tcPr>
            <w:tcW w:w="1688" w:type="pct"/>
          </w:tcPr>
          <w:p w14:paraId="4399DD50" w14:textId="77777777" w:rsidR="005B2A4F" w:rsidRPr="005B2A4F" w:rsidRDefault="005B2A4F" w:rsidP="002D2E6B">
            <w:pPr>
              <w:jc w:val="center"/>
            </w:pPr>
          </w:p>
        </w:tc>
      </w:tr>
      <w:tr w:rsidR="005B2A4F" w:rsidRPr="005B2A4F" w14:paraId="74A99971" w14:textId="00CC248D" w:rsidTr="005B2A4F">
        <w:trPr>
          <w:cantSplit/>
          <w:trHeight w:val="350"/>
        </w:trPr>
        <w:tc>
          <w:tcPr>
            <w:tcW w:w="5000" w:type="pct"/>
            <w:gridSpan w:val="4"/>
            <w:vAlign w:val="center"/>
          </w:tcPr>
          <w:p w14:paraId="32A2EA93" w14:textId="093F47FE" w:rsidR="005B2A4F" w:rsidRPr="005B2A4F" w:rsidRDefault="005B2A4F" w:rsidP="002D2E6B">
            <w:pPr>
              <w:jc w:val="center"/>
              <w:rPr>
                <w:b/>
                <w:bCs/>
              </w:rPr>
            </w:pPr>
            <w:r w:rsidRPr="005B2A4F">
              <w:rPr>
                <w:b/>
                <w:bCs/>
              </w:rPr>
              <w:t>Система слива/наполнения</w:t>
            </w:r>
          </w:p>
        </w:tc>
      </w:tr>
      <w:tr w:rsidR="005B2A4F" w:rsidRPr="005B2A4F" w14:paraId="106512FC" w14:textId="2F0DC978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29708A40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pct"/>
            <w:vAlign w:val="center"/>
          </w:tcPr>
          <w:p w14:paraId="5D747903" w14:textId="77777777" w:rsidR="005B2A4F" w:rsidRPr="005B2A4F" w:rsidRDefault="005B2A4F" w:rsidP="002D2E6B">
            <w:r w:rsidRPr="005B2A4F">
              <w:t>Отсек обслуживания</w:t>
            </w:r>
          </w:p>
        </w:tc>
        <w:tc>
          <w:tcPr>
            <w:tcW w:w="1689" w:type="pct"/>
            <w:vAlign w:val="center"/>
          </w:tcPr>
          <w:p w14:paraId="58535808" w14:textId="77777777" w:rsidR="005B2A4F" w:rsidRPr="005B2A4F" w:rsidRDefault="005B2A4F" w:rsidP="002D2E6B">
            <w:r w:rsidRPr="005B2A4F">
              <w:t>заднее расположение с освещением, с сигнальной лампой закрытия крышки горловины, утепленный, с обогревом от системы выхлопных газов шасси и установленного автономного отопителя Планар 4Д-24</w:t>
            </w:r>
          </w:p>
        </w:tc>
        <w:tc>
          <w:tcPr>
            <w:tcW w:w="1688" w:type="pct"/>
          </w:tcPr>
          <w:p w14:paraId="3EF6CB2F" w14:textId="77777777" w:rsidR="005B2A4F" w:rsidRPr="005B2A4F" w:rsidRDefault="005B2A4F" w:rsidP="002D2E6B"/>
        </w:tc>
      </w:tr>
      <w:tr w:rsidR="005B2A4F" w:rsidRPr="005B2A4F" w14:paraId="7275DFBD" w14:textId="1CDDB051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10960C7D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2" w:type="pct"/>
            <w:vAlign w:val="center"/>
          </w:tcPr>
          <w:p w14:paraId="6769E110" w14:textId="77777777" w:rsidR="005B2A4F" w:rsidRPr="005B2A4F" w:rsidRDefault="005B2A4F" w:rsidP="002D2E6B">
            <w:r w:rsidRPr="005B2A4F">
              <w:t xml:space="preserve">Обогрев емкости </w:t>
            </w:r>
          </w:p>
        </w:tc>
        <w:tc>
          <w:tcPr>
            <w:tcW w:w="1689" w:type="pct"/>
            <w:vAlign w:val="center"/>
          </w:tcPr>
          <w:p w14:paraId="63EC11DB" w14:textId="77777777" w:rsidR="005B2A4F" w:rsidRPr="005B2A4F" w:rsidRDefault="005B2A4F" w:rsidP="002D2E6B">
            <w:r w:rsidRPr="005B2A4F">
              <w:t>выхлопными газами</w:t>
            </w:r>
          </w:p>
        </w:tc>
        <w:tc>
          <w:tcPr>
            <w:tcW w:w="1688" w:type="pct"/>
          </w:tcPr>
          <w:p w14:paraId="7FC1D44F" w14:textId="77777777" w:rsidR="005B2A4F" w:rsidRPr="005B2A4F" w:rsidRDefault="005B2A4F" w:rsidP="002D2E6B"/>
        </w:tc>
      </w:tr>
      <w:tr w:rsidR="005B2A4F" w:rsidRPr="005B2A4F" w14:paraId="55ED7622" w14:textId="49FAE671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2F15460E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pct"/>
            <w:vAlign w:val="center"/>
          </w:tcPr>
          <w:p w14:paraId="5E2D4C3E" w14:textId="77777777" w:rsidR="005B2A4F" w:rsidRPr="005B2A4F" w:rsidRDefault="005B2A4F" w:rsidP="002D2E6B">
            <w:r w:rsidRPr="005B2A4F">
              <w:t>Трубопровод цистерны, мм</w:t>
            </w:r>
          </w:p>
        </w:tc>
        <w:tc>
          <w:tcPr>
            <w:tcW w:w="1689" w:type="pct"/>
            <w:vAlign w:val="center"/>
          </w:tcPr>
          <w:p w14:paraId="0AD2D978" w14:textId="77777777" w:rsidR="005B2A4F" w:rsidRPr="005B2A4F" w:rsidRDefault="005B2A4F" w:rsidP="002D2E6B">
            <w:r w:rsidRPr="005B2A4F">
              <w:t>Ду 50 из нержавеющей стали</w:t>
            </w:r>
          </w:p>
        </w:tc>
        <w:tc>
          <w:tcPr>
            <w:tcW w:w="1688" w:type="pct"/>
          </w:tcPr>
          <w:p w14:paraId="39674DC0" w14:textId="77777777" w:rsidR="005B2A4F" w:rsidRPr="005B2A4F" w:rsidRDefault="005B2A4F" w:rsidP="002D2E6B"/>
        </w:tc>
      </w:tr>
      <w:tr w:rsidR="005B2A4F" w:rsidRPr="005B2A4F" w14:paraId="41C3E4E9" w14:textId="4B1E8A47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11D9D045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2" w:type="pct"/>
            <w:vAlign w:val="center"/>
          </w:tcPr>
          <w:p w14:paraId="6C179957" w14:textId="77777777" w:rsidR="005B2A4F" w:rsidRPr="005B2A4F" w:rsidRDefault="005B2A4F" w:rsidP="002D2E6B">
            <w:r w:rsidRPr="005B2A4F">
              <w:t>Быстроразъемные соединения (БРС)</w:t>
            </w:r>
          </w:p>
        </w:tc>
        <w:tc>
          <w:tcPr>
            <w:tcW w:w="1689" w:type="pct"/>
            <w:vAlign w:val="center"/>
          </w:tcPr>
          <w:p w14:paraId="60629A3C" w14:textId="77777777" w:rsidR="005B2A4F" w:rsidRPr="005B2A4F" w:rsidRDefault="005B2A4F" w:rsidP="002D2E6B">
            <w:r w:rsidRPr="005B2A4F">
              <w:t>типа камлок Ду 50</w:t>
            </w:r>
          </w:p>
        </w:tc>
        <w:tc>
          <w:tcPr>
            <w:tcW w:w="1688" w:type="pct"/>
          </w:tcPr>
          <w:p w14:paraId="6DABA33A" w14:textId="77777777" w:rsidR="005B2A4F" w:rsidRPr="005B2A4F" w:rsidRDefault="005B2A4F" w:rsidP="002D2E6B"/>
        </w:tc>
      </w:tr>
      <w:tr w:rsidR="005B2A4F" w:rsidRPr="005B2A4F" w14:paraId="51DEBC16" w14:textId="6CA1D550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133194D1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2" w:type="pct"/>
            <w:vAlign w:val="center"/>
          </w:tcPr>
          <w:p w14:paraId="7026C50E" w14:textId="77777777" w:rsidR="005B2A4F" w:rsidRPr="005B2A4F" w:rsidRDefault="005B2A4F" w:rsidP="002D2E6B">
            <w:r w:rsidRPr="005B2A4F">
              <w:t>Пенал для рукава</w:t>
            </w:r>
          </w:p>
        </w:tc>
        <w:tc>
          <w:tcPr>
            <w:tcW w:w="1689" w:type="pct"/>
            <w:vAlign w:val="center"/>
          </w:tcPr>
          <w:p w14:paraId="1A628D98" w14:textId="77777777" w:rsidR="005B2A4F" w:rsidRPr="005B2A4F" w:rsidRDefault="005B2A4F" w:rsidP="002D2E6B">
            <w:r w:rsidRPr="005B2A4F">
              <w:t>оцинкованный с крышками по бокам, L=4250мм (2 шт.)</w:t>
            </w:r>
          </w:p>
        </w:tc>
        <w:tc>
          <w:tcPr>
            <w:tcW w:w="1688" w:type="pct"/>
          </w:tcPr>
          <w:p w14:paraId="178157F9" w14:textId="77777777" w:rsidR="005B2A4F" w:rsidRPr="005B2A4F" w:rsidRDefault="005B2A4F" w:rsidP="002D2E6B"/>
        </w:tc>
      </w:tr>
      <w:tr w:rsidR="005B2A4F" w:rsidRPr="005B2A4F" w14:paraId="770FDA58" w14:textId="5818B350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68E276D9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2" w:type="pct"/>
            <w:vAlign w:val="center"/>
          </w:tcPr>
          <w:p w14:paraId="52F66163" w14:textId="77777777" w:rsidR="005B2A4F" w:rsidRPr="005B2A4F" w:rsidRDefault="005B2A4F" w:rsidP="002D2E6B">
            <w:r w:rsidRPr="005B2A4F">
              <w:t>Рукав напорный, м</w:t>
            </w:r>
          </w:p>
        </w:tc>
        <w:tc>
          <w:tcPr>
            <w:tcW w:w="1689" w:type="pct"/>
            <w:vAlign w:val="center"/>
          </w:tcPr>
          <w:p w14:paraId="5102E4C9" w14:textId="77777777" w:rsidR="005B2A4F" w:rsidRPr="005B2A4F" w:rsidRDefault="005B2A4F" w:rsidP="002D2E6B">
            <w:r w:rsidRPr="005B2A4F">
              <w:t>2х4</w:t>
            </w:r>
          </w:p>
        </w:tc>
        <w:tc>
          <w:tcPr>
            <w:tcW w:w="1688" w:type="pct"/>
          </w:tcPr>
          <w:p w14:paraId="46A3E552" w14:textId="77777777" w:rsidR="005B2A4F" w:rsidRPr="005B2A4F" w:rsidRDefault="005B2A4F" w:rsidP="002D2E6B"/>
        </w:tc>
      </w:tr>
      <w:tr w:rsidR="005B2A4F" w:rsidRPr="005B2A4F" w14:paraId="29214614" w14:textId="18A14BCA" w:rsidTr="005B2A4F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7EE5456B" w14:textId="51717733" w:rsidR="005B2A4F" w:rsidRPr="005B2A4F" w:rsidRDefault="005B2A4F" w:rsidP="002D2E6B">
            <w:pPr>
              <w:jc w:val="center"/>
              <w:rPr>
                <w:b/>
              </w:rPr>
            </w:pPr>
            <w:r w:rsidRPr="005B2A4F">
              <w:rPr>
                <w:b/>
              </w:rPr>
              <w:t>Комплектация</w:t>
            </w:r>
          </w:p>
        </w:tc>
      </w:tr>
      <w:tr w:rsidR="005B2A4F" w:rsidRPr="005B2A4F" w14:paraId="78F87423" w14:textId="3CA50D30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7C8A4022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2" w:type="pct"/>
            <w:vAlign w:val="center"/>
          </w:tcPr>
          <w:p w14:paraId="5ECB5482" w14:textId="77777777" w:rsidR="005B2A4F" w:rsidRPr="005B2A4F" w:rsidRDefault="005B2A4F" w:rsidP="002D2E6B">
            <w:r w:rsidRPr="005B2A4F">
              <w:t xml:space="preserve">Система оповещение экстренных служб </w:t>
            </w:r>
          </w:p>
        </w:tc>
        <w:tc>
          <w:tcPr>
            <w:tcW w:w="1689" w:type="pct"/>
            <w:vAlign w:val="center"/>
          </w:tcPr>
          <w:p w14:paraId="3975D851" w14:textId="77777777" w:rsidR="005B2A4F" w:rsidRPr="005B2A4F" w:rsidRDefault="005B2A4F" w:rsidP="002D2E6B">
            <w:pPr>
              <w:jc w:val="center"/>
            </w:pPr>
            <w:r w:rsidRPr="005B2A4F">
              <w:t>«Эра Глонасс»</w:t>
            </w:r>
          </w:p>
        </w:tc>
        <w:tc>
          <w:tcPr>
            <w:tcW w:w="1688" w:type="pct"/>
          </w:tcPr>
          <w:p w14:paraId="22F7B2E5" w14:textId="77777777" w:rsidR="005B2A4F" w:rsidRPr="005B2A4F" w:rsidRDefault="005B2A4F" w:rsidP="002D2E6B">
            <w:pPr>
              <w:jc w:val="center"/>
            </w:pPr>
          </w:p>
        </w:tc>
      </w:tr>
      <w:tr w:rsidR="005B2A4F" w:rsidRPr="005B2A4F" w14:paraId="7D4B439A" w14:textId="1396C779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6E8C6550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2" w:type="pct"/>
            <w:vAlign w:val="center"/>
          </w:tcPr>
          <w:p w14:paraId="1B179EFB" w14:textId="77777777" w:rsidR="005B2A4F" w:rsidRPr="005B2A4F" w:rsidRDefault="005B2A4F" w:rsidP="002D2E6B">
            <w:pPr>
              <w:jc w:val="both"/>
            </w:pPr>
            <w:r w:rsidRPr="005B2A4F">
              <w:t xml:space="preserve">Тахограф с блоком СКЗИ </w:t>
            </w:r>
          </w:p>
          <w:p w14:paraId="743AD2D4" w14:textId="77777777" w:rsidR="005B2A4F" w:rsidRPr="005B2A4F" w:rsidRDefault="005B2A4F" w:rsidP="002D2E6B">
            <w:pPr>
              <w:jc w:val="both"/>
            </w:pPr>
            <w:r w:rsidRPr="005B2A4F">
              <w:t>новый, 2022 года выпуска.</w:t>
            </w:r>
          </w:p>
        </w:tc>
        <w:tc>
          <w:tcPr>
            <w:tcW w:w="1689" w:type="pct"/>
            <w:vAlign w:val="center"/>
          </w:tcPr>
          <w:p w14:paraId="0FB71271" w14:textId="77777777" w:rsidR="005B2A4F" w:rsidRPr="005B2A4F" w:rsidRDefault="005B2A4F" w:rsidP="002D2E6B">
            <w:pPr>
              <w:jc w:val="center"/>
            </w:pPr>
            <w:r w:rsidRPr="005B2A4F">
              <w:rPr>
                <w:lang w:val="en-US"/>
              </w:rPr>
              <w:t>DTCO</w:t>
            </w:r>
            <w:r w:rsidRPr="005B2A4F">
              <w:t xml:space="preserve"> 3283</w:t>
            </w:r>
            <w:r w:rsidRPr="005B2A4F">
              <w:rPr>
                <w:lang w:val="en-US"/>
              </w:rPr>
              <w:t>VDO</w:t>
            </w:r>
            <w:r w:rsidRPr="005B2A4F">
              <w:t xml:space="preserve"> или аналог</w:t>
            </w:r>
          </w:p>
        </w:tc>
        <w:tc>
          <w:tcPr>
            <w:tcW w:w="1688" w:type="pct"/>
          </w:tcPr>
          <w:p w14:paraId="1A6F1CFD" w14:textId="77777777" w:rsidR="005B2A4F" w:rsidRPr="005B2A4F" w:rsidRDefault="005B2A4F" w:rsidP="002D2E6B">
            <w:pPr>
              <w:jc w:val="center"/>
              <w:rPr>
                <w:lang w:val="en-US"/>
              </w:rPr>
            </w:pPr>
          </w:p>
        </w:tc>
      </w:tr>
      <w:tr w:rsidR="005B2A4F" w:rsidRPr="005B2A4F" w14:paraId="0289D06F" w14:textId="33B7D9F2" w:rsidTr="005B2A4F">
        <w:trPr>
          <w:cantSplit/>
          <w:trHeight w:val="349"/>
        </w:trPr>
        <w:tc>
          <w:tcPr>
            <w:tcW w:w="241" w:type="pct"/>
            <w:vAlign w:val="center"/>
          </w:tcPr>
          <w:p w14:paraId="4B6D60E2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71" w:type="pct"/>
            <w:gridSpan w:val="2"/>
            <w:vAlign w:val="center"/>
          </w:tcPr>
          <w:p w14:paraId="3E2A9458" w14:textId="77777777" w:rsidR="005B2A4F" w:rsidRPr="005B2A4F" w:rsidRDefault="005B2A4F" w:rsidP="002D2E6B">
            <w:r w:rsidRPr="005B2A4F">
              <w:t xml:space="preserve">Тягово-сцепное устройство - фаркоп КАМАЗ 5320-2707210 (10 т.) </w:t>
            </w:r>
          </w:p>
        </w:tc>
        <w:tc>
          <w:tcPr>
            <w:tcW w:w="1688" w:type="pct"/>
          </w:tcPr>
          <w:p w14:paraId="2F30F00F" w14:textId="77777777" w:rsidR="005B2A4F" w:rsidRPr="005B2A4F" w:rsidRDefault="005B2A4F" w:rsidP="002D2E6B"/>
        </w:tc>
      </w:tr>
      <w:tr w:rsidR="005B2A4F" w:rsidRPr="005B2A4F" w14:paraId="54B406D1" w14:textId="03762C72" w:rsidTr="005B2A4F">
        <w:trPr>
          <w:cantSplit/>
          <w:trHeight w:val="349"/>
        </w:trPr>
        <w:tc>
          <w:tcPr>
            <w:tcW w:w="241" w:type="pct"/>
            <w:vAlign w:val="center"/>
          </w:tcPr>
          <w:p w14:paraId="7C0DEB57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71" w:type="pct"/>
            <w:gridSpan w:val="2"/>
            <w:vAlign w:val="center"/>
          </w:tcPr>
          <w:p w14:paraId="3D0A7194" w14:textId="77777777" w:rsidR="005B2A4F" w:rsidRPr="005B2A4F" w:rsidRDefault="005B2A4F" w:rsidP="002D2E6B">
            <w:r w:rsidRPr="005B2A4F">
              <w:rPr>
                <w:bCs/>
              </w:rPr>
              <w:t>Розетка освещения</w:t>
            </w:r>
            <w:r w:rsidRPr="005B2A4F">
              <w:t> для передачи сигналов габаритов, поворотов и стопсигналов от тягача к прицепу</w:t>
            </w:r>
          </w:p>
        </w:tc>
        <w:tc>
          <w:tcPr>
            <w:tcW w:w="1688" w:type="pct"/>
          </w:tcPr>
          <w:p w14:paraId="6793BF58" w14:textId="77777777" w:rsidR="005B2A4F" w:rsidRPr="005B2A4F" w:rsidRDefault="005B2A4F" w:rsidP="002D2E6B">
            <w:pPr>
              <w:rPr>
                <w:bCs/>
              </w:rPr>
            </w:pPr>
          </w:p>
        </w:tc>
      </w:tr>
      <w:tr w:rsidR="005B2A4F" w:rsidRPr="005B2A4F" w14:paraId="0EB21552" w14:textId="2A207A12" w:rsidTr="005B2A4F">
        <w:trPr>
          <w:cantSplit/>
          <w:trHeight w:val="349"/>
        </w:trPr>
        <w:tc>
          <w:tcPr>
            <w:tcW w:w="241" w:type="pct"/>
            <w:vAlign w:val="center"/>
          </w:tcPr>
          <w:p w14:paraId="197667C7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71" w:type="pct"/>
            <w:gridSpan w:val="2"/>
            <w:vAlign w:val="center"/>
          </w:tcPr>
          <w:p w14:paraId="6E780DB0" w14:textId="77777777" w:rsidR="005B2A4F" w:rsidRPr="005B2A4F" w:rsidRDefault="005B2A4F" w:rsidP="002D2E6B">
            <w:r w:rsidRPr="005B2A4F">
              <w:rPr>
                <w:color w:val="000000"/>
                <w:kern w:val="36"/>
              </w:rPr>
              <w:t xml:space="preserve">Головка соединительная тормозной системы </w:t>
            </w:r>
            <w:r w:rsidRPr="005B2A4F">
              <w:t>от тягача к прицепу</w:t>
            </w:r>
          </w:p>
        </w:tc>
        <w:tc>
          <w:tcPr>
            <w:tcW w:w="1688" w:type="pct"/>
          </w:tcPr>
          <w:p w14:paraId="3AF7DBFB" w14:textId="77777777" w:rsidR="005B2A4F" w:rsidRPr="005B2A4F" w:rsidRDefault="005B2A4F" w:rsidP="002D2E6B">
            <w:pPr>
              <w:rPr>
                <w:color w:val="000000"/>
                <w:kern w:val="36"/>
              </w:rPr>
            </w:pPr>
          </w:p>
        </w:tc>
      </w:tr>
      <w:tr w:rsidR="005B2A4F" w:rsidRPr="005B2A4F" w14:paraId="0C4D6946" w14:textId="51BF050C" w:rsidTr="005B2A4F">
        <w:trPr>
          <w:cantSplit/>
          <w:trHeight w:val="349"/>
        </w:trPr>
        <w:tc>
          <w:tcPr>
            <w:tcW w:w="241" w:type="pct"/>
            <w:vAlign w:val="center"/>
          </w:tcPr>
          <w:p w14:paraId="60E8B258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71" w:type="pct"/>
            <w:gridSpan w:val="2"/>
            <w:vAlign w:val="center"/>
          </w:tcPr>
          <w:p w14:paraId="5A0EC5B7" w14:textId="77777777" w:rsidR="005B2A4F" w:rsidRPr="005B2A4F" w:rsidRDefault="005B2A4F" w:rsidP="002D2E6B">
            <w:pPr>
              <w:rPr>
                <w:color w:val="000000"/>
                <w:kern w:val="36"/>
              </w:rPr>
            </w:pPr>
            <w:r w:rsidRPr="005B2A4F">
              <w:rPr>
                <w:color w:val="000000"/>
                <w:kern w:val="36"/>
              </w:rPr>
              <w:t xml:space="preserve">Бортовой контроллер АвтоГРАФ-GSM (ГЛОНАСС/GPS) или аналог новый, 2022 года выпуска, с монтажом на ТС. </w:t>
            </w:r>
          </w:p>
          <w:p w14:paraId="03C3DEF7" w14:textId="77777777" w:rsidR="005B2A4F" w:rsidRPr="005B2A4F" w:rsidRDefault="005B2A4F" w:rsidP="002D2E6B">
            <w:pPr>
              <w:rPr>
                <w:color w:val="000000"/>
                <w:kern w:val="36"/>
              </w:rPr>
            </w:pPr>
            <w:r w:rsidRPr="005B2A4F">
              <w:rPr>
                <w:color w:val="000000"/>
                <w:kern w:val="36"/>
              </w:rPr>
              <w:t xml:space="preserve">Датчик моточасов (оптопара) – подключение </w:t>
            </w:r>
            <w:r w:rsidRPr="005B2A4F">
              <w:rPr>
                <w:color w:val="000000"/>
                <w:kern w:val="36"/>
                <w:lang w:val="en-US"/>
              </w:rPr>
              <w:t>AC</w:t>
            </w:r>
            <w:r w:rsidRPr="005B2A4F">
              <w:rPr>
                <w:color w:val="000000"/>
                <w:kern w:val="36"/>
              </w:rPr>
              <w:t>++, подключение от клавиши КОМ, датчик оборотов ДВС- подключение входного сигнала о включении ДВС, Предохранитель СВП.</w:t>
            </w:r>
          </w:p>
        </w:tc>
        <w:tc>
          <w:tcPr>
            <w:tcW w:w="1688" w:type="pct"/>
          </w:tcPr>
          <w:p w14:paraId="28318789" w14:textId="77777777" w:rsidR="005B2A4F" w:rsidRPr="005B2A4F" w:rsidRDefault="005B2A4F" w:rsidP="002D2E6B">
            <w:pPr>
              <w:rPr>
                <w:color w:val="000000"/>
                <w:kern w:val="36"/>
              </w:rPr>
            </w:pPr>
          </w:p>
        </w:tc>
      </w:tr>
      <w:tr w:rsidR="005B2A4F" w:rsidRPr="005B2A4F" w14:paraId="662EE647" w14:textId="0F295502" w:rsidTr="005B2A4F">
        <w:trPr>
          <w:cantSplit/>
          <w:trHeight w:val="349"/>
        </w:trPr>
        <w:tc>
          <w:tcPr>
            <w:tcW w:w="241" w:type="pct"/>
            <w:vAlign w:val="center"/>
          </w:tcPr>
          <w:p w14:paraId="10CC571C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71" w:type="pct"/>
            <w:gridSpan w:val="2"/>
            <w:vAlign w:val="center"/>
          </w:tcPr>
          <w:p w14:paraId="0A3674E3" w14:textId="77777777" w:rsidR="005B2A4F" w:rsidRPr="005B2A4F" w:rsidRDefault="005B2A4F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Датчик уровня топлива </w:t>
            </w:r>
            <w:r w:rsidRPr="005B2A4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TKLS</w:t>
            </w:r>
            <w:r w:rsidRPr="005B2A4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-</w:t>
            </w:r>
            <w:r w:rsidRPr="005B2A4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L</w:t>
            </w:r>
            <w:r w:rsidRPr="005B2A4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или аналог на каждый топливный бак, новый, 2022 года выпуска, с монтажом на бак ТС, тарировкой и настройкой (тарировка ДУТ в баке не менее 12 точек на 1 бак), с предоставлением тарировочных таблиц.</w:t>
            </w:r>
          </w:p>
        </w:tc>
        <w:tc>
          <w:tcPr>
            <w:tcW w:w="1688" w:type="pct"/>
          </w:tcPr>
          <w:p w14:paraId="3FAEF715" w14:textId="77777777" w:rsidR="005B2A4F" w:rsidRPr="005B2A4F" w:rsidRDefault="005B2A4F" w:rsidP="002D2E6B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5B2A4F" w:rsidRPr="005B2A4F" w14:paraId="4BB20B4A" w14:textId="3649B3CD" w:rsidTr="005B2A4F">
        <w:trPr>
          <w:cantSplit/>
          <w:trHeight w:val="349"/>
        </w:trPr>
        <w:tc>
          <w:tcPr>
            <w:tcW w:w="241" w:type="pct"/>
            <w:vAlign w:val="center"/>
          </w:tcPr>
          <w:p w14:paraId="30452C60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71" w:type="pct"/>
            <w:gridSpan w:val="2"/>
            <w:vAlign w:val="center"/>
          </w:tcPr>
          <w:p w14:paraId="68C43F01" w14:textId="77777777" w:rsidR="005B2A4F" w:rsidRPr="005B2A4F" w:rsidRDefault="005B2A4F" w:rsidP="002D2E6B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Дисплей информационный АвтоГРАФ Инфо-Мини или аналог. Новый, 2022 года выпуска, с монтажом в кабине ТС, настройкой.</w:t>
            </w:r>
          </w:p>
        </w:tc>
        <w:tc>
          <w:tcPr>
            <w:tcW w:w="1688" w:type="pct"/>
          </w:tcPr>
          <w:p w14:paraId="44838AC7" w14:textId="77777777" w:rsidR="005B2A4F" w:rsidRPr="005B2A4F" w:rsidRDefault="005B2A4F" w:rsidP="002D2E6B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5B2A4F" w:rsidRPr="005B2A4F" w14:paraId="627EE818" w14:textId="056FBCD4" w:rsidTr="005B2A4F">
        <w:trPr>
          <w:cantSplit/>
          <w:trHeight w:val="349"/>
        </w:trPr>
        <w:tc>
          <w:tcPr>
            <w:tcW w:w="241" w:type="pct"/>
            <w:vAlign w:val="center"/>
          </w:tcPr>
          <w:p w14:paraId="0867EE60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71" w:type="pct"/>
            <w:gridSpan w:val="2"/>
          </w:tcPr>
          <w:p w14:paraId="1630A036" w14:textId="77777777" w:rsidR="005B2A4F" w:rsidRPr="005B2A4F" w:rsidRDefault="005B2A4F" w:rsidP="002D2E6B">
            <w:r w:rsidRPr="005B2A4F">
              <w:t>Звуковой сигнал заднего хода</w:t>
            </w:r>
          </w:p>
        </w:tc>
        <w:tc>
          <w:tcPr>
            <w:tcW w:w="1688" w:type="pct"/>
          </w:tcPr>
          <w:p w14:paraId="2AABBDE6" w14:textId="77777777" w:rsidR="005B2A4F" w:rsidRPr="005B2A4F" w:rsidRDefault="005B2A4F" w:rsidP="002D2E6B"/>
        </w:tc>
      </w:tr>
      <w:tr w:rsidR="005B2A4F" w:rsidRPr="005B2A4F" w14:paraId="4B2E0AF5" w14:textId="19A0F2D4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399ACE90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71" w:type="pct"/>
            <w:gridSpan w:val="2"/>
            <w:vAlign w:val="center"/>
          </w:tcPr>
          <w:p w14:paraId="02F34F18" w14:textId="77777777" w:rsidR="005B2A4F" w:rsidRPr="005B2A4F" w:rsidRDefault="005B2A4F" w:rsidP="002D2E6B">
            <w:pPr>
              <w:outlineLvl w:val="0"/>
              <w:rPr>
                <w:color w:val="000000"/>
                <w:kern w:val="36"/>
              </w:rPr>
            </w:pPr>
            <w:r w:rsidRPr="005B2A4F">
              <w:rPr>
                <w:color w:val="000000"/>
                <w:kern w:val="36"/>
              </w:rPr>
              <w:t>Огнетушитель порошковый ОП-5 – 1шт.</w:t>
            </w:r>
          </w:p>
        </w:tc>
        <w:tc>
          <w:tcPr>
            <w:tcW w:w="1688" w:type="pct"/>
          </w:tcPr>
          <w:p w14:paraId="4E90736D" w14:textId="77777777" w:rsidR="005B2A4F" w:rsidRPr="005B2A4F" w:rsidRDefault="005B2A4F" w:rsidP="002D2E6B">
            <w:pPr>
              <w:outlineLvl w:val="0"/>
              <w:rPr>
                <w:color w:val="000000"/>
                <w:kern w:val="36"/>
              </w:rPr>
            </w:pPr>
          </w:p>
        </w:tc>
      </w:tr>
      <w:tr w:rsidR="005B2A4F" w:rsidRPr="005B2A4F" w14:paraId="74E7EFB5" w14:textId="16A8F038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40673E89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71" w:type="pct"/>
            <w:gridSpan w:val="2"/>
            <w:vAlign w:val="center"/>
          </w:tcPr>
          <w:p w14:paraId="53D6DCF8" w14:textId="77777777" w:rsidR="005B2A4F" w:rsidRPr="005B2A4F" w:rsidRDefault="005B2A4F" w:rsidP="002D2E6B">
            <w:pPr>
              <w:rPr>
                <w:b/>
              </w:rPr>
            </w:pPr>
            <w:r w:rsidRPr="005B2A4F">
              <w:t>Медицинская аптечка состав по ГОСТ</w:t>
            </w:r>
          </w:p>
        </w:tc>
        <w:tc>
          <w:tcPr>
            <w:tcW w:w="1688" w:type="pct"/>
          </w:tcPr>
          <w:p w14:paraId="6A146317" w14:textId="77777777" w:rsidR="005B2A4F" w:rsidRPr="005B2A4F" w:rsidRDefault="005B2A4F" w:rsidP="002D2E6B"/>
        </w:tc>
      </w:tr>
      <w:tr w:rsidR="005B2A4F" w:rsidRPr="005B2A4F" w14:paraId="3E429288" w14:textId="2B2A65E3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00E3D5E3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71" w:type="pct"/>
            <w:gridSpan w:val="2"/>
            <w:vAlign w:val="center"/>
          </w:tcPr>
          <w:p w14:paraId="3F9124EE" w14:textId="77777777" w:rsidR="005B2A4F" w:rsidRPr="005B2A4F" w:rsidRDefault="005B2A4F" w:rsidP="002D2E6B">
            <w:r w:rsidRPr="005B2A4F">
              <w:t>Упор противооткатный - 2шт.</w:t>
            </w:r>
          </w:p>
        </w:tc>
        <w:tc>
          <w:tcPr>
            <w:tcW w:w="1688" w:type="pct"/>
          </w:tcPr>
          <w:p w14:paraId="14938AF6" w14:textId="77777777" w:rsidR="005B2A4F" w:rsidRPr="005B2A4F" w:rsidRDefault="005B2A4F" w:rsidP="002D2E6B"/>
        </w:tc>
      </w:tr>
      <w:tr w:rsidR="005B2A4F" w:rsidRPr="005B2A4F" w14:paraId="220E86C4" w14:textId="7B46BC81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1AFC4912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71" w:type="pct"/>
            <w:gridSpan w:val="2"/>
            <w:vAlign w:val="center"/>
          </w:tcPr>
          <w:p w14:paraId="5B8BECF6" w14:textId="77777777" w:rsidR="005B2A4F" w:rsidRPr="005B2A4F" w:rsidRDefault="005B2A4F" w:rsidP="002D2E6B">
            <w:pPr>
              <w:rPr>
                <w:b/>
              </w:rPr>
            </w:pPr>
            <w:r w:rsidRPr="005B2A4F">
              <w:t>Знак аварийной остановки ГОСТ</w:t>
            </w:r>
          </w:p>
        </w:tc>
        <w:tc>
          <w:tcPr>
            <w:tcW w:w="1688" w:type="pct"/>
          </w:tcPr>
          <w:p w14:paraId="63BAA975" w14:textId="77777777" w:rsidR="005B2A4F" w:rsidRPr="005B2A4F" w:rsidRDefault="005B2A4F" w:rsidP="002D2E6B"/>
        </w:tc>
      </w:tr>
      <w:tr w:rsidR="005B2A4F" w:rsidRPr="005B2A4F" w14:paraId="17F3A88F" w14:textId="0B03CC71" w:rsidTr="005B2A4F">
        <w:trPr>
          <w:cantSplit/>
          <w:trHeight w:val="350"/>
        </w:trPr>
        <w:tc>
          <w:tcPr>
            <w:tcW w:w="241" w:type="pct"/>
            <w:vAlign w:val="center"/>
          </w:tcPr>
          <w:p w14:paraId="2254C82D" w14:textId="77777777" w:rsidR="005B2A4F" w:rsidRPr="005B2A4F" w:rsidRDefault="005B2A4F" w:rsidP="002D2E6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71" w:type="pct"/>
            <w:gridSpan w:val="2"/>
            <w:vAlign w:val="center"/>
          </w:tcPr>
          <w:p w14:paraId="299017F4" w14:textId="77777777" w:rsidR="005B2A4F" w:rsidRPr="005B2A4F" w:rsidRDefault="005B2A4F" w:rsidP="002D2E6B">
            <w:r w:rsidRPr="005B2A4F">
              <w:t>Комплект ЗИП, сертифицированный искрогаситель</w:t>
            </w:r>
          </w:p>
        </w:tc>
        <w:tc>
          <w:tcPr>
            <w:tcW w:w="1688" w:type="pct"/>
          </w:tcPr>
          <w:p w14:paraId="2BC6C3D9" w14:textId="77777777" w:rsidR="005B2A4F" w:rsidRPr="005B2A4F" w:rsidRDefault="005B2A4F" w:rsidP="002D2E6B"/>
        </w:tc>
      </w:tr>
    </w:tbl>
    <w:p w14:paraId="145C1FAE" w14:textId="77777777" w:rsidR="001D60B0" w:rsidRDefault="001D60B0" w:rsidP="00F26553">
      <w:pPr>
        <w:ind w:firstLine="709"/>
        <w:jc w:val="both"/>
        <w:rPr>
          <w:sz w:val="28"/>
          <w:szCs w:val="28"/>
        </w:rPr>
      </w:pPr>
    </w:p>
    <w:p w14:paraId="2D380D49" w14:textId="7AC7151A" w:rsidR="00EF4719" w:rsidRPr="005B2A4F" w:rsidRDefault="00EF4719" w:rsidP="00F26553">
      <w:pPr>
        <w:ind w:firstLine="709"/>
        <w:jc w:val="both"/>
        <w:rPr>
          <w:sz w:val="28"/>
          <w:szCs w:val="28"/>
        </w:rPr>
      </w:pPr>
    </w:p>
    <w:p w14:paraId="42817078" w14:textId="7AC48654" w:rsidR="00550BB5" w:rsidRPr="005B2A4F" w:rsidRDefault="00550BB5" w:rsidP="00F26553">
      <w:pPr>
        <w:ind w:firstLine="709"/>
        <w:jc w:val="both"/>
        <w:rPr>
          <w:sz w:val="28"/>
          <w:szCs w:val="28"/>
        </w:rPr>
      </w:pPr>
    </w:p>
    <w:p w14:paraId="60624371" w14:textId="77777777" w:rsidR="00550BB5" w:rsidRPr="005B2A4F" w:rsidRDefault="00550BB5" w:rsidP="00F26553">
      <w:pPr>
        <w:ind w:firstLine="709"/>
        <w:jc w:val="both"/>
        <w:rPr>
          <w:sz w:val="28"/>
          <w:szCs w:val="28"/>
        </w:rPr>
      </w:pPr>
    </w:p>
    <w:p w14:paraId="0D7EF2D1" w14:textId="59C49467" w:rsidR="00B0498C" w:rsidRPr="005B2A4F" w:rsidRDefault="00B0498C" w:rsidP="005B2A4F">
      <w:pPr>
        <w:pStyle w:val="a5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5B2A4F">
        <w:rPr>
          <w:rFonts w:ascii="Times New Roman" w:hAnsi="Times New Roman"/>
          <w:color w:val="FF0000"/>
          <w:sz w:val="28"/>
          <w:szCs w:val="28"/>
        </w:rPr>
        <w:t>Должность</w:t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  <w:t>Подпись</w:t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</w:r>
      <w:r w:rsidRPr="005B2A4F">
        <w:rPr>
          <w:rFonts w:ascii="Times New Roman" w:hAnsi="Times New Roman"/>
          <w:color w:val="FF0000"/>
          <w:sz w:val="28"/>
          <w:szCs w:val="28"/>
        </w:rPr>
        <w:tab/>
        <w:t>ФИО</w:t>
      </w:r>
    </w:p>
    <w:sectPr w:rsidR="00B0498C" w:rsidRPr="005B2A4F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1ECE"/>
    <w:rsid w:val="0035426E"/>
    <w:rsid w:val="00356A70"/>
    <w:rsid w:val="00364443"/>
    <w:rsid w:val="0036578A"/>
    <w:rsid w:val="003657E2"/>
    <w:rsid w:val="0036663C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B2A4F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3980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5</cp:revision>
  <cp:lastPrinted>2019-03-14T09:53:00Z</cp:lastPrinted>
  <dcterms:created xsi:type="dcterms:W3CDTF">2022-10-12T02:04:00Z</dcterms:created>
  <dcterms:modified xsi:type="dcterms:W3CDTF">2022-10-12T03:48:00Z</dcterms:modified>
</cp:coreProperties>
</file>