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DCCD5" w14:textId="77777777" w:rsidR="00DF4C50" w:rsidRPr="00DF4C50" w:rsidRDefault="008117DA" w:rsidP="00790B6D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 w14:anchorId="0FF941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43418052" r:id="rId8"/>
        </w:pict>
      </w:r>
      <w:r w:rsidR="00DF4C50" w:rsidRPr="00DF4C50">
        <w:t xml:space="preserve"> </w:t>
      </w:r>
    </w:p>
    <w:p w14:paraId="1097FF91" w14:textId="77777777" w:rsidR="00DF4C50" w:rsidRP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32341EA4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14:paraId="14883F90" w14:textId="77777777"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14:paraId="49FB43D0" w14:textId="1A1FBC59"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АКЦИОНЕРНОЕ ОБЩЕСТВО</w:t>
      </w:r>
    </w:p>
    <w:p w14:paraId="47656DDC" w14:textId="77777777"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</w:t>
      </w:r>
      <w:proofErr w:type="spellStart"/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Янгпур</w:t>
      </w:r>
      <w:proofErr w:type="spellEnd"/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14:paraId="19346EF6" w14:textId="77777777"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8595659" wp14:editId="46527FA1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6157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" o:allowincell="f" strokeweight="6pt">
                <v:stroke linestyle="thickBetweenThin"/>
              </v:line>
            </w:pict>
          </mc:Fallback>
        </mc:AlternateContent>
      </w:r>
    </w:p>
    <w:p w14:paraId="0B918546" w14:textId="77777777" w:rsidR="00161F1F" w:rsidRPr="002E37CA" w:rsidRDefault="00DF4C50" w:rsidP="00051213">
      <w:pPr>
        <w:tabs>
          <w:tab w:val="left" w:pos="992"/>
        </w:tabs>
        <w:jc w:val="center"/>
        <w:rPr>
          <w:sz w:val="18"/>
          <w:szCs w:val="18"/>
        </w:rPr>
      </w:pPr>
      <w:r w:rsidRPr="002E37CA">
        <w:rPr>
          <w:rFonts w:eastAsia="Arial Unicode MS"/>
          <w:sz w:val="18"/>
          <w:szCs w:val="18"/>
        </w:rPr>
        <w:t xml:space="preserve">ИНН </w:t>
      </w:r>
      <w:r w:rsidRPr="002E37CA">
        <w:rPr>
          <w:sz w:val="18"/>
          <w:szCs w:val="18"/>
        </w:rPr>
        <w:t>7718887053</w:t>
      </w:r>
      <w:r w:rsidRPr="002E37CA">
        <w:rPr>
          <w:rFonts w:eastAsia="Arial Unicode MS"/>
          <w:sz w:val="18"/>
          <w:szCs w:val="18"/>
        </w:rPr>
        <w:t xml:space="preserve"> КПП </w:t>
      </w:r>
      <w:r w:rsidRPr="002E37CA">
        <w:rPr>
          <w:sz w:val="18"/>
          <w:szCs w:val="18"/>
        </w:rPr>
        <w:t>771801001</w:t>
      </w:r>
      <w:r w:rsidRPr="002E37CA">
        <w:rPr>
          <w:rFonts w:eastAsia="Arial Unicode MS"/>
          <w:sz w:val="18"/>
          <w:szCs w:val="18"/>
        </w:rPr>
        <w:t xml:space="preserve"> ОГРН </w:t>
      </w:r>
      <w:r w:rsidRPr="002E37CA">
        <w:rPr>
          <w:sz w:val="18"/>
          <w:szCs w:val="18"/>
        </w:rPr>
        <w:t>1127746385161</w:t>
      </w:r>
      <w:r w:rsidRPr="002E37CA">
        <w:rPr>
          <w:rFonts w:eastAsia="Arial Unicode MS"/>
          <w:sz w:val="18"/>
          <w:szCs w:val="18"/>
        </w:rPr>
        <w:t xml:space="preserve">  </w:t>
      </w:r>
    </w:p>
    <w:p w14:paraId="68B280DB" w14:textId="77777777"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5F72185" wp14:editId="54CDE9F2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C101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" o:allowincell="f" strokeweight="3pt">
                <v:stroke linestyle="thinThin"/>
              </v:line>
            </w:pict>
          </mc:Fallback>
        </mc:AlternateContent>
      </w:r>
    </w:p>
    <w:p w14:paraId="230634C4" w14:textId="77777777" w:rsidR="00DF4C50" w:rsidRDefault="00DF4C50" w:rsidP="00DF4C50">
      <w:pPr>
        <w:rPr>
          <w:sz w:val="16"/>
          <w:szCs w:val="16"/>
        </w:rPr>
      </w:pPr>
      <w:r>
        <w:rPr>
          <w:sz w:val="16"/>
          <w:szCs w:val="16"/>
        </w:rPr>
        <w:t xml:space="preserve">107113, Российская Федерация, г. Москва, </w:t>
      </w:r>
    </w:p>
    <w:p w14:paraId="40230990" w14:textId="77777777" w:rsidR="00DF4C50" w:rsidRPr="002E37CA" w:rsidRDefault="00DF4C50" w:rsidP="00276194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 xml:space="preserve">ул. Сокольнический вал, д.2 А </w:t>
      </w:r>
      <w:r w:rsidR="00276194">
        <w:rPr>
          <w:sz w:val="16"/>
          <w:szCs w:val="16"/>
        </w:rPr>
        <w:tab/>
      </w:r>
    </w:p>
    <w:p w14:paraId="1B32A24C" w14:textId="77777777" w:rsidR="00DF4C50" w:rsidRPr="002E37CA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</w:rPr>
        <w:t>тел: (34936</w:t>
      </w:r>
      <w:r w:rsidR="00051213">
        <w:rPr>
          <w:rFonts w:eastAsia="Arial Unicode MS"/>
          <w:sz w:val="16"/>
          <w:szCs w:val="16"/>
        </w:rPr>
        <w:t>) 5-23-64 доб. 109</w:t>
      </w:r>
    </w:p>
    <w:p w14:paraId="0088EDF1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  <w:r w:rsidRPr="002E37CA">
        <w:rPr>
          <w:rFonts w:eastAsia="Arial Unicode MS"/>
          <w:sz w:val="16"/>
          <w:szCs w:val="16"/>
          <w:lang w:val="en-US"/>
        </w:rPr>
        <w:t>e</w:t>
      </w:r>
      <w:r w:rsidRPr="002E37CA">
        <w:rPr>
          <w:rFonts w:eastAsia="Arial Unicode MS"/>
          <w:sz w:val="16"/>
          <w:szCs w:val="16"/>
        </w:rPr>
        <w:t>-</w:t>
      </w:r>
      <w:r w:rsidRPr="002E37CA">
        <w:rPr>
          <w:rFonts w:eastAsia="Arial Unicode MS"/>
          <w:sz w:val="16"/>
          <w:szCs w:val="16"/>
          <w:lang w:val="en-US"/>
        </w:rPr>
        <w:t>mail</w:t>
      </w:r>
      <w:r w:rsidRPr="002E37CA">
        <w:rPr>
          <w:rFonts w:eastAsia="Arial Unicode MS"/>
          <w:sz w:val="16"/>
          <w:szCs w:val="16"/>
        </w:rPr>
        <w:t xml:space="preserve">: </w:t>
      </w:r>
      <w:proofErr w:type="spellStart"/>
      <w:r w:rsidR="001E0F66">
        <w:rPr>
          <w:rFonts w:eastAsia="Arial Unicode MS"/>
          <w:color w:val="17365D"/>
          <w:sz w:val="16"/>
          <w:szCs w:val="16"/>
          <w:u w:val="single"/>
          <w:lang w:val="en-US"/>
        </w:rPr>
        <w:t>snab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@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yangpur</w:t>
      </w:r>
      <w:proofErr w:type="spellEnd"/>
      <w:r w:rsidRPr="00012D84">
        <w:rPr>
          <w:rFonts w:eastAsia="Arial Unicode MS"/>
          <w:color w:val="17365D"/>
          <w:sz w:val="16"/>
          <w:szCs w:val="16"/>
          <w:u w:val="single"/>
        </w:rPr>
        <w:t>.</w:t>
      </w:r>
      <w:proofErr w:type="spellStart"/>
      <w:r w:rsidRPr="00012D84">
        <w:rPr>
          <w:rFonts w:eastAsia="Arial Unicode MS"/>
          <w:color w:val="17365D"/>
          <w:sz w:val="16"/>
          <w:szCs w:val="16"/>
          <w:u w:val="single"/>
          <w:lang w:val="en-US"/>
        </w:rPr>
        <w:t>ru</w:t>
      </w:r>
      <w:proofErr w:type="spellEnd"/>
      <w:r w:rsidRPr="002E37CA">
        <w:rPr>
          <w:rFonts w:eastAsia="Arial Unicode MS"/>
          <w:sz w:val="16"/>
          <w:szCs w:val="16"/>
        </w:rPr>
        <w:t xml:space="preserve">  </w:t>
      </w:r>
    </w:p>
    <w:p w14:paraId="201CF019" w14:textId="77777777" w:rsidR="00DF4C50" w:rsidRPr="004F22B3" w:rsidRDefault="00DF4C50" w:rsidP="00DF4C50">
      <w:pPr>
        <w:rPr>
          <w:rFonts w:eastAsia="Arial Unicode MS"/>
          <w:sz w:val="16"/>
          <w:szCs w:val="16"/>
        </w:rPr>
      </w:pPr>
    </w:p>
    <w:p w14:paraId="1133B5BE" w14:textId="486CC138" w:rsidR="003F5492" w:rsidRPr="00161F1F" w:rsidRDefault="00DF4C50" w:rsidP="000A7A39">
      <w:pPr>
        <w:jc w:val="both"/>
      </w:pPr>
      <w:r w:rsidRPr="007D68FF">
        <w:rPr>
          <w:rFonts w:eastAsia="Arial Unicode MS"/>
          <w:sz w:val="20"/>
          <w:szCs w:val="20"/>
        </w:rPr>
        <w:t xml:space="preserve">Исх. № </w:t>
      </w:r>
      <w:r w:rsidR="008117DA">
        <w:rPr>
          <w:rFonts w:eastAsia="Arial Unicode MS"/>
          <w:sz w:val="20"/>
          <w:szCs w:val="20"/>
        </w:rPr>
        <w:t>723</w:t>
      </w:r>
      <w:r w:rsidR="00146624">
        <w:rPr>
          <w:rFonts w:eastAsia="Arial Unicode MS"/>
          <w:sz w:val="20"/>
          <w:szCs w:val="20"/>
        </w:rPr>
        <w:t>-сн</w:t>
      </w:r>
      <w:r w:rsidRPr="007D68FF">
        <w:rPr>
          <w:rFonts w:eastAsia="Arial Unicode MS"/>
          <w:sz w:val="20"/>
          <w:szCs w:val="20"/>
        </w:rPr>
        <w:t xml:space="preserve">  </w:t>
      </w:r>
      <w:r w:rsidR="008117DA">
        <w:rPr>
          <w:rFonts w:eastAsia="Arial Unicode MS"/>
          <w:sz w:val="20"/>
          <w:szCs w:val="20"/>
        </w:rPr>
        <w:t>19</w:t>
      </w:r>
      <w:r w:rsidR="00E93641">
        <w:rPr>
          <w:rFonts w:eastAsia="Arial Unicode MS"/>
          <w:sz w:val="20"/>
          <w:szCs w:val="20"/>
        </w:rPr>
        <w:t>.0</w:t>
      </w:r>
      <w:r w:rsidR="008117DA">
        <w:rPr>
          <w:rFonts w:eastAsia="Arial Unicode MS"/>
          <w:sz w:val="20"/>
          <w:szCs w:val="20"/>
        </w:rPr>
        <w:t>4</w:t>
      </w:r>
      <w:r w:rsidR="0074210D">
        <w:rPr>
          <w:rFonts w:eastAsia="Arial Unicode MS"/>
          <w:sz w:val="20"/>
          <w:szCs w:val="20"/>
        </w:rPr>
        <w:t>.2023</w:t>
      </w:r>
      <w:r w:rsidRPr="007D68FF">
        <w:rPr>
          <w:rFonts w:eastAsia="Arial Unicode MS"/>
          <w:sz w:val="20"/>
          <w:szCs w:val="20"/>
        </w:rPr>
        <w:t xml:space="preserve"> </w:t>
      </w:r>
      <w:r w:rsidRPr="00123721">
        <w:t xml:space="preserve">года    </w:t>
      </w:r>
      <w:r w:rsidR="000A7A39">
        <w:t xml:space="preserve">           </w:t>
      </w:r>
    </w:p>
    <w:p w14:paraId="07D00405" w14:textId="77777777" w:rsidR="00774C49" w:rsidRPr="00774C49" w:rsidRDefault="00774C49" w:rsidP="00774C49">
      <w:pPr>
        <w:rPr>
          <w:rFonts w:eastAsiaTheme="minorEastAsia"/>
          <w:i/>
          <w:sz w:val="28"/>
          <w:szCs w:val="28"/>
        </w:rPr>
      </w:pPr>
    </w:p>
    <w:p w14:paraId="5236E24F" w14:textId="77777777" w:rsidR="00171E2E" w:rsidRPr="00C2702A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14:paraId="1E94D285" w14:textId="77777777" w:rsidR="00C2702A" w:rsidRDefault="00C2702A" w:rsidP="00F843CE">
      <w:pPr>
        <w:rPr>
          <w:b/>
          <w:sz w:val="27"/>
          <w:szCs w:val="27"/>
        </w:rPr>
      </w:pPr>
    </w:p>
    <w:p w14:paraId="616F12A5" w14:textId="41593C9C" w:rsidR="000A7A39" w:rsidRPr="00E93641" w:rsidRDefault="00332809" w:rsidP="0049498D">
      <w:pPr>
        <w:spacing w:line="221" w:lineRule="auto"/>
        <w:ind w:firstLine="709"/>
        <w:jc w:val="both"/>
        <w:rPr>
          <w:b/>
          <w:sz w:val="27"/>
          <w:szCs w:val="27"/>
        </w:rPr>
      </w:pPr>
      <w:r w:rsidRPr="00E93641">
        <w:rPr>
          <w:b/>
          <w:sz w:val="27"/>
          <w:szCs w:val="27"/>
        </w:rPr>
        <w:t>А</w:t>
      </w:r>
      <w:r w:rsidR="000A7A39" w:rsidRPr="00E93641">
        <w:rPr>
          <w:b/>
          <w:sz w:val="27"/>
          <w:szCs w:val="27"/>
        </w:rPr>
        <w:t>О «НК «</w:t>
      </w:r>
      <w:proofErr w:type="spellStart"/>
      <w:r w:rsidR="000A7A39" w:rsidRPr="00E93641">
        <w:rPr>
          <w:b/>
          <w:sz w:val="27"/>
          <w:szCs w:val="27"/>
        </w:rPr>
        <w:t>Янгпур</w:t>
      </w:r>
      <w:proofErr w:type="spellEnd"/>
      <w:r w:rsidR="000A7A39" w:rsidRPr="00E93641">
        <w:rPr>
          <w:b/>
          <w:sz w:val="27"/>
          <w:szCs w:val="27"/>
        </w:rPr>
        <w:t>» приглашает Вас принят</w:t>
      </w:r>
      <w:r w:rsidR="00FD220E" w:rsidRPr="00E93641">
        <w:rPr>
          <w:b/>
          <w:sz w:val="27"/>
          <w:szCs w:val="27"/>
        </w:rPr>
        <w:t>ь</w:t>
      </w:r>
      <w:r w:rsidR="00D771AF" w:rsidRPr="00E93641">
        <w:rPr>
          <w:b/>
          <w:sz w:val="27"/>
          <w:szCs w:val="27"/>
        </w:rPr>
        <w:t xml:space="preserve"> участие в процед</w:t>
      </w:r>
      <w:r w:rsidR="003E12D3" w:rsidRPr="00E93641">
        <w:rPr>
          <w:b/>
          <w:sz w:val="27"/>
          <w:szCs w:val="27"/>
        </w:rPr>
        <w:t>ур</w:t>
      </w:r>
      <w:r w:rsidR="005725C0" w:rsidRPr="00E93641">
        <w:rPr>
          <w:b/>
          <w:sz w:val="27"/>
          <w:szCs w:val="27"/>
        </w:rPr>
        <w:t xml:space="preserve">е </w:t>
      </w:r>
      <w:r w:rsidR="004E0A61" w:rsidRPr="00E93641">
        <w:rPr>
          <w:b/>
          <w:sz w:val="27"/>
          <w:szCs w:val="27"/>
        </w:rPr>
        <w:t xml:space="preserve">закупки </w:t>
      </w:r>
      <w:r w:rsidR="003302FD">
        <w:rPr>
          <w:b/>
          <w:sz w:val="27"/>
          <w:szCs w:val="27"/>
        </w:rPr>
        <w:t xml:space="preserve">мебели </w:t>
      </w:r>
      <w:r w:rsidR="008117DA">
        <w:rPr>
          <w:b/>
          <w:sz w:val="27"/>
          <w:szCs w:val="27"/>
        </w:rPr>
        <w:t>в комнату приёма пищи</w:t>
      </w:r>
      <w:r w:rsidR="00E93641" w:rsidRPr="00E93641">
        <w:rPr>
          <w:b/>
          <w:sz w:val="27"/>
          <w:szCs w:val="27"/>
        </w:rPr>
        <w:t xml:space="preserve"> нового здания АО «НК «</w:t>
      </w:r>
      <w:proofErr w:type="spellStart"/>
      <w:r w:rsidR="00E93641" w:rsidRPr="00E93641">
        <w:rPr>
          <w:b/>
          <w:sz w:val="27"/>
          <w:szCs w:val="27"/>
        </w:rPr>
        <w:t>Янгпур</w:t>
      </w:r>
      <w:proofErr w:type="spellEnd"/>
      <w:r w:rsidR="00E93641" w:rsidRPr="00E93641">
        <w:rPr>
          <w:b/>
          <w:sz w:val="27"/>
          <w:szCs w:val="27"/>
        </w:rPr>
        <w:t>».</w:t>
      </w:r>
    </w:p>
    <w:p w14:paraId="7D2B28F1" w14:textId="0F9272ED" w:rsidR="000A7A39" w:rsidRPr="00E93641" w:rsidRDefault="00193A3E" w:rsidP="0049498D">
      <w:pPr>
        <w:ind w:firstLine="709"/>
        <w:jc w:val="both"/>
        <w:rPr>
          <w:sz w:val="27"/>
          <w:szCs w:val="27"/>
        </w:rPr>
      </w:pPr>
      <w:r w:rsidRPr="00800A92">
        <w:rPr>
          <w:sz w:val="27"/>
          <w:szCs w:val="27"/>
          <w:highlight w:val="yellow"/>
        </w:rPr>
        <w:t>ЛОТ ДЕЛИМЫЙ</w:t>
      </w:r>
    </w:p>
    <w:p w14:paraId="7BCEA00E" w14:textId="79FFEC70" w:rsidR="008D3BDA" w:rsidRPr="00E93641" w:rsidRDefault="00D24C8D" w:rsidP="0049498D">
      <w:pPr>
        <w:pStyle w:val="a3"/>
        <w:numPr>
          <w:ilvl w:val="0"/>
          <w:numId w:val="26"/>
        </w:numPr>
        <w:tabs>
          <w:tab w:val="left" w:pos="993"/>
        </w:tabs>
        <w:jc w:val="both"/>
        <w:rPr>
          <w:sz w:val="27"/>
          <w:szCs w:val="27"/>
        </w:rPr>
      </w:pPr>
      <w:r w:rsidRPr="00E93641">
        <w:rPr>
          <w:b/>
          <w:sz w:val="27"/>
          <w:szCs w:val="27"/>
        </w:rPr>
        <w:t>Наименование, количество и технические х</w:t>
      </w:r>
      <w:r w:rsidR="00980C00" w:rsidRPr="00E93641">
        <w:rPr>
          <w:b/>
          <w:sz w:val="27"/>
          <w:szCs w:val="27"/>
        </w:rPr>
        <w:t>арактеристи</w:t>
      </w:r>
      <w:bookmarkStart w:id="0" w:name="_GoBack"/>
      <w:bookmarkEnd w:id="0"/>
      <w:r w:rsidR="00980C00" w:rsidRPr="00E93641">
        <w:rPr>
          <w:b/>
          <w:sz w:val="27"/>
          <w:szCs w:val="27"/>
        </w:rPr>
        <w:t xml:space="preserve">ки: согласно таблице </w:t>
      </w:r>
      <w:r w:rsidR="0049498D" w:rsidRPr="00E93641">
        <w:rPr>
          <w:b/>
          <w:sz w:val="27"/>
          <w:szCs w:val="27"/>
        </w:rPr>
        <w:t>№</w:t>
      </w:r>
      <w:r w:rsidRPr="00E93641">
        <w:rPr>
          <w:b/>
          <w:sz w:val="27"/>
          <w:szCs w:val="27"/>
        </w:rPr>
        <w:t>1.</w:t>
      </w:r>
      <w:r w:rsidR="00E52C81" w:rsidRPr="00E93641">
        <w:rPr>
          <w:b/>
          <w:sz w:val="27"/>
          <w:szCs w:val="27"/>
        </w:rPr>
        <w:t xml:space="preserve">                                                                        </w:t>
      </w:r>
      <w:r w:rsidRPr="00E93641">
        <w:rPr>
          <w:b/>
          <w:sz w:val="27"/>
          <w:szCs w:val="27"/>
        </w:rPr>
        <w:t xml:space="preserve">                          </w:t>
      </w:r>
      <w:r w:rsidR="00E52C81" w:rsidRPr="00E93641">
        <w:rPr>
          <w:b/>
          <w:sz w:val="27"/>
          <w:szCs w:val="27"/>
        </w:rPr>
        <w:t xml:space="preserve">  </w:t>
      </w:r>
      <w:r w:rsidR="0049498D" w:rsidRPr="00E93641">
        <w:rPr>
          <w:b/>
          <w:sz w:val="27"/>
          <w:szCs w:val="27"/>
        </w:rPr>
        <w:t xml:space="preserve">                                               </w:t>
      </w:r>
    </w:p>
    <w:p w14:paraId="40DF38B0" w14:textId="77777777" w:rsidR="0049498D" w:rsidRPr="00E93641" w:rsidRDefault="0049498D" w:rsidP="0049498D">
      <w:pPr>
        <w:pStyle w:val="a3"/>
        <w:tabs>
          <w:tab w:val="left" w:pos="993"/>
        </w:tabs>
        <w:ind w:left="1043"/>
        <w:jc w:val="both"/>
        <w:rPr>
          <w:sz w:val="27"/>
          <w:szCs w:val="27"/>
        </w:rPr>
      </w:pPr>
      <w:r w:rsidRPr="00E93641">
        <w:rPr>
          <w:sz w:val="27"/>
          <w:szCs w:val="27"/>
        </w:rPr>
        <w:t xml:space="preserve">                                                                                                             Таблица №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439"/>
        <w:gridCol w:w="1701"/>
        <w:gridCol w:w="1134"/>
      </w:tblGrid>
      <w:tr w:rsidR="001C2025" w:rsidRPr="00E93641" w14:paraId="6E08ABD3" w14:textId="77777777" w:rsidTr="00E93641">
        <w:trPr>
          <w:trHeight w:val="310"/>
        </w:trPr>
        <w:tc>
          <w:tcPr>
            <w:tcW w:w="899" w:type="dxa"/>
            <w:vMerge w:val="restart"/>
            <w:shd w:val="clear" w:color="auto" w:fill="auto"/>
            <w:vAlign w:val="center"/>
          </w:tcPr>
          <w:p w14:paraId="3BC79E5D" w14:textId="77777777" w:rsidR="001C2025" w:rsidRPr="00E93641" w:rsidRDefault="001C2025" w:rsidP="000E37E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93641">
              <w:rPr>
                <w:b/>
                <w:bCs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E93641">
              <w:rPr>
                <w:b/>
                <w:bCs/>
                <w:color w:val="000000"/>
                <w:sz w:val="27"/>
                <w:szCs w:val="27"/>
              </w:rPr>
              <w:t>п</w:t>
            </w:r>
            <w:proofErr w:type="gramEnd"/>
            <w:r w:rsidRPr="00E93641">
              <w:rPr>
                <w:b/>
                <w:bCs/>
                <w:color w:val="000000"/>
                <w:sz w:val="27"/>
                <w:szCs w:val="27"/>
              </w:rPr>
              <w:t>/п</w:t>
            </w:r>
          </w:p>
        </w:tc>
        <w:tc>
          <w:tcPr>
            <w:tcW w:w="6439" w:type="dxa"/>
            <w:vMerge w:val="restart"/>
            <w:shd w:val="clear" w:color="auto" w:fill="auto"/>
            <w:vAlign w:val="center"/>
            <w:hideMark/>
          </w:tcPr>
          <w:p w14:paraId="741318D8" w14:textId="77777777" w:rsidR="001C2025" w:rsidRPr="00E93641" w:rsidRDefault="001C2025" w:rsidP="000E37E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93641">
              <w:rPr>
                <w:b/>
                <w:bCs/>
                <w:color w:val="000000"/>
                <w:sz w:val="27"/>
                <w:szCs w:val="27"/>
              </w:rPr>
              <w:t>Наименование ТМЦ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BAD061D" w14:textId="77777777" w:rsidR="001C2025" w:rsidRPr="00E93641" w:rsidRDefault="001C2025" w:rsidP="000E37E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93641">
              <w:rPr>
                <w:b/>
                <w:bCs/>
                <w:color w:val="000000"/>
                <w:sz w:val="27"/>
                <w:szCs w:val="27"/>
              </w:rPr>
              <w:t xml:space="preserve">Ед. </w:t>
            </w:r>
            <w:proofErr w:type="spellStart"/>
            <w:r w:rsidRPr="00E93641">
              <w:rPr>
                <w:b/>
                <w:bCs/>
                <w:color w:val="000000"/>
                <w:sz w:val="27"/>
                <w:szCs w:val="27"/>
              </w:rPr>
              <w:t>измер</w:t>
            </w:r>
            <w:proofErr w:type="spellEnd"/>
            <w:r w:rsidRPr="00E93641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57D052E3" w14:textId="77777777" w:rsidR="001C2025" w:rsidRPr="00E93641" w:rsidRDefault="001C2025" w:rsidP="000E37EB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E93641">
              <w:rPr>
                <w:b/>
                <w:bCs/>
                <w:color w:val="000000"/>
                <w:sz w:val="27"/>
                <w:szCs w:val="27"/>
              </w:rPr>
              <w:t>Количество</w:t>
            </w:r>
          </w:p>
        </w:tc>
      </w:tr>
      <w:tr w:rsidR="001C2025" w:rsidRPr="00E93641" w14:paraId="180FA606" w14:textId="77777777" w:rsidTr="00E93641">
        <w:trPr>
          <w:trHeight w:val="310"/>
        </w:trPr>
        <w:tc>
          <w:tcPr>
            <w:tcW w:w="899" w:type="dxa"/>
            <w:vMerge/>
            <w:vAlign w:val="center"/>
          </w:tcPr>
          <w:p w14:paraId="5DB4A3EE" w14:textId="77777777" w:rsidR="001C2025" w:rsidRPr="00E93641" w:rsidRDefault="001C2025" w:rsidP="00146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vMerge/>
            <w:vAlign w:val="center"/>
            <w:hideMark/>
          </w:tcPr>
          <w:p w14:paraId="7601B90D" w14:textId="77777777" w:rsidR="001C2025" w:rsidRPr="00E93641" w:rsidRDefault="001C2025" w:rsidP="00146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3B250E86" w14:textId="77777777" w:rsidR="001C2025" w:rsidRPr="00E93641" w:rsidRDefault="001C2025" w:rsidP="00146624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7AB0C9D" w14:textId="77777777" w:rsidR="001C2025" w:rsidRPr="00E93641" w:rsidRDefault="001C2025" w:rsidP="00146624">
            <w:pPr>
              <w:rPr>
                <w:color w:val="000000"/>
                <w:sz w:val="27"/>
                <w:szCs w:val="27"/>
              </w:rPr>
            </w:pPr>
          </w:p>
        </w:tc>
      </w:tr>
      <w:tr w:rsidR="008117DA" w:rsidRPr="00E93641" w14:paraId="310C99EB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2B60F67E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1019" w14:textId="0A4FABC7" w:rsidR="008117DA" w:rsidRPr="00E93641" w:rsidRDefault="008117DA" w:rsidP="00980C00">
            <w:pPr>
              <w:rPr>
                <w:color w:val="000000"/>
                <w:sz w:val="27"/>
                <w:szCs w:val="27"/>
              </w:rPr>
            </w:pPr>
            <w:r w:rsidRPr="00FB5F5E">
              <w:t xml:space="preserve">Стол деревянный </w:t>
            </w:r>
            <w:proofErr w:type="spellStart"/>
            <w:r w:rsidRPr="00FB5F5E">
              <w:t>Бетина</w:t>
            </w:r>
            <w:proofErr w:type="spellEnd"/>
            <w:r w:rsidRPr="00FB5F5E">
              <w:t>, цвет черный, мрамор белый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B696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58BF5E21" w14:textId="7EF3AB0B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0A08" w14:textId="46E860EB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8117DA" w:rsidRPr="00E93641" w14:paraId="61F80FFF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7118F111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50EE3" w14:textId="2D7D94CF" w:rsidR="008117DA" w:rsidRPr="00E93641" w:rsidRDefault="008117DA" w:rsidP="00E9364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B5F5E">
              <w:t xml:space="preserve">Стулья барные </w:t>
            </w:r>
            <w:proofErr w:type="spellStart"/>
            <w:r w:rsidRPr="00FB5F5E">
              <w:t>Адальодо</w:t>
            </w:r>
            <w:proofErr w:type="spellEnd"/>
            <w:r w:rsidRPr="00FB5F5E">
              <w:t xml:space="preserve"> велюр черный с кантом, цвет черный с белым кантом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C561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42790217" w14:textId="3AF1D60F" w:rsidR="008117DA" w:rsidRPr="00E93641" w:rsidRDefault="008117DA" w:rsidP="008117DA">
            <w:pPr>
              <w:jc w:val="center"/>
              <w:rPr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0E36" w14:textId="5BDAF0E9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8117DA" w:rsidRPr="00E93641" w14:paraId="6AC5D311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38AB36BE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F4FC" w14:textId="45C2A6C9" w:rsidR="008117DA" w:rsidRPr="00E93641" w:rsidRDefault="008117DA" w:rsidP="00E9364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B5F5E">
              <w:t xml:space="preserve">Кресла </w:t>
            </w:r>
            <w:proofErr w:type="spellStart"/>
            <w:r w:rsidRPr="00FB5F5E">
              <w:t>Mirsha</w:t>
            </w:r>
            <w:proofErr w:type="spellEnd"/>
            <w:r w:rsidRPr="00FB5F5E">
              <w:t xml:space="preserve"> цвет темно-зеленый/черный  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5C1C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4B4638D8" w14:textId="277A0277" w:rsidR="008117DA" w:rsidRPr="00E93641" w:rsidRDefault="008117DA" w:rsidP="008117DA">
            <w:pPr>
              <w:jc w:val="center"/>
              <w:rPr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9361" w14:textId="7958F6CE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17DA" w:rsidRPr="00E93641" w14:paraId="32B82717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6FC7C0BF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406B" w14:textId="578541D6" w:rsidR="008117DA" w:rsidRPr="00E93641" w:rsidRDefault="008117DA" w:rsidP="00E9364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B5F5E">
              <w:t xml:space="preserve">Кресла </w:t>
            </w:r>
            <w:proofErr w:type="spellStart"/>
            <w:r w:rsidRPr="00FB5F5E">
              <w:t>Oskar</w:t>
            </w:r>
            <w:proofErr w:type="spellEnd"/>
            <w:r w:rsidRPr="00FB5F5E">
              <w:t xml:space="preserve"> цвет коричневый/натуральный дуб 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6D7D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1EC62B67" w14:textId="7F405236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E2CA" w14:textId="650126B5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</w:tr>
      <w:tr w:rsidR="008117DA" w:rsidRPr="00E93641" w14:paraId="09018B7E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5DC070AD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7617" w14:textId="2E3BA043" w:rsidR="008117DA" w:rsidRPr="00E93641" w:rsidRDefault="008117DA" w:rsidP="00E9364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B5F5E">
              <w:t xml:space="preserve">Кресла </w:t>
            </w:r>
            <w:proofErr w:type="spellStart"/>
            <w:r w:rsidRPr="00FB5F5E">
              <w:t>Габел</w:t>
            </w:r>
            <w:proofErr w:type="spellEnd"/>
            <w:r w:rsidRPr="00FB5F5E">
              <w:t xml:space="preserve"> цвет серый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E0EB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785210A4" w14:textId="2727889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5DEF" w14:textId="7836E0EA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8117DA" w:rsidRPr="00E93641" w14:paraId="01D8D529" w14:textId="77777777" w:rsidTr="008117DA">
        <w:trPr>
          <w:trHeight w:val="593"/>
        </w:trPr>
        <w:tc>
          <w:tcPr>
            <w:tcW w:w="899" w:type="dxa"/>
            <w:shd w:val="clear" w:color="auto" w:fill="auto"/>
            <w:vAlign w:val="center"/>
          </w:tcPr>
          <w:p w14:paraId="1B512962" w14:textId="77777777" w:rsidR="008117DA" w:rsidRPr="00E93641" w:rsidRDefault="008117DA" w:rsidP="001C2025">
            <w:pPr>
              <w:pStyle w:val="a3"/>
              <w:numPr>
                <w:ilvl w:val="0"/>
                <w:numId w:val="28"/>
              </w:num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D4874" w14:textId="407FE4EF" w:rsidR="008117DA" w:rsidRPr="00E93641" w:rsidRDefault="008117DA" w:rsidP="00E93641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FB5F5E">
              <w:t xml:space="preserve">Диван кухонный </w:t>
            </w:r>
            <w:proofErr w:type="spellStart"/>
            <w:r w:rsidRPr="00FB5F5E">
              <w:t>Бронкс</w:t>
            </w:r>
            <w:proofErr w:type="spellEnd"/>
            <w:r w:rsidRPr="00FB5F5E">
              <w:t xml:space="preserve"> велюр цвет серый  либо аналог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CDF1" w14:textId="77777777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</w:p>
          <w:p w14:paraId="79C1584A" w14:textId="1D7C5C29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 w:rsidRPr="00E93641">
              <w:rPr>
                <w:color w:val="000000"/>
                <w:sz w:val="27"/>
                <w:szCs w:val="27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FA09" w14:textId="6C5F782D" w:rsidR="008117DA" w:rsidRPr="00E93641" w:rsidRDefault="008117DA" w:rsidP="008117DA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</w:tbl>
    <w:p w14:paraId="2C08C272" w14:textId="14CE022F" w:rsidR="00800A92" w:rsidRDefault="00800A92" w:rsidP="00800A92">
      <w:pPr>
        <w:tabs>
          <w:tab w:val="left" w:pos="993"/>
        </w:tabs>
        <w:spacing w:line="264" w:lineRule="auto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ТЕХНИЧЕСКИЕ ХАРАКТЕРИСТИКИ СОГЛАСНО ПРИЛОЖЕНИЮ №1</w:t>
      </w:r>
    </w:p>
    <w:p w14:paraId="5F010796" w14:textId="61562FE6" w:rsidR="003A761A" w:rsidRPr="00E93641" w:rsidRDefault="003A761A" w:rsidP="00E93641">
      <w:pPr>
        <w:pStyle w:val="a3"/>
        <w:numPr>
          <w:ilvl w:val="0"/>
          <w:numId w:val="26"/>
        </w:numPr>
        <w:tabs>
          <w:tab w:val="left" w:pos="993"/>
        </w:tabs>
        <w:spacing w:line="264" w:lineRule="auto"/>
        <w:jc w:val="both"/>
        <w:rPr>
          <w:b/>
          <w:sz w:val="27"/>
          <w:szCs w:val="27"/>
        </w:rPr>
      </w:pPr>
      <w:r w:rsidRPr="00E93641">
        <w:rPr>
          <w:b/>
          <w:sz w:val="27"/>
          <w:szCs w:val="27"/>
        </w:rPr>
        <w:t>Потребительские (качественные) характеристики Товара</w:t>
      </w:r>
    </w:p>
    <w:p w14:paraId="2A486F1D" w14:textId="2F31E48C" w:rsidR="00E93641" w:rsidRPr="00E93641" w:rsidRDefault="00E93641" w:rsidP="00E93641">
      <w:pPr>
        <w:jc w:val="both"/>
        <w:rPr>
          <w:color w:val="000000"/>
          <w:sz w:val="27"/>
          <w:szCs w:val="27"/>
        </w:rPr>
      </w:pPr>
      <w:r w:rsidRPr="00E93641">
        <w:rPr>
          <w:sz w:val="27"/>
          <w:szCs w:val="27"/>
        </w:rPr>
        <w:t>2.1</w:t>
      </w:r>
      <w:r w:rsidRPr="00E93641">
        <w:rPr>
          <w:color w:val="000000"/>
          <w:sz w:val="27"/>
          <w:szCs w:val="27"/>
        </w:rPr>
        <w:t xml:space="preserve"> Качество поставляемого товара должно соответствовать нормам и правилам техники безопасности, санитарно-гигиеническим, экологическим требованиям, подтверждаться сертификатами соответствия или иными документами о качестве товара, отвечающими требованиям действующего законодательства Российской Федерации.</w:t>
      </w:r>
    </w:p>
    <w:p w14:paraId="37DB7E2F" w14:textId="59D92601" w:rsidR="00E93641" w:rsidRPr="00E93641" w:rsidRDefault="00E93641" w:rsidP="00E93641">
      <w:pPr>
        <w:jc w:val="both"/>
        <w:rPr>
          <w:color w:val="000000"/>
          <w:sz w:val="27"/>
          <w:szCs w:val="27"/>
        </w:rPr>
      </w:pPr>
      <w:proofErr w:type="gramStart"/>
      <w:r w:rsidRPr="00E93641">
        <w:rPr>
          <w:color w:val="000000"/>
          <w:sz w:val="27"/>
          <w:szCs w:val="27"/>
        </w:rPr>
        <w:t>2.2 Поставляемый товар должен быть новым товаром (товаром, который не был</w:t>
      </w:r>
      <w:r w:rsidRPr="00E93641">
        <w:rPr>
          <w:sz w:val="27"/>
          <w:szCs w:val="27"/>
        </w:rPr>
        <w:br/>
      </w:r>
      <w:r w:rsidRPr="00E93641">
        <w:rPr>
          <w:color w:val="000000"/>
          <w:sz w:val="27"/>
          <w:szCs w:val="27"/>
        </w:rPr>
        <w:t>в употреблении, в ремонте, в т. ч. который не был восстановлен, у которого не была осуществлена замена составных частей, не были восстановлены потребительские свойства).</w:t>
      </w:r>
      <w:proofErr w:type="gramEnd"/>
    </w:p>
    <w:p w14:paraId="7A8491F5" w14:textId="7A99FB06" w:rsidR="00E93641" w:rsidRPr="00E93641" w:rsidRDefault="00E93641" w:rsidP="00E93641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</w:t>
      </w:r>
      <w:proofErr w:type="gramStart"/>
      <w:r w:rsidRPr="00E93641">
        <w:rPr>
          <w:color w:val="000000"/>
          <w:sz w:val="27"/>
          <w:szCs w:val="27"/>
        </w:rPr>
        <w:t xml:space="preserve"> В</w:t>
      </w:r>
      <w:proofErr w:type="gramEnd"/>
      <w:r w:rsidRPr="00E93641">
        <w:rPr>
          <w:color w:val="000000"/>
          <w:sz w:val="27"/>
          <w:szCs w:val="27"/>
        </w:rPr>
        <w:t>есь товар должен сопровождаться документами, подтверждающими качество</w:t>
      </w:r>
      <w:r w:rsidRPr="00E93641">
        <w:rPr>
          <w:sz w:val="27"/>
          <w:szCs w:val="27"/>
        </w:rPr>
        <w:br/>
      </w:r>
      <w:r w:rsidRPr="00E93641">
        <w:rPr>
          <w:color w:val="000000"/>
          <w:sz w:val="27"/>
          <w:szCs w:val="27"/>
        </w:rPr>
        <w:t>и безопасность для здоровья и жизни: действующие сертификаты и декларации соответствия, оформленные в соответствии с требованиями действующего законодательства.</w:t>
      </w:r>
    </w:p>
    <w:p w14:paraId="4AE06FBF" w14:textId="00401563" w:rsidR="00E93641" w:rsidRDefault="00E93641" w:rsidP="00E93641">
      <w:pPr>
        <w:jc w:val="both"/>
        <w:rPr>
          <w:color w:val="000000"/>
        </w:rPr>
      </w:pPr>
      <w:r>
        <w:rPr>
          <w:color w:val="000000"/>
          <w:sz w:val="27"/>
          <w:szCs w:val="27"/>
        </w:rPr>
        <w:lastRenderedPageBreak/>
        <w:t>2.</w:t>
      </w:r>
      <w:r w:rsidRPr="00E93641">
        <w:rPr>
          <w:color w:val="000000"/>
          <w:sz w:val="27"/>
          <w:szCs w:val="27"/>
        </w:rPr>
        <w:t>4. Поставляемый товар должен быть упакован в соответствии с действующим</w:t>
      </w:r>
      <w:r w:rsidRPr="00E93641">
        <w:rPr>
          <w:sz w:val="27"/>
          <w:szCs w:val="27"/>
        </w:rPr>
        <w:br/>
      </w:r>
      <w:r w:rsidRPr="00E93641">
        <w:rPr>
          <w:color w:val="000000"/>
          <w:sz w:val="27"/>
          <w:szCs w:val="27"/>
        </w:rPr>
        <w:t>законодательством РФ, с учетом его специфических свойств и особенностей для обеспечения сохранности при транспортировке и хранении</w:t>
      </w:r>
      <w:r w:rsidRPr="003B05BF">
        <w:rPr>
          <w:color w:val="000000"/>
        </w:rPr>
        <w:t>.</w:t>
      </w:r>
    </w:p>
    <w:p w14:paraId="0E2EAECB" w14:textId="55111397" w:rsidR="0080360F" w:rsidRDefault="0080360F" w:rsidP="00E93641">
      <w:pPr>
        <w:jc w:val="both"/>
        <w:rPr>
          <w:color w:val="000000"/>
          <w:sz w:val="27"/>
          <w:szCs w:val="27"/>
        </w:rPr>
      </w:pPr>
      <w:r w:rsidRPr="0080360F">
        <w:rPr>
          <w:color w:val="000000"/>
          <w:sz w:val="27"/>
          <w:szCs w:val="27"/>
        </w:rPr>
        <w:t>2.5.</w:t>
      </w:r>
      <w:r>
        <w:rPr>
          <w:color w:val="000000"/>
          <w:sz w:val="27"/>
          <w:szCs w:val="27"/>
        </w:rPr>
        <w:t xml:space="preserve"> Гарантийный срок эксплуатации не менее </w:t>
      </w:r>
      <w:r w:rsidR="00800A92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 xml:space="preserve"> месяцев</w:t>
      </w:r>
    </w:p>
    <w:p w14:paraId="56BB0FB3" w14:textId="554694F4" w:rsidR="00E93641" w:rsidRPr="008117DA" w:rsidRDefault="00E93641" w:rsidP="008117DA">
      <w:pPr>
        <w:tabs>
          <w:tab w:val="left" w:pos="993"/>
        </w:tabs>
        <w:spacing w:line="264" w:lineRule="auto"/>
        <w:jc w:val="both"/>
        <w:rPr>
          <w:b/>
          <w:sz w:val="27"/>
          <w:szCs w:val="27"/>
        </w:rPr>
      </w:pPr>
    </w:p>
    <w:p w14:paraId="4AEFF410" w14:textId="0664D600" w:rsidR="003A761A" w:rsidRPr="00696A45" w:rsidRDefault="008117DA" w:rsidP="008117DA">
      <w:pPr>
        <w:tabs>
          <w:tab w:val="left" w:pos="993"/>
        </w:tabs>
        <w:spacing w:line="264" w:lineRule="auto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</w:t>
      </w:r>
      <w:r w:rsidR="00696A45" w:rsidRPr="00696A45">
        <w:rPr>
          <w:b/>
          <w:bCs/>
          <w:sz w:val="27"/>
          <w:szCs w:val="27"/>
        </w:rPr>
        <w:t>.</w:t>
      </w:r>
      <w:r w:rsidR="003A761A" w:rsidRPr="00696A45">
        <w:rPr>
          <w:b/>
          <w:bCs/>
          <w:sz w:val="27"/>
          <w:szCs w:val="27"/>
        </w:rPr>
        <w:t xml:space="preserve">В </w:t>
      </w:r>
      <w:r w:rsidR="003A761A" w:rsidRPr="00696A45">
        <w:rPr>
          <w:b/>
          <w:bCs/>
          <w:color w:val="000000"/>
          <w:sz w:val="27"/>
          <w:szCs w:val="27"/>
        </w:rPr>
        <w:t>технико-коммерческом предложении необходимо указать:</w:t>
      </w:r>
    </w:p>
    <w:p w14:paraId="7272F6A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номер, дату коммерческого предложения;</w:t>
      </w:r>
    </w:p>
    <w:p w14:paraId="3F6E6E7E" w14:textId="18060E96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 xml:space="preserve">- цену  </w:t>
      </w:r>
      <w:r w:rsidR="001658B5">
        <w:rPr>
          <w:b/>
          <w:i/>
          <w:sz w:val="27"/>
          <w:szCs w:val="27"/>
        </w:rPr>
        <w:t xml:space="preserve">без </w:t>
      </w:r>
      <w:r w:rsidRPr="00F843CE">
        <w:rPr>
          <w:b/>
          <w:i/>
          <w:sz w:val="27"/>
          <w:szCs w:val="27"/>
        </w:rPr>
        <w:t>НДС</w:t>
      </w:r>
      <w:r w:rsidR="001658B5">
        <w:rPr>
          <w:b/>
          <w:i/>
          <w:sz w:val="27"/>
          <w:szCs w:val="27"/>
        </w:rPr>
        <w:t xml:space="preserve"> и с НДС</w:t>
      </w:r>
      <w:r w:rsidRPr="00F843CE">
        <w:rPr>
          <w:b/>
          <w:i/>
          <w:sz w:val="27"/>
          <w:szCs w:val="27"/>
        </w:rPr>
        <w:t xml:space="preserve"> за единицу продукции с учетом доставки;</w:t>
      </w:r>
    </w:p>
    <w:p w14:paraId="0A91A63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итоговую цену коммерческого предложения;</w:t>
      </w:r>
    </w:p>
    <w:p w14:paraId="10A2B95E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действия коммерческого предложения;</w:t>
      </w:r>
    </w:p>
    <w:p w14:paraId="4DAE0AC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поставки;</w:t>
      </w:r>
    </w:p>
    <w:p w14:paraId="28DFBCD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срок поставки (график поставки);</w:t>
      </w:r>
    </w:p>
    <w:p w14:paraId="2A5C9ACA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условия оплаты;</w:t>
      </w:r>
    </w:p>
    <w:p w14:paraId="3DAAF593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подпись уполномоченного лица;</w:t>
      </w:r>
    </w:p>
    <w:p w14:paraId="629BD919" w14:textId="77777777" w:rsidR="003A761A" w:rsidRPr="00F843CE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печать организации;</w:t>
      </w:r>
    </w:p>
    <w:p w14:paraId="0FE485FA" w14:textId="77777777" w:rsidR="003A761A" w:rsidRPr="00451AF7" w:rsidRDefault="003A761A" w:rsidP="003A761A">
      <w:pPr>
        <w:ind w:firstLine="709"/>
        <w:jc w:val="both"/>
        <w:rPr>
          <w:b/>
          <w:i/>
          <w:sz w:val="27"/>
          <w:szCs w:val="27"/>
        </w:rPr>
      </w:pPr>
      <w:r w:rsidRPr="00F843CE">
        <w:rPr>
          <w:b/>
          <w:i/>
          <w:sz w:val="27"/>
          <w:szCs w:val="27"/>
        </w:rPr>
        <w:t>- контактное лицо.</w:t>
      </w:r>
    </w:p>
    <w:p w14:paraId="35B34C94" w14:textId="727826FD" w:rsidR="00C66ADF" w:rsidRDefault="008117DA" w:rsidP="008117D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Требования по гарантии и обслуживанию товара, работ, услуг: </w:t>
      </w:r>
    </w:p>
    <w:p w14:paraId="5FFCFC49" w14:textId="799EC30E" w:rsidR="00C66ADF" w:rsidRPr="00C66ADF" w:rsidRDefault="008117DA" w:rsidP="00C66ADF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66ADF">
        <w:rPr>
          <w:sz w:val="27"/>
          <w:szCs w:val="27"/>
        </w:rPr>
        <w:t>.</w:t>
      </w:r>
      <w:r w:rsidR="00C66ADF" w:rsidRPr="00C66ADF">
        <w:rPr>
          <w:sz w:val="27"/>
          <w:szCs w:val="27"/>
        </w:rPr>
        <w:t>1. Поставщик обязуется выполнять гарантийное обслуживание поставляемых товаров</w:t>
      </w:r>
      <w:r w:rsidR="00C66ADF" w:rsidRPr="00C66ADF">
        <w:rPr>
          <w:sz w:val="27"/>
          <w:szCs w:val="27"/>
          <w:lang w:val="en-US"/>
        </w:rPr>
        <w:t> </w:t>
      </w:r>
      <w:r w:rsidR="00C66ADF" w:rsidRPr="00C66ADF">
        <w:rPr>
          <w:sz w:val="27"/>
          <w:szCs w:val="27"/>
        </w:rPr>
        <w:t>без</w:t>
      </w:r>
      <w:r w:rsidR="00C66ADF" w:rsidRPr="00C66ADF">
        <w:rPr>
          <w:sz w:val="27"/>
          <w:szCs w:val="27"/>
          <w:lang w:val="en-US"/>
        </w:rPr>
        <w:t> </w:t>
      </w:r>
      <w:r w:rsidR="00C66ADF" w:rsidRPr="00C66ADF">
        <w:rPr>
          <w:sz w:val="27"/>
          <w:szCs w:val="27"/>
        </w:rPr>
        <w:t>дополнительных расходов со стороны заказчика. Под гарантийным обслуживанием</w:t>
      </w:r>
      <w:r w:rsidR="00C66ADF" w:rsidRPr="00C66ADF">
        <w:rPr>
          <w:sz w:val="27"/>
          <w:szCs w:val="27"/>
          <w:lang w:val="en-US"/>
        </w:rPr>
        <w:t> </w:t>
      </w:r>
      <w:r w:rsidR="00C66ADF" w:rsidRPr="00C66ADF">
        <w:rPr>
          <w:sz w:val="27"/>
          <w:szCs w:val="27"/>
        </w:rPr>
        <w:t>подразумевается замена поставляемого товара при обнаружении брака.</w:t>
      </w:r>
    </w:p>
    <w:p w14:paraId="07676978" w14:textId="5CD704D7" w:rsidR="00C66ADF" w:rsidRPr="00C66ADF" w:rsidRDefault="008117DA" w:rsidP="00C66ADF">
      <w:pPr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C66ADF">
        <w:rPr>
          <w:sz w:val="27"/>
          <w:szCs w:val="27"/>
        </w:rPr>
        <w:t>.</w:t>
      </w:r>
      <w:r w:rsidR="00C66ADF" w:rsidRPr="00C66ADF">
        <w:rPr>
          <w:sz w:val="27"/>
          <w:szCs w:val="27"/>
        </w:rPr>
        <w:t>2. Гарантийный срок на товар устанавливается производителем, но не менее 36 месяцев со дня подписания актив выполненных работ.</w:t>
      </w:r>
    </w:p>
    <w:p w14:paraId="08BDF8FC" w14:textId="4AF8F9C8" w:rsidR="0080360F" w:rsidRDefault="008117D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5</w:t>
      </w:r>
      <w:r w:rsidR="003A761A">
        <w:rPr>
          <w:b/>
          <w:sz w:val="27"/>
          <w:szCs w:val="27"/>
        </w:rPr>
        <w:t xml:space="preserve">. </w:t>
      </w:r>
      <w:r w:rsidR="003A761A" w:rsidRPr="00F843CE">
        <w:rPr>
          <w:b/>
          <w:sz w:val="27"/>
          <w:szCs w:val="27"/>
        </w:rPr>
        <w:t>Место поставки Товара:</w:t>
      </w:r>
      <w:r w:rsidR="003A761A" w:rsidRPr="00F843CE">
        <w:rPr>
          <w:sz w:val="27"/>
          <w:szCs w:val="27"/>
        </w:rPr>
        <w:t xml:space="preserve"> </w:t>
      </w:r>
      <w:r w:rsidR="0080360F">
        <w:rPr>
          <w:sz w:val="27"/>
          <w:szCs w:val="27"/>
        </w:rPr>
        <w:t xml:space="preserve">ЯНАО, </w:t>
      </w:r>
      <w:r w:rsidR="0080360F" w:rsidRPr="0080360F">
        <w:rPr>
          <w:sz w:val="27"/>
          <w:szCs w:val="27"/>
        </w:rPr>
        <w:t xml:space="preserve">город Губкинский, </w:t>
      </w:r>
      <w:proofErr w:type="spellStart"/>
      <w:r w:rsidR="0080360F" w:rsidRPr="0080360F">
        <w:rPr>
          <w:sz w:val="27"/>
          <w:szCs w:val="27"/>
        </w:rPr>
        <w:t>мкр</w:t>
      </w:r>
      <w:proofErr w:type="spellEnd"/>
      <w:r w:rsidR="0080360F" w:rsidRPr="0080360F">
        <w:rPr>
          <w:sz w:val="27"/>
          <w:szCs w:val="27"/>
        </w:rPr>
        <w:t>. № 6, д. 4.</w:t>
      </w:r>
    </w:p>
    <w:p w14:paraId="253A0DD2" w14:textId="50A957E6" w:rsidR="003A761A" w:rsidRPr="00146624" w:rsidRDefault="008117DA" w:rsidP="008117DA">
      <w:pPr>
        <w:jc w:val="both"/>
        <w:rPr>
          <w:i/>
          <w:sz w:val="27"/>
          <w:szCs w:val="27"/>
        </w:rPr>
      </w:pPr>
      <w:r>
        <w:rPr>
          <w:b/>
          <w:sz w:val="27"/>
          <w:szCs w:val="27"/>
        </w:rPr>
        <w:t>6</w:t>
      </w:r>
      <w:r w:rsidR="003A761A" w:rsidRPr="00146624">
        <w:rPr>
          <w:b/>
          <w:sz w:val="27"/>
          <w:szCs w:val="27"/>
        </w:rPr>
        <w:t xml:space="preserve">. Срок (график) поставки Товара: </w:t>
      </w:r>
      <w:r w:rsidR="0080360F">
        <w:rPr>
          <w:sz w:val="27"/>
          <w:szCs w:val="27"/>
        </w:rPr>
        <w:t xml:space="preserve">до </w:t>
      </w:r>
      <w:r w:rsidR="00800A92">
        <w:rPr>
          <w:sz w:val="27"/>
          <w:szCs w:val="27"/>
        </w:rPr>
        <w:t>20 мая</w:t>
      </w:r>
      <w:r w:rsidR="0080360F">
        <w:rPr>
          <w:sz w:val="27"/>
          <w:szCs w:val="27"/>
        </w:rPr>
        <w:t xml:space="preserve"> 2023 г.</w:t>
      </w:r>
      <w:r w:rsidR="00146624" w:rsidRPr="00146624">
        <w:rPr>
          <w:sz w:val="27"/>
          <w:szCs w:val="27"/>
        </w:rPr>
        <w:t xml:space="preserve"> (или иные сроки поставки по согласованию с Покупателем).</w:t>
      </w:r>
    </w:p>
    <w:p w14:paraId="3F30ED75" w14:textId="1B8A8DC9" w:rsidR="003A761A" w:rsidRPr="00F843CE" w:rsidRDefault="008117D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Цена технико-коммерческого предложения должна включать стоимость Товара с учетом его доставки  до пункта назначения.</w:t>
      </w:r>
    </w:p>
    <w:p w14:paraId="531275DF" w14:textId="71D89783" w:rsidR="003A761A" w:rsidRPr="00F843CE" w:rsidRDefault="008117D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8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Наименование валют, в которых может быть выражена цена технико-коммерческого предложения: рубли РФ.</w:t>
      </w:r>
    </w:p>
    <w:p w14:paraId="0640DA16" w14:textId="0E44E48A" w:rsidR="003A761A" w:rsidRDefault="008117DA" w:rsidP="008117D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9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b/>
          <w:sz w:val="27"/>
          <w:szCs w:val="27"/>
        </w:rPr>
        <w:t xml:space="preserve">Условия </w:t>
      </w:r>
      <w:r w:rsidR="003A761A">
        <w:rPr>
          <w:b/>
          <w:sz w:val="27"/>
          <w:szCs w:val="27"/>
        </w:rPr>
        <w:t>о</w:t>
      </w:r>
      <w:r w:rsidR="003A761A" w:rsidRPr="00F843CE">
        <w:rPr>
          <w:b/>
          <w:sz w:val="27"/>
          <w:szCs w:val="27"/>
        </w:rPr>
        <w:t>платы</w:t>
      </w:r>
      <w:r w:rsidR="003A761A" w:rsidRPr="00F843CE">
        <w:rPr>
          <w:sz w:val="27"/>
          <w:szCs w:val="27"/>
        </w:rPr>
        <w:t xml:space="preserve">: </w:t>
      </w:r>
      <w:r w:rsidR="003A761A" w:rsidRPr="00F843CE">
        <w:rPr>
          <w:b/>
          <w:sz w:val="27"/>
          <w:szCs w:val="27"/>
        </w:rPr>
        <w:t>опла</w:t>
      </w:r>
      <w:r w:rsidR="003A761A">
        <w:rPr>
          <w:b/>
          <w:sz w:val="27"/>
          <w:szCs w:val="27"/>
        </w:rPr>
        <w:t xml:space="preserve">та по факту поставки в течение </w:t>
      </w:r>
      <w:r w:rsidR="00CE6546">
        <w:rPr>
          <w:b/>
          <w:sz w:val="27"/>
          <w:szCs w:val="27"/>
        </w:rPr>
        <w:t>60</w:t>
      </w:r>
      <w:r w:rsidR="003A761A">
        <w:rPr>
          <w:b/>
          <w:sz w:val="27"/>
          <w:szCs w:val="27"/>
        </w:rPr>
        <w:t xml:space="preserve"> (</w:t>
      </w:r>
      <w:r w:rsidR="00CE6546">
        <w:rPr>
          <w:b/>
          <w:sz w:val="27"/>
          <w:szCs w:val="27"/>
        </w:rPr>
        <w:t>шестидесяти</w:t>
      </w:r>
      <w:r w:rsidR="003A761A" w:rsidRPr="00F843CE">
        <w:rPr>
          <w:b/>
          <w:sz w:val="27"/>
          <w:szCs w:val="27"/>
        </w:rPr>
        <w:t>) календарных дней. Возможны иные ус</w:t>
      </w:r>
      <w:r w:rsidR="003A761A">
        <w:rPr>
          <w:b/>
          <w:sz w:val="27"/>
          <w:szCs w:val="27"/>
        </w:rPr>
        <w:t>ловия оплаты по согласованию с З</w:t>
      </w:r>
      <w:r w:rsidR="003A761A" w:rsidRPr="00F843CE">
        <w:rPr>
          <w:b/>
          <w:sz w:val="27"/>
          <w:szCs w:val="27"/>
        </w:rPr>
        <w:t>аказчиком.</w:t>
      </w:r>
    </w:p>
    <w:p w14:paraId="00FB2AF4" w14:textId="7A0D1698" w:rsidR="003A761A" w:rsidRDefault="008117DA" w:rsidP="008117D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10</w:t>
      </w:r>
      <w:r w:rsidR="003A761A" w:rsidRPr="00B95277">
        <w:rPr>
          <w:b/>
          <w:sz w:val="27"/>
          <w:szCs w:val="27"/>
        </w:rPr>
        <w:t>. Основные критерии отбора Участников (в порядке убывания значимости):</w:t>
      </w:r>
    </w:p>
    <w:p w14:paraId="44C2FC75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минимальная стоимость;</w:t>
      </w:r>
    </w:p>
    <w:p w14:paraId="075BE222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оплата по факту поставки;</w:t>
      </w:r>
    </w:p>
    <w:p w14:paraId="6AFEECB8" w14:textId="77777777" w:rsidR="00BD7534" w:rsidRPr="00BD7534" w:rsidRDefault="00BD7534" w:rsidP="00BD7534">
      <w:pPr>
        <w:ind w:firstLine="708"/>
        <w:jc w:val="both"/>
        <w:rPr>
          <w:b/>
          <w:i/>
          <w:sz w:val="27"/>
          <w:szCs w:val="27"/>
        </w:rPr>
      </w:pPr>
      <w:r w:rsidRPr="00BD7534">
        <w:rPr>
          <w:b/>
          <w:i/>
          <w:sz w:val="27"/>
          <w:szCs w:val="27"/>
        </w:rPr>
        <w:t>- максимальная отсрочка платежа.</w:t>
      </w:r>
    </w:p>
    <w:p w14:paraId="6A5D94C6" w14:textId="7585F510" w:rsidR="003A761A" w:rsidRPr="00F843CE" w:rsidRDefault="008117DA" w:rsidP="008117DA">
      <w:pPr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11</w:t>
      </w:r>
      <w:r w:rsidR="003A761A" w:rsidRPr="00F843CE">
        <w:rPr>
          <w:b/>
          <w:color w:val="000000"/>
          <w:sz w:val="27"/>
          <w:szCs w:val="27"/>
        </w:rPr>
        <w:t>.</w:t>
      </w:r>
      <w:r w:rsidR="003A761A">
        <w:rPr>
          <w:b/>
          <w:color w:val="000000"/>
          <w:sz w:val="27"/>
          <w:szCs w:val="27"/>
        </w:rPr>
        <w:t xml:space="preserve"> </w:t>
      </w:r>
      <w:r w:rsidR="003A761A" w:rsidRPr="00F843CE">
        <w:rPr>
          <w:color w:val="000000"/>
          <w:sz w:val="27"/>
          <w:szCs w:val="27"/>
        </w:rPr>
        <w:t>Участник имеет право отозвать, или изменить свое технико-коммерческое предложение, но не позднее</w:t>
      </w:r>
      <w:r w:rsidR="003A761A" w:rsidRPr="00F843CE">
        <w:rPr>
          <w:sz w:val="27"/>
          <w:szCs w:val="27"/>
        </w:rPr>
        <w:t xml:space="preserve"> конечного срока подачи технико-коммерческих предложений.</w:t>
      </w:r>
    </w:p>
    <w:p w14:paraId="23216D83" w14:textId="7AD7EA80" w:rsidR="003A761A" w:rsidRPr="00F843CE" w:rsidRDefault="008117D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12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14:paraId="5472FE8D" w14:textId="1EC08729" w:rsidR="003A761A" w:rsidRPr="00F843CE" w:rsidRDefault="008117D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13</w:t>
      </w:r>
      <w:r w:rsidR="003A761A" w:rsidRPr="00F843CE">
        <w:rPr>
          <w:b/>
          <w:sz w:val="27"/>
          <w:szCs w:val="27"/>
        </w:rPr>
        <w:t>.</w:t>
      </w:r>
      <w:r w:rsidR="003A761A" w:rsidRPr="00154A5C">
        <w:rPr>
          <w:b/>
          <w:sz w:val="27"/>
          <w:szCs w:val="27"/>
        </w:rPr>
        <w:t xml:space="preserve"> </w:t>
      </w:r>
      <w:r w:rsidR="003A761A" w:rsidRPr="00154A5C">
        <w:rPr>
          <w:sz w:val="27"/>
          <w:szCs w:val="27"/>
        </w:rPr>
        <w:t>Не н</w:t>
      </w:r>
      <w:r w:rsidR="003A761A" w:rsidRPr="00F843CE">
        <w:rPr>
          <w:sz w:val="27"/>
          <w:szCs w:val="27"/>
        </w:rPr>
        <w:t xml:space="preserve">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</w:t>
      </w:r>
      <w:r w:rsidR="003A761A" w:rsidRPr="00F843CE">
        <w:rPr>
          <w:sz w:val="27"/>
          <w:szCs w:val="27"/>
        </w:rPr>
        <w:lastRenderedPageBreak/>
        <w:t>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14:paraId="5A9C3765" w14:textId="3ECD05B4" w:rsidR="003A761A" w:rsidRPr="00F843CE" w:rsidRDefault="003A761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117DA">
        <w:rPr>
          <w:b/>
          <w:sz w:val="27"/>
          <w:szCs w:val="27"/>
        </w:rPr>
        <w:t>4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14:paraId="3606052B" w14:textId="4530A3A5" w:rsidR="003A761A" w:rsidRPr="00154A5C" w:rsidRDefault="003A761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8117DA">
        <w:rPr>
          <w:b/>
          <w:sz w:val="27"/>
          <w:szCs w:val="27"/>
        </w:rPr>
        <w:t>5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Победителем процедуры закупки признается Участник, предос</w:t>
      </w:r>
      <w:r w:rsidR="00332809">
        <w:rPr>
          <w:sz w:val="27"/>
          <w:szCs w:val="27"/>
        </w:rPr>
        <w:t xml:space="preserve">тавивший наиболее выгодное для </w:t>
      </w:r>
      <w:r w:rsidRPr="00F843CE">
        <w:rPr>
          <w:sz w:val="27"/>
          <w:szCs w:val="27"/>
        </w:rPr>
        <w:t>АО «НК 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 технико-коммерческое предложение.</w:t>
      </w:r>
    </w:p>
    <w:p w14:paraId="2001168B" w14:textId="3AD23220" w:rsidR="003A761A" w:rsidRPr="00100554" w:rsidRDefault="003A761A" w:rsidP="008117D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8117DA">
        <w:rPr>
          <w:b/>
          <w:sz w:val="27"/>
          <w:szCs w:val="27"/>
        </w:rPr>
        <w:t>6</w:t>
      </w:r>
      <w:r w:rsidRPr="00F843CE">
        <w:rPr>
          <w:b/>
          <w:sz w:val="27"/>
          <w:szCs w:val="27"/>
        </w:rPr>
        <w:t>.</w:t>
      </w:r>
      <w:r w:rsidRPr="00154A5C">
        <w:rPr>
          <w:b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Коммерческое пред</w:t>
      </w:r>
      <w:r>
        <w:rPr>
          <w:b/>
          <w:sz w:val="27"/>
          <w:szCs w:val="27"/>
        </w:rPr>
        <w:t xml:space="preserve">ложение просим предоставить до </w:t>
      </w:r>
      <w:r w:rsidR="00800A92">
        <w:rPr>
          <w:b/>
          <w:sz w:val="27"/>
          <w:szCs w:val="27"/>
        </w:rPr>
        <w:t>24.04</w:t>
      </w:r>
      <w:r w:rsidR="0074210D">
        <w:rPr>
          <w:b/>
          <w:sz w:val="27"/>
          <w:szCs w:val="27"/>
        </w:rPr>
        <w:t>.2023</w:t>
      </w:r>
      <w:r>
        <w:rPr>
          <w:b/>
          <w:sz w:val="27"/>
          <w:szCs w:val="27"/>
        </w:rPr>
        <w:t xml:space="preserve">г. (включительно по </w:t>
      </w:r>
      <w:proofErr w:type="gramStart"/>
      <w:r>
        <w:rPr>
          <w:b/>
          <w:sz w:val="27"/>
          <w:szCs w:val="27"/>
        </w:rPr>
        <w:t>МСК</w:t>
      </w:r>
      <w:proofErr w:type="gramEnd"/>
      <w:r>
        <w:rPr>
          <w:b/>
          <w:sz w:val="27"/>
          <w:szCs w:val="27"/>
        </w:rPr>
        <w:t>)</w:t>
      </w:r>
      <w:r w:rsidRPr="00F843CE">
        <w:rPr>
          <w:b/>
          <w:sz w:val="27"/>
          <w:szCs w:val="27"/>
        </w:rPr>
        <w:t xml:space="preserve"> по</w:t>
      </w:r>
      <w:r w:rsidRPr="00F843CE">
        <w:rPr>
          <w:b/>
          <w:color w:val="000000"/>
          <w:sz w:val="27"/>
          <w:szCs w:val="27"/>
        </w:rPr>
        <w:t xml:space="preserve"> </w:t>
      </w:r>
      <w:r w:rsidRPr="00F843CE">
        <w:rPr>
          <w:b/>
          <w:sz w:val="27"/>
          <w:szCs w:val="27"/>
        </w:rPr>
        <w:t>электронной почте</w:t>
      </w:r>
      <w:r>
        <w:rPr>
          <w:b/>
          <w:sz w:val="27"/>
          <w:szCs w:val="27"/>
        </w:rPr>
        <w:t>:</w:t>
      </w:r>
      <w:r w:rsidRPr="00F843CE">
        <w:rPr>
          <w:sz w:val="27"/>
          <w:szCs w:val="27"/>
        </w:rPr>
        <w:t xml:space="preserve"> </w:t>
      </w:r>
      <w:r w:rsidR="009B7E44">
        <w:rPr>
          <w:b/>
          <w:sz w:val="27"/>
          <w:szCs w:val="27"/>
        </w:rPr>
        <w:t xml:space="preserve"> </w:t>
      </w:r>
      <w:r w:rsidR="001D2219">
        <w:rPr>
          <w:b/>
          <w:sz w:val="27"/>
          <w:szCs w:val="27"/>
          <w:lang w:val="en-US"/>
        </w:rPr>
        <w:t>spec</w:t>
      </w:r>
      <w:r w:rsidR="001D2219" w:rsidRPr="001D2219">
        <w:rPr>
          <w:b/>
          <w:sz w:val="27"/>
          <w:szCs w:val="27"/>
        </w:rPr>
        <w:t>.</w:t>
      </w:r>
      <w:proofErr w:type="spellStart"/>
      <w:r>
        <w:rPr>
          <w:b/>
          <w:sz w:val="27"/>
          <w:szCs w:val="27"/>
          <w:lang w:val="en-US"/>
        </w:rPr>
        <w:t>s</w:t>
      </w:r>
      <w:r w:rsidR="009B7E44">
        <w:rPr>
          <w:b/>
          <w:sz w:val="27"/>
          <w:szCs w:val="27"/>
          <w:lang w:val="en-US"/>
        </w:rPr>
        <w:t>mto</w:t>
      </w:r>
      <w:proofErr w:type="spellEnd"/>
      <w:r w:rsidRPr="00100554">
        <w:rPr>
          <w:b/>
          <w:sz w:val="27"/>
          <w:szCs w:val="27"/>
        </w:rPr>
        <w:t>@yangpur.ru.</w:t>
      </w:r>
    </w:p>
    <w:p w14:paraId="64CA96C1" w14:textId="7B9DE004" w:rsidR="003A761A" w:rsidRPr="00F843CE" w:rsidRDefault="003A761A" w:rsidP="008117DA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C66ADF">
        <w:rPr>
          <w:b/>
          <w:sz w:val="27"/>
          <w:szCs w:val="27"/>
        </w:rPr>
        <w:t>8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="00332809">
        <w:rPr>
          <w:sz w:val="27"/>
          <w:szCs w:val="27"/>
        </w:rPr>
        <w:t xml:space="preserve">Особые права </w:t>
      </w:r>
      <w:r w:rsidRPr="00F843CE">
        <w:rPr>
          <w:sz w:val="27"/>
          <w:szCs w:val="27"/>
        </w:rPr>
        <w:t>АО «НК «</w:t>
      </w:r>
      <w:proofErr w:type="spellStart"/>
      <w:r w:rsidRPr="00F843CE">
        <w:rPr>
          <w:sz w:val="27"/>
          <w:szCs w:val="27"/>
        </w:rPr>
        <w:t>Янгпур</w:t>
      </w:r>
      <w:proofErr w:type="spellEnd"/>
      <w:r w:rsidRPr="00F843CE">
        <w:rPr>
          <w:sz w:val="27"/>
          <w:szCs w:val="27"/>
        </w:rPr>
        <w:t>»:</w:t>
      </w:r>
    </w:p>
    <w:p w14:paraId="4B065629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14:paraId="4D2439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14:paraId="01CD8EE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14:paraId="45EF50A3" w14:textId="77777777" w:rsidR="003A761A" w:rsidRPr="00F843CE" w:rsidRDefault="003A761A" w:rsidP="003A761A">
      <w:pPr>
        <w:numPr>
          <w:ilvl w:val="0"/>
          <w:numId w:val="15"/>
        </w:numPr>
        <w:tabs>
          <w:tab w:val="num" w:pos="969"/>
        </w:tabs>
        <w:ind w:left="0" w:firstLine="709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14:paraId="08F56393" w14:textId="77777777" w:rsidR="003A761A" w:rsidRPr="00F843CE" w:rsidRDefault="003A761A" w:rsidP="003A761A">
      <w:pPr>
        <w:ind w:firstLine="851"/>
        <w:jc w:val="both"/>
        <w:rPr>
          <w:sz w:val="27"/>
          <w:szCs w:val="27"/>
        </w:rPr>
      </w:pPr>
      <w:r w:rsidRPr="00F843CE">
        <w:rPr>
          <w:sz w:val="27"/>
          <w:szCs w:val="27"/>
        </w:rPr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14:paraId="48F9A72A" w14:textId="678595E8" w:rsidR="003A761A" w:rsidRPr="00F843CE" w:rsidRDefault="003A761A" w:rsidP="003A761A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1</w:t>
      </w:r>
      <w:r w:rsidR="00696A45">
        <w:rPr>
          <w:b/>
          <w:sz w:val="27"/>
          <w:szCs w:val="27"/>
        </w:rPr>
        <w:t>9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  <w:r w:rsidRPr="00F843CE">
        <w:rPr>
          <w:sz w:val="27"/>
          <w:szCs w:val="27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14:paraId="2C8EC8E8" w14:textId="3699E79D" w:rsidR="003A761A" w:rsidRPr="00F843CE" w:rsidRDefault="00696A45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20</w:t>
      </w:r>
      <w:r w:rsidR="003A761A" w:rsidRPr="00F843CE">
        <w:rPr>
          <w:b/>
          <w:sz w:val="27"/>
          <w:szCs w:val="27"/>
        </w:rPr>
        <w:t>.</w:t>
      </w:r>
      <w:r w:rsidR="003A761A">
        <w:rPr>
          <w:b/>
          <w:sz w:val="27"/>
          <w:szCs w:val="27"/>
        </w:rPr>
        <w:t xml:space="preserve"> </w:t>
      </w:r>
      <w:r w:rsidR="003A761A" w:rsidRPr="00F843CE">
        <w:rPr>
          <w:sz w:val="27"/>
          <w:szCs w:val="27"/>
        </w:rPr>
        <w:t>Во всем остальном, что не оговорено в настоящем приглашении, АО «НК «</w:t>
      </w:r>
      <w:proofErr w:type="spellStart"/>
      <w:r w:rsidR="003A761A" w:rsidRPr="00F843CE">
        <w:rPr>
          <w:sz w:val="27"/>
          <w:szCs w:val="27"/>
        </w:rPr>
        <w:t>Янгпур</w:t>
      </w:r>
      <w:proofErr w:type="spellEnd"/>
      <w:r w:rsidR="003A761A" w:rsidRPr="00F843CE">
        <w:rPr>
          <w:sz w:val="27"/>
          <w:szCs w:val="27"/>
        </w:rPr>
        <w:t>» руководствуется законодательством Российской Федерации</w:t>
      </w:r>
    </w:p>
    <w:p w14:paraId="7CBE2D2A" w14:textId="5B58E4B1" w:rsidR="003A761A" w:rsidRPr="00F843CE" w:rsidRDefault="003A761A" w:rsidP="003A761A">
      <w:pPr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696A45">
        <w:rPr>
          <w:b/>
          <w:sz w:val="27"/>
          <w:szCs w:val="27"/>
        </w:rPr>
        <w:t>1</w:t>
      </w:r>
      <w:r w:rsidRPr="00F843CE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 </w:t>
      </w:r>
      <w:r w:rsidRPr="00F843CE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F843CE">
        <w:rPr>
          <w:sz w:val="27"/>
          <w:szCs w:val="27"/>
        </w:rPr>
        <w:t>, котор</w:t>
      </w:r>
      <w:r>
        <w:rPr>
          <w:sz w:val="27"/>
          <w:szCs w:val="27"/>
        </w:rPr>
        <w:t>ому</w:t>
      </w:r>
      <w:r w:rsidRPr="00F843CE">
        <w:rPr>
          <w:sz w:val="27"/>
          <w:szCs w:val="27"/>
        </w:rPr>
        <w:t xml:space="preserve"> вменено в обязанность поддерживать связь с участниками: </w:t>
      </w:r>
    </w:p>
    <w:p w14:paraId="26D7B000" w14:textId="16E37478" w:rsidR="003A761A" w:rsidRPr="00F843CE" w:rsidRDefault="003A761A" w:rsidP="003A761A">
      <w:pPr>
        <w:ind w:firstLine="709"/>
        <w:jc w:val="both"/>
        <w:rPr>
          <w:rFonts w:eastAsiaTheme="minorEastAsia"/>
          <w:sz w:val="27"/>
          <w:szCs w:val="27"/>
        </w:rPr>
      </w:pPr>
      <w:r w:rsidRPr="00F843CE">
        <w:rPr>
          <w:sz w:val="27"/>
          <w:szCs w:val="27"/>
        </w:rPr>
        <w:t xml:space="preserve">- по вопросам проведения закупки – </w:t>
      </w:r>
      <w:r w:rsidR="001D2219">
        <w:rPr>
          <w:sz w:val="27"/>
          <w:szCs w:val="27"/>
        </w:rPr>
        <w:t>Попова Юлия Викторовна</w:t>
      </w:r>
      <w:r>
        <w:rPr>
          <w:sz w:val="27"/>
          <w:szCs w:val="27"/>
        </w:rPr>
        <w:t>,</w:t>
      </w:r>
      <w:r w:rsidRPr="00F843CE">
        <w:rPr>
          <w:sz w:val="27"/>
          <w:szCs w:val="27"/>
        </w:rPr>
        <w:t xml:space="preserve"> тел. </w:t>
      </w:r>
      <w:r w:rsidRPr="00F843CE">
        <w:rPr>
          <w:rFonts w:eastAsiaTheme="minorEastAsia"/>
          <w:sz w:val="27"/>
          <w:szCs w:val="27"/>
        </w:rPr>
        <w:t xml:space="preserve">(34936) 5-23-64 доб. </w:t>
      </w:r>
      <w:r w:rsidR="001D2219">
        <w:rPr>
          <w:rFonts w:eastAsiaTheme="minorEastAsia"/>
          <w:sz w:val="27"/>
          <w:szCs w:val="27"/>
        </w:rPr>
        <w:t>167</w:t>
      </w:r>
      <w:r>
        <w:rPr>
          <w:rFonts w:eastAsiaTheme="minorEastAsia"/>
          <w:sz w:val="27"/>
          <w:szCs w:val="27"/>
        </w:rPr>
        <w:t>.</w:t>
      </w:r>
    </w:p>
    <w:p w14:paraId="08E7CA26" w14:textId="77777777" w:rsidR="00C66ADF" w:rsidRPr="00C66ADF" w:rsidRDefault="00CE6546" w:rsidP="00C66ADF">
      <w:pPr>
        <w:jc w:val="both"/>
        <w:rPr>
          <w:sz w:val="27"/>
          <w:szCs w:val="27"/>
        </w:rPr>
      </w:pPr>
      <w:r w:rsidRPr="00E63188">
        <w:rPr>
          <w:sz w:val="27"/>
          <w:szCs w:val="27"/>
        </w:rPr>
        <w:t xml:space="preserve">- по </w:t>
      </w:r>
      <w:r>
        <w:rPr>
          <w:sz w:val="27"/>
          <w:szCs w:val="27"/>
        </w:rPr>
        <w:t xml:space="preserve">техническим </w:t>
      </w:r>
      <w:r w:rsidRPr="00E63188">
        <w:rPr>
          <w:sz w:val="27"/>
          <w:szCs w:val="27"/>
        </w:rPr>
        <w:t>вопросам</w:t>
      </w:r>
      <w:r>
        <w:rPr>
          <w:sz w:val="27"/>
          <w:szCs w:val="27"/>
        </w:rPr>
        <w:t xml:space="preserve"> </w:t>
      </w:r>
      <w:r w:rsidRPr="00E63188">
        <w:rPr>
          <w:sz w:val="27"/>
          <w:szCs w:val="27"/>
        </w:rPr>
        <w:t>–</w:t>
      </w:r>
      <w:r w:rsidR="004E0A61">
        <w:rPr>
          <w:sz w:val="27"/>
          <w:szCs w:val="27"/>
        </w:rPr>
        <w:t xml:space="preserve"> </w:t>
      </w:r>
      <w:r w:rsidR="00C66ADF" w:rsidRPr="00C66ADF">
        <w:rPr>
          <w:sz w:val="27"/>
          <w:szCs w:val="27"/>
        </w:rPr>
        <w:t xml:space="preserve">начальник отдела ОКС </w:t>
      </w:r>
      <w:r w:rsidR="00C66ADF" w:rsidRPr="00C66ADF">
        <w:rPr>
          <w:b/>
          <w:bCs/>
          <w:sz w:val="27"/>
          <w:szCs w:val="27"/>
        </w:rPr>
        <w:t>Амельченко Виктория Александровна</w:t>
      </w:r>
      <w:r w:rsidR="00C66ADF" w:rsidRPr="00C66ADF">
        <w:rPr>
          <w:sz w:val="27"/>
          <w:szCs w:val="27"/>
        </w:rPr>
        <w:t xml:space="preserve">, тел. </w:t>
      </w:r>
      <w:r w:rsidR="00C66ADF" w:rsidRPr="00C66ADF">
        <w:rPr>
          <w:b/>
          <w:bCs/>
          <w:sz w:val="27"/>
          <w:szCs w:val="27"/>
        </w:rPr>
        <w:t>8-982-406-67-48, либо  (34936) 5-23-64 доб. 211.</w:t>
      </w:r>
    </w:p>
    <w:p w14:paraId="237D9D15" w14:textId="77777777" w:rsidR="009B7E44" w:rsidRDefault="009B7E44" w:rsidP="00800A92">
      <w:pPr>
        <w:jc w:val="both"/>
        <w:rPr>
          <w:sz w:val="27"/>
          <w:szCs w:val="27"/>
        </w:rPr>
      </w:pPr>
    </w:p>
    <w:p w14:paraId="2BEAFE22" w14:textId="643B60DF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sz w:val="28"/>
          <w:szCs w:val="28"/>
        </w:rPr>
        <w:t>Ведущий специалист СМТО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Попова Ю.В.</w:t>
      </w:r>
    </w:p>
    <w:p w14:paraId="712421EF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Попова Ю.В.</w:t>
      </w:r>
    </w:p>
    <w:p w14:paraId="1236C7E3" w14:textId="3A2845ED" w:rsidR="00146624" w:rsidRPr="00971170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.р</w:t>
      </w:r>
      <w:proofErr w:type="gramEnd"/>
      <w:r>
        <w:rPr>
          <w:rFonts w:eastAsiaTheme="minorEastAsia"/>
          <w:i/>
          <w:sz w:val="20"/>
          <w:szCs w:val="20"/>
        </w:rPr>
        <w:t>аб</w:t>
      </w:r>
      <w:proofErr w:type="spellEnd"/>
      <w:r>
        <w:rPr>
          <w:rFonts w:eastAsiaTheme="minorEastAsia"/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rFonts w:eastAsiaTheme="minorEastAsia"/>
          <w:i/>
          <w:sz w:val="20"/>
          <w:szCs w:val="20"/>
        </w:rPr>
        <w:t xml:space="preserve">(34936) 5-23-64 доб. </w:t>
      </w:r>
      <w:r w:rsidRPr="00971170">
        <w:rPr>
          <w:rFonts w:eastAsiaTheme="minorEastAsia"/>
          <w:i/>
          <w:sz w:val="20"/>
          <w:szCs w:val="20"/>
        </w:rPr>
        <w:t>167</w:t>
      </w:r>
    </w:p>
    <w:p w14:paraId="5A9EFEE5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proofErr w:type="spellStart"/>
      <w:r>
        <w:rPr>
          <w:rFonts w:eastAsiaTheme="minorEastAsia"/>
          <w:i/>
          <w:sz w:val="20"/>
          <w:szCs w:val="20"/>
        </w:rPr>
        <w:t>Тел</w:t>
      </w:r>
      <w:proofErr w:type="gramStart"/>
      <w:r>
        <w:rPr>
          <w:rFonts w:eastAsiaTheme="minorEastAsia"/>
          <w:i/>
          <w:sz w:val="20"/>
          <w:szCs w:val="20"/>
        </w:rPr>
        <w:t>.м</w:t>
      </w:r>
      <w:proofErr w:type="gramEnd"/>
      <w:r>
        <w:rPr>
          <w:rFonts w:eastAsiaTheme="minorEastAsia"/>
          <w:i/>
          <w:sz w:val="20"/>
          <w:szCs w:val="20"/>
        </w:rPr>
        <w:t>об</w:t>
      </w:r>
      <w:proofErr w:type="spellEnd"/>
      <w:r>
        <w:rPr>
          <w:rFonts w:eastAsiaTheme="minorEastAsia"/>
          <w:i/>
          <w:sz w:val="20"/>
          <w:szCs w:val="20"/>
        </w:rPr>
        <w:t>. +7 904 455 10 13</w:t>
      </w:r>
    </w:p>
    <w:p w14:paraId="73F68D2B" w14:textId="2E3A2D31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:spec.smto@yangpur.ru</w:t>
      </w:r>
    </w:p>
    <w:p w14:paraId="54929970" w14:textId="77777777" w:rsidR="00146624" w:rsidRDefault="00146624" w:rsidP="00146624">
      <w:pPr>
        <w:jc w:val="both"/>
        <w:rPr>
          <w:rFonts w:eastAsiaTheme="minorEastAsia"/>
          <w:i/>
          <w:sz w:val="20"/>
          <w:szCs w:val="20"/>
        </w:rPr>
      </w:pPr>
    </w:p>
    <w:p w14:paraId="05AA66B2" w14:textId="37C14C4A" w:rsidR="00146624" w:rsidRDefault="00146624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14:paraId="025AFA91" w14:textId="77777777" w:rsidR="0074210D" w:rsidRDefault="0074210D" w:rsidP="00556B94">
      <w:pPr>
        <w:jc w:val="both"/>
        <w:rPr>
          <w:rFonts w:eastAsiaTheme="minorEastAsia"/>
          <w:i/>
          <w:sz w:val="20"/>
          <w:szCs w:val="20"/>
        </w:rPr>
      </w:pPr>
    </w:p>
    <w:p w14:paraId="3B9A5CD2" w14:textId="77777777" w:rsidR="0074210D" w:rsidRDefault="0074210D" w:rsidP="0074210D">
      <w:pPr>
        <w:ind w:firstLine="708"/>
        <w:jc w:val="right"/>
        <w:rPr>
          <w:b/>
          <w:sz w:val="28"/>
          <w:szCs w:val="28"/>
        </w:rPr>
      </w:pPr>
    </w:p>
    <w:p w14:paraId="36C76346" w14:textId="222455AF" w:rsidR="00C66ADF" w:rsidRDefault="0074210D" w:rsidP="0074210D">
      <w:pPr>
        <w:ind w:firstLine="708"/>
        <w:jc w:val="right"/>
        <w:rPr>
          <w:b/>
          <w:sz w:val="28"/>
          <w:szCs w:val="28"/>
        </w:rPr>
      </w:pPr>
      <w:r w:rsidRPr="00F24980">
        <w:rPr>
          <w:b/>
          <w:sz w:val="28"/>
          <w:szCs w:val="28"/>
        </w:rPr>
        <w:t>Приложение 1</w:t>
      </w:r>
      <w:r w:rsidR="00C66ADF">
        <w:rPr>
          <w:b/>
          <w:sz w:val="28"/>
          <w:szCs w:val="28"/>
        </w:rPr>
        <w:t xml:space="preserve"> к заявке </w:t>
      </w:r>
      <w:r w:rsidR="00C66ADF" w:rsidRPr="00C66ADF">
        <w:rPr>
          <w:b/>
          <w:sz w:val="28"/>
          <w:szCs w:val="28"/>
        </w:rPr>
        <w:t xml:space="preserve">№ </w:t>
      </w:r>
      <w:r w:rsidR="00800A92">
        <w:rPr>
          <w:b/>
          <w:sz w:val="28"/>
          <w:szCs w:val="28"/>
        </w:rPr>
        <w:t>723-сн  19.04</w:t>
      </w:r>
      <w:r w:rsidR="00C66ADF" w:rsidRPr="00C66ADF">
        <w:rPr>
          <w:b/>
          <w:sz w:val="28"/>
          <w:szCs w:val="28"/>
        </w:rPr>
        <w:t xml:space="preserve">.2023 года    </w:t>
      </w:r>
    </w:p>
    <w:p w14:paraId="3EC01541" w14:textId="77777777" w:rsidR="00C66ADF" w:rsidRPr="00C66ADF" w:rsidRDefault="00C66ADF" w:rsidP="00C66ADF">
      <w:pPr>
        <w:jc w:val="right"/>
        <w:rPr>
          <w:bCs/>
          <w:color w:val="000000"/>
          <w:lang w:eastAsia="en-US"/>
        </w:rPr>
      </w:pPr>
      <w:r w:rsidRPr="00C66ADF">
        <w:rPr>
          <w:b/>
          <w:sz w:val="28"/>
          <w:szCs w:val="28"/>
        </w:rPr>
        <w:t xml:space="preserve">       </w:t>
      </w:r>
    </w:p>
    <w:p w14:paraId="552FFFD2" w14:textId="70BF6D2E" w:rsidR="00800A92" w:rsidRPr="00800A92" w:rsidRDefault="00956249" w:rsidP="00800A92">
      <w:pPr>
        <w:tabs>
          <w:tab w:val="left" w:pos="5812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ТЕХНИЧЕСКИЕ ХАРАКТЕРИСТИКИ</w:t>
      </w:r>
    </w:p>
    <w:p w14:paraId="2D76040A" w14:textId="5CFE1846" w:rsidR="00800A92" w:rsidRPr="00800A92" w:rsidRDefault="00800A92" w:rsidP="00800A9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  <w:r w:rsidRPr="00800A92">
        <w:rPr>
          <w:b/>
        </w:rPr>
        <w:t>столов, стульев, кресел и диванов в комнату приема пищи</w:t>
      </w:r>
    </w:p>
    <w:p w14:paraId="2385CAED" w14:textId="77777777" w:rsidR="00800A92" w:rsidRPr="00800A92" w:rsidRDefault="00800A92" w:rsidP="00800A9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</w:rPr>
      </w:pPr>
    </w:p>
    <w:p w14:paraId="5EC6B106" w14:textId="77777777" w:rsidR="00800A92" w:rsidRPr="00800A92" w:rsidRDefault="00800A92" w:rsidP="00800A92">
      <w:pPr>
        <w:autoSpaceDE w:val="0"/>
        <w:autoSpaceDN w:val="0"/>
        <w:adjustRightInd w:val="0"/>
        <w:spacing w:line="276" w:lineRule="auto"/>
        <w:outlineLvl w:val="1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1. </w:t>
      </w:r>
      <w:r w:rsidRPr="00800A92">
        <w:rPr>
          <w:rFonts w:ascii="Calibri" w:eastAsia="Calibri"/>
          <w:b/>
          <w:bCs/>
          <w:color w:val="000000"/>
          <w:lang w:eastAsia="en-US"/>
        </w:rPr>
        <w:t>Объект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закупки</w:t>
      </w:r>
      <w:r w:rsidRPr="00800A92">
        <w:rPr>
          <w:rFonts w:ascii="Calibri" w:eastAsia="Calibri"/>
          <w:b/>
          <w:bCs/>
          <w:color w:val="000000"/>
          <w:lang w:eastAsia="en-US"/>
        </w:rPr>
        <w:t>: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мебель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комнату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приема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пищи</w:t>
      </w:r>
      <w:r w:rsidRPr="00800A92">
        <w:rPr>
          <w:rFonts w:ascii="Calibri" w:eastAsia="Calibri"/>
          <w:color w:val="000000"/>
          <w:lang w:eastAsia="en-US"/>
        </w:rPr>
        <w:t xml:space="preserve">  </w:t>
      </w:r>
      <w:r w:rsidRPr="00800A92">
        <w:rPr>
          <w:rFonts w:ascii="Calibri" w:eastAsia="Calibri"/>
          <w:color w:val="000000"/>
          <w:lang w:eastAsia="en-US"/>
        </w:rPr>
        <w:t>на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объект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«Офисное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здание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АО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«НК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«</w:t>
      </w:r>
      <w:proofErr w:type="spellStart"/>
      <w:r w:rsidRPr="00800A92">
        <w:rPr>
          <w:rFonts w:ascii="Calibri" w:eastAsia="Calibri"/>
          <w:color w:val="000000"/>
          <w:lang w:eastAsia="en-US"/>
        </w:rPr>
        <w:t>Янгпур</w:t>
      </w:r>
      <w:proofErr w:type="spellEnd"/>
      <w:r w:rsidRPr="00800A92">
        <w:rPr>
          <w:rFonts w:ascii="Calibri" w:eastAsia="Calibri"/>
          <w:color w:val="000000"/>
          <w:lang w:eastAsia="en-US"/>
        </w:rPr>
        <w:t>»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адресу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г</w:t>
      </w:r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Губкинский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proofErr w:type="spellStart"/>
      <w:r w:rsidRPr="00800A92">
        <w:rPr>
          <w:rFonts w:ascii="Calibri" w:eastAsia="Calibri"/>
          <w:color w:val="000000"/>
          <w:lang w:eastAsia="en-US"/>
        </w:rPr>
        <w:t>мкр</w:t>
      </w:r>
      <w:proofErr w:type="spellEnd"/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№</w:t>
      </w:r>
      <w:r w:rsidRPr="00800A92">
        <w:rPr>
          <w:rFonts w:ascii="Calibri" w:eastAsia="Calibri"/>
          <w:color w:val="000000"/>
          <w:lang w:eastAsia="en-US"/>
        </w:rPr>
        <w:t xml:space="preserve"> 6, </w:t>
      </w:r>
      <w:r w:rsidRPr="00800A92">
        <w:rPr>
          <w:rFonts w:ascii="Calibri" w:eastAsia="Calibri"/>
          <w:color w:val="000000"/>
          <w:lang w:eastAsia="en-US"/>
        </w:rPr>
        <w:t>д</w:t>
      </w:r>
      <w:r w:rsidRPr="00800A92">
        <w:rPr>
          <w:rFonts w:ascii="Calibri" w:eastAsia="Calibri"/>
          <w:color w:val="000000"/>
          <w:lang w:eastAsia="en-US"/>
        </w:rPr>
        <w:t>. 4</w:t>
      </w:r>
      <w:r w:rsidRPr="00800A92">
        <w:rPr>
          <w:rFonts w:ascii="Calibri" w:eastAsia="Calibri"/>
          <w:color w:val="000000"/>
          <w:lang w:eastAsia="en-US"/>
        </w:rPr>
        <w:t>»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</w:p>
    <w:p w14:paraId="07822599" w14:textId="77777777" w:rsidR="00800A92" w:rsidRPr="00800A92" w:rsidRDefault="00800A92" w:rsidP="00800A92">
      <w:pPr>
        <w:spacing w:line="276" w:lineRule="auto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2. </w:t>
      </w:r>
      <w:r w:rsidRPr="00800A92">
        <w:rPr>
          <w:rFonts w:ascii="Calibri" w:eastAsia="Calibri"/>
          <w:b/>
          <w:bCs/>
          <w:color w:val="000000"/>
          <w:lang w:eastAsia="en-US"/>
        </w:rPr>
        <w:t>Заказчик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АО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«НК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«</w:t>
      </w:r>
      <w:proofErr w:type="spellStart"/>
      <w:r w:rsidRPr="00800A92">
        <w:rPr>
          <w:rFonts w:ascii="Calibri" w:eastAsia="Calibri"/>
          <w:color w:val="000000"/>
          <w:lang w:eastAsia="en-US"/>
        </w:rPr>
        <w:t>Янгпур</w:t>
      </w:r>
      <w:proofErr w:type="spellEnd"/>
      <w:r w:rsidRPr="00800A92">
        <w:rPr>
          <w:rFonts w:ascii="Calibri" w:eastAsia="Calibri"/>
          <w:color w:val="000000"/>
          <w:lang w:eastAsia="en-US"/>
        </w:rPr>
        <w:t>»</w:t>
      </w:r>
    </w:p>
    <w:p w14:paraId="26E92012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3. </w:t>
      </w:r>
      <w:r w:rsidRPr="00800A92">
        <w:rPr>
          <w:rFonts w:ascii="Calibri" w:eastAsia="Calibri"/>
          <w:b/>
          <w:bCs/>
          <w:color w:val="000000"/>
          <w:lang w:eastAsia="en-US"/>
        </w:rPr>
        <w:t>Начальная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(</w:t>
      </w:r>
      <w:r w:rsidRPr="00800A92">
        <w:rPr>
          <w:rFonts w:ascii="Calibri" w:eastAsia="Calibri"/>
          <w:b/>
          <w:bCs/>
          <w:color w:val="000000"/>
          <w:lang w:eastAsia="en-US"/>
        </w:rPr>
        <w:t>максимальная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) </w:t>
      </w:r>
      <w:r w:rsidRPr="00800A92">
        <w:rPr>
          <w:rFonts w:ascii="Calibri" w:eastAsia="Calibri"/>
          <w:b/>
          <w:bCs/>
          <w:color w:val="000000"/>
          <w:lang w:eastAsia="en-US"/>
        </w:rPr>
        <w:t>цена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контракта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Цена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контракта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включает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стоимость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товара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доставку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товара</w:t>
      </w:r>
      <w:r w:rsidRPr="00800A92">
        <w:rPr>
          <w:rFonts w:ascii="Calibri" w:eastAsia="Calibri"/>
          <w:color w:val="000000"/>
          <w:lang w:eastAsia="en-US"/>
        </w:rPr>
        <w:t>,</w:t>
      </w:r>
      <w:r w:rsidRPr="00800A92">
        <w:rPr>
          <w:rFonts w:ascii="Calibri" w:eastAsia="Calibri"/>
          <w:color w:val="000000"/>
          <w:lang w:eastAsia="en-US"/>
        </w:rPr>
        <w:t> транспортные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расходы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разгрузку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также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иные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расходы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связанные с исполнением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контракта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588022F0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коммерческом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предложении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обязательно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приложить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фото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цветном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формате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для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понимания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как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выглядит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размерами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46C92735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4. </w:t>
      </w:r>
      <w:r w:rsidRPr="00800A92">
        <w:rPr>
          <w:rFonts w:ascii="Calibri" w:eastAsia="Calibri"/>
          <w:b/>
          <w:bCs/>
          <w:color w:val="000000"/>
          <w:lang w:eastAsia="en-US"/>
        </w:rPr>
        <w:t>Источник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финансирования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собственные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средства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2DF1E3D0" w14:textId="77777777" w:rsidR="00800A92" w:rsidRPr="00800A92" w:rsidRDefault="00800A92" w:rsidP="00800A92">
      <w:pPr>
        <w:spacing w:line="276" w:lineRule="auto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>5</w:t>
      </w:r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b/>
          <w:bCs/>
          <w:color w:val="000000"/>
          <w:lang w:eastAsia="en-US"/>
        </w:rPr>
        <w:t>Технические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характеристики</w:t>
      </w:r>
      <w:r w:rsidRPr="00800A92">
        <w:rPr>
          <w:rFonts w:ascii="Calibri" w:eastAsia="Calibri"/>
          <w:color w:val="000000"/>
          <w:lang w:eastAsia="en-US"/>
        </w:rPr>
        <w:t>:</w:t>
      </w:r>
    </w:p>
    <w:p w14:paraId="33BD67F2" w14:textId="77777777" w:rsidR="00800A92" w:rsidRPr="00800A92" w:rsidRDefault="00800A92" w:rsidP="00800A92">
      <w:pPr>
        <w:spacing w:line="276" w:lineRule="auto"/>
        <w:rPr>
          <w:rFonts w:eastAsia="Calibri"/>
          <w:b/>
          <w:lang w:eastAsia="en-US"/>
        </w:rPr>
      </w:pPr>
      <w:r w:rsidRPr="00800A92">
        <w:rPr>
          <w:rFonts w:eastAsia="Calibri"/>
          <w:b/>
          <w:lang w:eastAsia="en-US"/>
        </w:rPr>
        <w:t xml:space="preserve">ОПИСАНИЕ ОБЪЕКТА ЗАКУПКИ (ТРЕБОВАНИЯ К ФУНКЦИОНАЛЬНЫМ, ТЕХНИЧЕСКИМ И КАЧЕСТВЕННЫМ ХАРАКТЕРИСТИКАМ ТОВАРОВ) </w:t>
      </w:r>
    </w:p>
    <w:p w14:paraId="04499066" w14:textId="77777777" w:rsidR="00800A92" w:rsidRPr="00800A92" w:rsidRDefault="00800A92" w:rsidP="00800A92">
      <w:pPr>
        <w:tabs>
          <w:tab w:val="left" w:pos="5812"/>
        </w:tabs>
        <w:jc w:val="center"/>
        <w:rPr>
          <w:rFonts w:eastAsia="Calibri"/>
          <w:b/>
          <w:lang w:eastAsia="en-US"/>
        </w:rPr>
      </w:pPr>
    </w:p>
    <w:tbl>
      <w:tblPr>
        <w:tblStyle w:val="11"/>
        <w:tblW w:w="96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38"/>
        <w:gridCol w:w="3992"/>
        <w:gridCol w:w="1785"/>
      </w:tblGrid>
      <w:tr w:rsidR="00800A92" w:rsidRPr="00800A92" w14:paraId="22C9F437" w14:textId="77777777" w:rsidTr="00800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5899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b/>
                <w:lang w:eastAsia="en-US"/>
              </w:rPr>
            </w:pPr>
            <w:r w:rsidRPr="00800A92">
              <w:rPr>
                <w:rFonts w:eastAsia="Calibri"/>
                <w:b/>
                <w:lang w:eastAsia="en-US"/>
              </w:rPr>
              <w:t xml:space="preserve">№  </w:t>
            </w:r>
            <w:proofErr w:type="spellStart"/>
            <w:r w:rsidRPr="00800A92">
              <w:rPr>
                <w:rFonts w:eastAsia="Calibri"/>
                <w:b/>
                <w:lang w:eastAsia="en-US"/>
              </w:rPr>
              <w:t>п</w:t>
            </w:r>
            <w:proofErr w:type="gramStart"/>
            <w:r w:rsidRPr="00800A92">
              <w:rPr>
                <w:rFonts w:eastAsia="Calibri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9A42" w14:textId="77777777" w:rsidR="00800A92" w:rsidRPr="00800A92" w:rsidRDefault="00800A92" w:rsidP="00800A92">
            <w:pPr>
              <w:tabs>
                <w:tab w:val="left" w:pos="5812"/>
              </w:tabs>
              <w:jc w:val="both"/>
              <w:rPr>
                <w:rFonts w:eastAsia="Calibri"/>
                <w:b/>
                <w:lang w:eastAsia="en-US"/>
              </w:rPr>
            </w:pPr>
            <w:r w:rsidRPr="00800A92">
              <w:rPr>
                <w:rFonts w:eastAsia="Calibri"/>
                <w:b/>
                <w:lang w:eastAsia="en-US"/>
              </w:rPr>
              <w:t>Характеристика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40D" w14:textId="77777777" w:rsidR="00800A92" w:rsidRPr="00800A92" w:rsidRDefault="00800A92" w:rsidP="00800A92">
            <w:pPr>
              <w:tabs>
                <w:tab w:val="left" w:pos="5812"/>
              </w:tabs>
              <w:jc w:val="both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Значение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6AE6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Кол-во</w:t>
            </w:r>
          </w:p>
        </w:tc>
      </w:tr>
      <w:tr w:rsidR="00800A92" w:rsidRPr="00800A92" w14:paraId="6F9EEFEC" w14:textId="77777777" w:rsidTr="00800A92">
        <w:trPr>
          <w:trHeight w:val="36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A2CB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2429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 xml:space="preserve">Стол деревянный (раскладной) </w:t>
            </w:r>
            <w:proofErr w:type="spellStart"/>
            <w:r w:rsidRPr="00800A92">
              <w:rPr>
                <w:rFonts w:eastAsia="Calibri" w:cs="Arial"/>
                <w:color w:val="000000"/>
                <w:lang w:eastAsia="en-US"/>
              </w:rPr>
              <w:t>Бетина</w:t>
            </w:r>
            <w:proofErr w:type="spellEnd"/>
            <w:r w:rsidRPr="00800A92">
              <w:rPr>
                <w:rFonts w:eastAsia="Calibri" w:cs="Arial"/>
                <w:color w:val="000000"/>
                <w:lang w:eastAsia="en-US"/>
              </w:rPr>
              <w:t>, цвет черный и мрамор белый либо аналог</w:t>
            </w:r>
            <w:r w:rsidRPr="00800A92">
              <w:rPr>
                <w:rFonts w:eastAsia="Calibri"/>
                <w:b/>
                <w:bCs/>
                <w:color w:val="000000"/>
                <w:lang w:eastAsia="en-US"/>
              </w:rPr>
              <w:t xml:space="preserve"> </w:t>
            </w:r>
          </w:p>
          <w:p w14:paraId="3C5BE747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noProof/>
                <w:color w:val="000000"/>
              </w:rPr>
              <w:drawing>
                <wp:inline distT="0" distB="0" distL="0" distR="0" wp14:anchorId="2AECC7EE" wp14:editId="58BEC6AF">
                  <wp:extent cx="1657350" cy="1485900"/>
                  <wp:effectExtent l="0" t="0" r="0" b="0"/>
                  <wp:docPr id="3" name="Рисунок 3" descr="Описание: \\192.168.100.6\oks\Офис\1.1. Корректировка мебели по отделам\Стол бетина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\\192.168.100.6\oks\Офис\1.1. Корректировка мебели по отделам\Стол бетина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452FB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noProof/>
                <w:color w:val="000000"/>
              </w:rPr>
              <w:drawing>
                <wp:inline distT="0" distB="0" distL="0" distR="0" wp14:anchorId="29D8FD85" wp14:editId="048297E9">
                  <wp:extent cx="1704975" cy="1504950"/>
                  <wp:effectExtent l="0" t="0" r="9525" b="0"/>
                  <wp:docPr id="4" name="Рисунок 10" descr="Описание: \\192.168.100.6\oks\Офис\1.1. Корректировка мебели по отделам\Стол бетина мрамор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\\192.168.100.6\oks\Офис\1.1. Корректировка мебели по отделам\Стол бетина мрамор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025E7" w14:textId="77777777" w:rsidR="00800A92" w:rsidRPr="00800A92" w:rsidRDefault="00800A92" w:rsidP="00800A92">
            <w:pPr>
              <w:tabs>
                <w:tab w:val="left" w:pos="5812"/>
              </w:tabs>
              <w:rPr>
                <w:rFonts w:eastAsia="Calibri"/>
                <w:lang w:eastAsia="en-US"/>
              </w:rPr>
            </w:pPr>
            <w:r w:rsidRPr="00800A92">
              <w:rPr>
                <w:snapToGrid w:val="0"/>
                <w:color w:val="000000"/>
                <w:w w:val="1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  <w:r w:rsidRPr="00800A92">
              <w:rPr>
                <w:rFonts w:eastAsia="Calibri"/>
                <w:noProof/>
              </w:rPr>
              <w:t xml:space="preserve">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C3AB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 xml:space="preserve">Габаритные размеры: ширина 1000 мм, длина 1000 м, высота 750 мм, Тип - стол раскладной. </w:t>
            </w:r>
          </w:p>
          <w:p w14:paraId="44214C2B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 xml:space="preserve">Длина стола в разложенном виде 1300 мм, </w:t>
            </w:r>
          </w:p>
          <w:p w14:paraId="4C73DE52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>Материал каркаса – металл, материал ножек – металл, материал столешницы ЛДСП, форма столешницы – круглая, форма торца с изгибом, поверхность матовая. Тип опоры – 4 ножки</w:t>
            </w:r>
          </w:p>
          <w:p w14:paraId="1424BB52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6032EFDC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 xml:space="preserve">Цвет: </w:t>
            </w:r>
          </w:p>
          <w:p w14:paraId="1D28B82B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>черный             – 3 шт.</w:t>
            </w:r>
          </w:p>
          <w:p w14:paraId="3E2E1D04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/>
                <w:color w:val="000000"/>
                <w:lang w:eastAsia="en-US"/>
              </w:rPr>
              <w:t xml:space="preserve">Белый мрамор  – 2 шт.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02AA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5 шт.</w:t>
            </w:r>
          </w:p>
        </w:tc>
      </w:tr>
      <w:tr w:rsidR="00800A92" w:rsidRPr="00800A92" w14:paraId="4300F39C" w14:textId="77777777" w:rsidTr="00800A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2B78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6272" w14:textId="77777777" w:rsidR="00800A92" w:rsidRPr="00800A92" w:rsidRDefault="00800A92" w:rsidP="00800A92">
            <w:pPr>
              <w:rPr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 xml:space="preserve">Стулья </w:t>
            </w:r>
            <w:proofErr w:type="spellStart"/>
            <w:r w:rsidRPr="00800A92">
              <w:rPr>
                <w:rFonts w:eastAsia="Calibri"/>
                <w:lang w:eastAsia="en-US"/>
              </w:rPr>
              <w:t>полубарные</w:t>
            </w:r>
            <w:proofErr w:type="spellEnd"/>
            <w:r w:rsidRPr="00800A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00A92">
              <w:rPr>
                <w:rFonts w:eastAsia="Calibri"/>
                <w:lang w:eastAsia="en-US"/>
              </w:rPr>
              <w:t>Адальодо</w:t>
            </w:r>
            <w:proofErr w:type="spellEnd"/>
            <w:r w:rsidRPr="00800A92">
              <w:rPr>
                <w:rFonts w:eastAsia="Calibri"/>
                <w:lang w:eastAsia="en-US"/>
              </w:rPr>
              <w:t xml:space="preserve"> велюр черный с кантом, цвет черный с белым кантом либо аналог </w:t>
            </w:r>
            <w:r w:rsidRPr="00800A92">
              <w:rPr>
                <w:rFonts w:eastAsia="Calibri"/>
                <w:noProof/>
              </w:rPr>
              <w:lastRenderedPageBreak/>
              <w:drawing>
                <wp:inline distT="0" distB="0" distL="0" distR="0" wp14:anchorId="210A68CA" wp14:editId="2762C821">
                  <wp:extent cx="1362075" cy="2390775"/>
                  <wp:effectExtent l="0" t="0" r="9525" b="9525"/>
                  <wp:docPr id="5" name="Рисунок 11" descr="Описание: \\192.168.100.6\oks\Офис\1.1. Корректировка мебели по отделам\Стул Адальод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\\192.168.100.6\oks\Офис\1.1. Корректировка мебели по отделам\Стул Адальод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3735" w:type="dxa"/>
              <w:tblLayout w:type="fixed"/>
              <w:tblLook w:val="04A0" w:firstRow="1" w:lastRow="0" w:firstColumn="1" w:lastColumn="0" w:noHBand="0" w:noVBand="1"/>
            </w:tblPr>
            <w:tblGrid>
              <w:gridCol w:w="3735"/>
            </w:tblGrid>
            <w:tr w:rsidR="00800A92" w:rsidRPr="00800A92" w14:paraId="201CBEA0" w14:textId="77777777">
              <w:tc>
                <w:tcPr>
                  <w:tcW w:w="3742" w:type="dxa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vAlign w:val="center"/>
                  <w:hideMark/>
                </w:tcPr>
                <w:p w14:paraId="0DFCB70A" w14:textId="77777777" w:rsidR="00800A92" w:rsidRPr="00800A92" w:rsidRDefault="00800A92" w:rsidP="00800A92">
                  <w:pPr>
                    <w:ind w:left="-184" w:right="-240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lastRenderedPageBreak/>
                    <w:t>Ширина стула не менее 47 см</w:t>
                  </w:r>
                </w:p>
                <w:p w14:paraId="3306A56B" w14:textId="77777777" w:rsidR="00800A92" w:rsidRPr="00800A92" w:rsidRDefault="00800A92" w:rsidP="00800A92">
                  <w:pPr>
                    <w:ind w:left="-184" w:right="-240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Ширина сиденья не менее 42,5 см</w:t>
                  </w:r>
                </w:p>
                <w:p w14:paraId="2104C8D9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Глубина стула не менее 50 см</w:t>
                  </w:r>
                </w:p>
                <w:p w14:paraId="4F99F18A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стула не менее  93 см</w:t>
                  </w:r>
                </w:p>
                <w:p w14:paraId="5FD42AA0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сиденья минимальная 65 см</w:t>
                  </w:r>
                </w:p>
                <w:p w14:paraId="697420C0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каркаса  - металл</w:t>
                  </w:r>
                </w:p>
                <w:p w14:paraId="271963C8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сиденья – велюр</w:t>
                  </w:r>
                </w:p>
                <w:p w14:paraId="1415B711" w14:textId="77777777" w:rsidR="00800A92" w:rsidRPr="00800A92" w:rsidRDefault="00800A92" w:rsidP="00800A92">
                  <w:pPr>
                    <w:ind w:left="-184" w:right="-240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 xml:space="preserve">Цвет: черный с белым кантом </w:t>
                  </w:r>
                </w:p>
              </w:tc>
            </w:tr>
          </w:tbl>
          <w:p w14:paraId="09C9C37D" w14:textId="77777777" w:rsidR="00800A92" w:rsidRPr="00800A92" w:rsidRDefault="00800A92" w:rsidP="00800A9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5134" w14:textId="77777777" w:rsidR="00800A92" w:rsidRPr="00800A92" w:rsidRDefault="00800A92" w:rsidP="00800A92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2 шт.</w:t>
            </w:r>
          </w:p>
        </w:tc>
      </w:tr>
      <w:tr w:rsidR="00800A92" w:rsidRPr="00800A92" w14:paraId="0E588B45" w14:textId="77777777" w:rsidTr="00800A92">
        <w:trPr>
          <w:trHeight w:val="37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899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3FA6" w14:textId="77777777" w:rsidR="00800A92" w:rsidRPr="00800A92" w:rsidRDefault="00800A92" w:rsidP="00800A92">
            <w:pPr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 xml:space="preserve">Кресла </w:t>
            </w:r>
            <w:proofErr w:type="spellStart"/>
            <w:r w:rsidRPr="00800A92">
              <w:rPr>
                <w:rFonts w:eastAsia="Calibri"/>
                <w:lang w:val="en-US" w:eastAsia="en-US"/>
              </w:rPr>
              <w:t>Mirsha</w:t>
            </w:r>
            <w:proofErr w:type="spellEnd"/>
            <w:r w:rsidRPr="00800A92">
              <w:rPr>
                <w:rFonts w:eastAsia="Calibri"/>
                <w:lang w:eastAsia="en-US"/>
              </w:rPr>
              <w:t xml:space="preserve"> цвет темно-зеленый/черный   либо аналог</w:t>
            </w:r>
          </w:p>
          <w:p w14:paraId="2E57BABE" w14:textId="77777777" w:rsidR="00800A92" w:rsidRPr="00800A92" w:rsidRDefault="00800A92" w:rsidP="00800A9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800A92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3A45D0D" wp14:editId="23928501">
                  <wp:extent cx="1781175" cy="1781175"/>
                  <wp:effectExtent l="0" t="0" r="9525" b="9525"/>
                  <wp:docPr id="6" name="Рисунок 1" descr="Описание: https://mebelmayak.ru/photo/720299/7330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mebelmayak.ru/photo/720299/7330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10" w:type="dxa"/>
              <w:tblLayout w:type="fixed"/>
              <w:tblLook w:val="04A0" w:firstRow="1" w:lastRow="0" w:firstColumn="1" w:lastColumn="0" w:noHBand="0" w:noVBand="1"/>
            </w:tblPr>
            <w:tblGrid>
              <w:gridCol w:w="5010"/>
            </w:tblGrid>
            <w:tr w:rsidR="00800A92" w:rsidRPr="00800A92" w14:paraId="345CC9E0" w14:textId="77777777">
              <w:trPr>
                <w:trHeight w:val="260"/>
              </w:trPr>
              <w:tc>
                <w:tcPr>
                  <w:tcW w:w="5017" w:type="dxa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hideMark/>
                </w:tcPr>
                <w:p w14:paraId="76A3D32D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Ширина кресла не менее 70 см</w:t>
                  </w:r>
                </w:p>
                <w:p w14:paraId="05E9627B" w14:textId="77777777" w:rsidR="00800A92" w:rsidRPr="00800A92" w:rsidRDefault="00800A92" w:rsidP="00800A92">
                  <w:pPr>
                    <w:ind w:left="-184" w:right="-240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Глубина сиденья не менее 50 см</w:t>
                  </w:r>
                </w:p>
                <w:p w14:paraId="6573C958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Глубина кресла не менее 64 см</w:t>
                  </w:r>
                </w:p>
                <w:p w14:paraId="26002BCF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кресла не менее  75 см</w:t>
                  </w:r>
                </w:p>
                <w:p w14:paraId="6F9D5AD2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сиденья минимальная 43 см</w:t>
                  </w:r>
                </w:p>
                <w:p w14:paraId="02B21418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каркаса  - массив гевеи</w:t>
                  </w:r>
                </w:p>
                <w:p w14:paraId="04B97C1E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обивки – велюр</w:t>
                  </w:r>
                </w:p>
                <w:p w14:paraId="5ADB427F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 xml:space="preserve">Мягкость сиденья – </w:t>
                  </w:r>
                  <w:proofErr w:type="gramStart"/>
                  <w:r w:rsidRPr="00800A92">
                    <w:rPr>
                      <w:color w:val="393939"/>
                    </w:rPr>
                    <w:t>мягкое</w:t>
                  </w:r>
                  <w:proofErr w:type="gramEnd"/>
                </w:p>
                <w:p w14:paraId="2892EA6E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Мягкость спинки – мягкая</w:t>
                  </w:r>
                </w:p>
                <w:p w14:paraId="27384286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 xml:space="preserve">Цвет: темно-зеленый, ножки черные </w:t>
                  </w:r>
                </w:p>
              </w:tc>
            </w:tr>
          </w:tbl>
          <w:p w14:paraId="66B95CE1" w14:textId="77777777" w:rsidR="00800A92" w:rsidRPr="00800A92" w:rsidRDefault="00800A92" w:rsidP="00800A92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2104" w14:textId="77777777" w:rsidR="00800A92" w:rsidRPr="00800A92" w:rsidRDefault="00800A92" w:rsidP="00800A9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4 шт.</w:t>
            </w:r>
          </w:p>
        </w:tc>
      </w:tr>
      <w:tr w:rsidR="00800A92" w:rsidRPr="00800A92" w14:paraId="6F81C6BD" w14:textId="77777777" w:rsidTr="00800A92">
        <w:trPr>
          <w:trHeight w:val="5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906F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DF45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 xml:space="preserve">Кресла </w:t>
            </w:r>
            <w:r w:rsidRPr="00800A92">
              <w:rPr>
                <w:rFonts w:eastAsia="Calibri" w:cs="Arial"/>
                <w:color w:val="000000"/>
                <w:lang w:val="en-US" w:eastAsia="en-US"/>
              </w:rPr>
              <w:t>Oskar</w:t>
            </w:r>
            <w:r w:rsidRPr="00800A92">
              <w:rPr>
                <w:rFonts w:eastAsia="Calibri" w:cs="Arial"/>
                <w:color w:val="000000"/>
                <w:lang w:eastAsia="en-US"/>
              </w:rPr>
              <w:t xml:space="preserve"> цвет коричневый/натуральный дуб  либо аналог</w:t>
            </w:r>
          </w:p>
          <w:p w14:paraId="590A381A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800A92">
              <w:rPr>
                <w:rFonts w:eastAsia="Calibri"/>
                <w:b/>
                <w:noProof/>
                <w:color w:val="000000"/>
              </w:rPr>
              <w:drawing>
                <wp:inline distT="0" distB="0" distL="0" distR="0" wp14:anchorId="47054391" wp14:editId="2FFDE11A">
                  <wp:extent cx="1609725" cy="2143125"/>
                  <wp:effectExtent l="0" t="0" r="9525" b="9525"/>
                  <wp:docPr id="7" name="Рисунок 3" descr="Описание: \\192.168.100.6\oks\Офис\1.1. Корректировка мебели по отделам\Оскар 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\\192.168.100.6\oks\Офис\1.1. Корректировка мебели по отделам\Оскар 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715B5" w14:textId="77777777" w:rsidR="00800A92" w:rsidRPr="00800A92" w:rsidRDefault="00800A92" w:rsidP="00800A9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735" w:type="dxa"/>
              <w:tblLayout w:type="fixed"/>
              <w:tblLook w:val="04A0" w:firstRow="1" w:lastRow="0" w:firstColumn="1" w:lastColumn="0" w:noHBand="0" w:noVBand="1"/>
            </w:tblPr>
            <w:tblGrid>
              <w:gridCol w:w="3735"/>
            </w:tblGrid>
            <w:tr w:rsidR="00800A92" w:rsidRPr="00800A92" w14:paraId="7DF73F4E" w14:textId="77777777">
              <w:trPr>
                <w:trHeight w:val="260"/>
              </w:trPr>
              <w:tc>
                <w:tcPr>
                  <w:tcW w:w="3742" w:type="dxa"/>
                  <w:tcMar>
                    <w:top w:w="165" w:type="dxa"/>
                    <w:left w:w="240" w:type="dxa"/>
                    <w:bottom w:w="135" w:type="dxa"/>
                    <w:right w:w="240" w:type="dxa"/>
                  </w:tcMar>
                  <w:vAlign w:val="center"/>
                  <w:hideMark/>
                </w:tcPr>
                <w:p w14:paraId="28A8BFE9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Ширина кресла не менее 60 см</w:t>
                  </w:r>
                </w:p>
                <w:p w14:paraId="6CD70A8F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Ширина сиденья не менее 43 см</w:t>
                  </w:r>
                </w:p>
                <w:p w14:paraId="10BD03A4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Глубина кресла не менее 55 см</w:t>
                  </w:r>
                </w:p>
                <w:p w14:paraId="3E416F70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Глубина сиденья  не менее 48 см</w:t>
                  </w:r>
                </w:p>
                <w:p w14:paraId="6F5CF2C0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кресла не менее  81 см</w:t>
                  </w:r>
                </w:p>
                <w:p w14:paraId="5BD9B280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Высота сиденья минимальная 45 см</w:t>
                  </w:r>
                </w:p>
                <w:p w14:paraId="49A1B0FD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каркаса  - металл</w:t>
                  </w:r>
                </w:p>
                <w:p w14:paraId="5B0FC79B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Материал сиденья – велюр</w:t>
                  </w:r>
                </w:p>
                <w:p w14:paraId="07695C27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 xml:space="preserve">Мягкость сиденья – </w:t>
                  </w:r>
                  <w:proofErr w:type="gramStart"/>
                  <w:r w:rsidRPr="00800A92">
                    <w:rPr>
                      <w:color w:val="393939"/>
                    </w:rPr>
                    <w:t>мягкое</w:t>
                  </w:r>
                  <w:proofErr w:type="gramEnd"/>
                </w:p>
                <w:p w14:paraId="70010BA6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>Мягкость спинки – мягкая</w:t>
                  </w:r>
                </w:p>
                <w:p w14:paraId="7328C415" w14:textId="77777777" w:rsidR="00800A92" w:rsidRPr="00800A92" w:rsidRDefault="00800A92" w:rsidP="00800A92">
                  <w:pPr>
                    <w:ind w:left="-184"/>
                    <w:rPr>
                      <w:color w:val="393939"/>
                    </w:rPr>
                  </w:pPr>
                  <w:r w:rsidRPr="00800A92">
                    <w:rPr>
                      <w:color w:val="393939"/>
                    </w:rPr>
                    <w:t xml:space="preserve">Цвет: </w:t>
                  </w:r>
                  <w:proofErr w:type="gramStart"/>
                  <w:r w:rsidRPr="00800A92">
                    <w:rPr>
                      <w:color w:val="393939"/>
                    </w:rPr>
                    <w:t>коричневое</w:t>
                  </w:r>
                  <w:proofErr w:type="gramEnd"/>
                  <w:r w:rsidRPr="00800A92">
                    <w:rPr>
                      <w:color w:val="393939"/>
                    </w:rPr>
                    <w:t>, ножки темный орех</w:t>
                  </w:r>
                </w:p>
              </w:tc>
            </w:tr>
          </w:tbl>
          <w:p w14:paraId="11447FE9" w14:textId="77777777" w:rsidR="00800A92" w:rsidRPr="00800A92" w:rsidRDefault="00800A92" w:rsidP="00800A92">
            <w:pPr>
              <w:tabs>
                <w:tab w:val="left" w:pos="5812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C8C4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5 шт.</w:t>
            </w:r>
          </w:p>
        </w:tc>
      </w:tr>
      <w:tr w:rsidR="00800A92" w:rsidRPr="00800A92" w14:paraId="553B1533" w14:textId="77777777" w:rsidTr="00800A92">
        <w:trPr>
          <w:trHeight w:val="1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420F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2DF7" w14:textId="77777777" w:rsidR="00800A92" w:rsidRPr="00800A92" w:rsidRDefault="00800A92" w:rsidP="00800A92">
            <w:pPr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 xml:space="preserve">Кресла </w:t>
            </w:r>
            <w:proofErr w:type="spellStart"/>
            <w:r w:rsidRPr="00800A92">
              <w:rPr>
                <w:rFonts w:eastAsia="Calibri"/>
                <w:lang w:eastAsia="en-US"/>
              </w:rPr>
              <w:t>Габел</w:t>
            </w:r>
            <w:proofErr w:type="spellEnd"/>
            <w:r w:rsidRPr="00800A92">
              <w:rPr>
                <w:rFonts w:eastAsia="Calibri"/>
                <w:lang w:eastAsia="en-US"/>
              </w:rPr>
              <w:t xml:space="preserve"> цвет серый либо аналог</w:t>
            </w:r>
          </w:p>
          <w:p w14:paraId="75F92183" w14:textId="77777777" w:rsidR="00800A92" w:rsidRPr="00800A92" w:rsidRDefault="00800A92" w:rsidP="00800A92">
            <w:pPr>
              <w:rPr>
                <w:lang w:eastAsia="en-US"/>
              </w:rPr>
            </w:pPr>
            <w:r w:rsidRPr="00800A92">
              <w:rPr>
                <w:noProof/>
              </w:rPr>
              <w:lastRenderedPageBreak/>
              <w:drawing>
                <wp:inline distT="0" distB="0" distL="0" distR="0" wp14:anchorId="39B16A9A" wp14:editId="66536CB6">
                  <wp:extent cx="1400175" cy="1828800"/>
                  <wp:effectExtent l="0" t="0" r="9525" b="0"/>
                  <wp:docPr id="8" name="Рисунок 9" descr="Описание: \\192.168.100.6\oks\Офис\1.1. Корректировка мебели по отделам\Габел крес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\\192.168.100.6\oks\Офис\1.1. Корректировка мебели по отделам\Габел крес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950C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lastRenderedPageBreak/>
              <w:t>Ширина кресла не менее 58 см</w:t>
            </w:r>
          </w:p>
          <w:p w14:paraId="796DF44D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Ширина сиденья не менее 42,5 см</w:t>
            </w:r>
          </w:p>
          <w:p w14:paraId="0A42336C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Глубина кресла не менее 60 см</w:t>
            </w:r>
          </w:p>
          <w:p w14:paraId="28BB7D0B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Глубина сиденья  не менее 46 см</w:t>
            </w:r>
          </w:p>
          <w:p w14:paraId="3BB8DB6C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Высота кресла не менее  80 см</w:t>
            </w:r>
          </w:p>
          <w:p w14:paraId="3DC6A290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Высота сиденья минимальная 48 см</w:t>
            </w:r>
          </w:p>
          <w:p w14:paraId="08575079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Материал каркаса  - металл</w:t>
            </w:r>
          </w:p>
          <w:p w14:paraId="18B6E37D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Материал сиденья – рогожка</w:t>
            </w:r>
          </w:p>
          <w:p w14:paraId="3B41E85C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 xml:space="preserve">Мягкость сиденья – </w:t>
            </w:r>
            <w:proofErr w:type="gramStart"/>
            <w:r w:rsidRPr="00800A92">
              <w:rPr>
                <w:color w:val="393939"/>
              </w:rPr>
              <w:t>мягкое</w:t>
            </w:r>
            <w:proofErr w:type="gramEnd"/>
          </w:p>
          <w:p w14:paraId="6A7BE2DE" w14:textId="77777777" w:rsidR="00800A92" w:rsidRPr="00800A92" w:rsidRDefault="00800A92" w:rsidP="00800A92">
            <w:pPr>
              <w:ind w:left="198" w:hanging="142"/>
              <w:rPr>
                <w:color w:val="393939"/>
              </w:rPr>
            </w:pPr>
            <w:r w:rsidRPr="00800A92">
              <w:rPr>
                <w:color w:val="393939"/>
              </w:rPr>
              <w:t>Мягкость спинки – мягкая</w:t>
            </w:r>
          </w:p>
          <w:p w14:paraId="2DBB497F" w14:textId="77777777" w:rsidR="00800A92" w:rsidRPr="00800A92" w:rsidRDefault="00800A92" w:rsidP="00800A92">
            <w:pPr>
              <w:spacing w:after="200" w:line="276" w:lineRule="auto"/>
              <w:ind w:left="198" w:hanging="142"/>
              <w:rPr>
                <w:rFonts w:eastAsia="Calibri"/>
                <w:lang w:eastAsia="en-US"/>
              </w:rPr>
            </w:pPr>
            <w:r w:rsidRPr="00800A92">
              <w:rPr>
                <w:color w:val="393939"/>
              </w:rPr>
              <w:lastRenderedPageBreak/>
              <w:t>Цвет: серый, ножки черные.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67BB" w14:textId="77777777" w:rsidR="00800A92" w:rsidRPr="00800A92" w:rsidRDefault="00800A92" w:rsidP="00800A9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lastRenderedPageBreak/>
              <w:t>4 шт.</w:t>
            </w:r>
          </w:p>
        </w:tc>
      </w:tr>
      <w:tr w:rsidR="00800A92" w:rsidRPr="00800A92" w14:paraId="741C8CF8" w14:textId="77777777" w:rsidTr="00800A92">
        <w:trPr>
          <w:trHeight w:val="4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C12" w14:textId="77777777" w:rsidR="00800A92" w:rsidRPr="00800A92" w:rsidRDefault="00800A92" w:rsidP="00800A92">
            <w:pPr>
              <w:tabs>
                <w:tab w:val="left" w:pos="5812"/>
              </w:tabs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B083" w14:textId="77777777" w:rsidR="00800A92" w:rsidRPr="00800A92" w:rsidRDefault="00800A92" w:rsidP="00800A92">
            <w:pPr>
              <w:tabs>
                <w:tab w:val="left" w:pos="5812"/>
              </w:tabs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 xml:space="preserve">Диван кухонный </w:t>
            </w:r>
            <w:proofErr w:type="spellStart"/>
            <w:r w:rsidRPr="00800A92">
              <w:rPr>
                <w:rFonts w:eastAsia="Calibri"/>
                <w:lang w:eastAsia="en-US"/>
              </w:rPr>
              <w:t>Бронкс</w:t>
            </w:r>
            <w:proofErr w:type="spellEnd"/>
            <w:r w:rsidRPr="00800A92">
              <w:rPr>
                <w:rFonts w:eastAsia="Calibri"/>
                <w:lang w:eastAsia="en-US"/>
              </w:rPr>
              <w:t xml:space="preserve"> велюр цвет серый  либо аналог</w:t>
            </w:r>
          </w:p>
          <w:p w14:paraId="05CE607E" w14:textId="77777777" w:rsidR="00800A92" w:rsidRPr="00800A92" w:rsidRDefault="00800A92" w:rsidP="00800A92">
            <w:pPr>
              <w:tabs>
                <w:tab w:val="left" w:pos="5812"/>
              </w:tabs>
              <w:spacing w:after="200" w:line="276" w:lineRule="auto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noProof/>
              </w:rPr>
              <w:drawing>
                <wp:inline distT="0" distB="0" distL="0" distR="0" wp14:anchorId="297E68FF" wp14:editId="718EC12C">
                  <wp:extent cx="1676400" cy="1676400"/>
                  <wp:effectExtent l="0" t="0" r="0" b="0"/>
                  <wp:docPr id="12" name="Рисунок 12" descr="Описание: \\192.168.100.6\oks\Офис\1.1. Корректировка мебели по отделам\Бронкс д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\\192.168.100.6\oks\Офис\1.1. Корректировка мебели по отделам\Бронкс д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7F83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Ширина дивана не менее 153 см</w:t>
            </w:r>
          </w:p>
          <w:p w14:paraId="3320B835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Глубина  дивана не менее 86 см</w:t>
            </w:r>
          </w:p>
          <w:p w14:paraId="09478726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Высота (габаритная) не менее 98 см</w:t>
            </w:r>
          </w:p>
          <w:p w14:paraId="181871A2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Глубина сиденья  не менее 59 см</w:t>
            </w:r>
          </w:p>
          <w:p w14:paraId="7CCC097F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Высота сиденья не менее 51 см</w:t>
            </w:r>
          </w:p>
          <w:p w14:paraId="3A954F70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Материал каркаса  - ЛДСП</w:t>
            </w:r>
          </w:p>
          <w:p w14:paraId="0D1550BC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Материал обивка – ткань, велюр</w:t>
            </w:r>
          </w:p>
          <w:p w14:paraId="05C6F5FF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Материал ножек - дерево</w:t>
            </w:r>
          </w:p>
          <w:p w14:paraId="3CD7E5DE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 xml:space="preserve">Мягкость сиденья – </w:t>
            </w:r>
            <w:proofErr w:type="gramStart"/>
            <w:r w:rsidRPr="00800A92">
              <w:rPr>
                <w:rFonts w:eastAsia="Calibri" w:cs="Arial"/>
                <w:color w:val="000000"/>
                <w:lang w:eastAsia="en-US"/>
              </w:rPr>
              <w:t>мягкое</w:t>
            </w:r>
            <w:proofErr w:type="gramEnd"/>
          </w:p>
          <w:p w14:paraId="419A5243" w14:textId="77777777" w:rsidR="00800A92" w:rsidRPr="00800A92" w:rsidRDefault="00800A92" w:rsidP="00800A92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highlight w:val="yellow"/>
                <w:lang w:eastAsia="en-US"/>
              </w:rPr>
            </w:pPr>
            <w:r w:rsidRPr="00800A92">
              <w:rPr>
                <w:rFonts w:eastAsia="Calibri" w:cs="Arial"/>
                <w:color w:val="000000"/>
                <w:lang w:eastAsia="en-US"/>
              </w:rPr>
              <w:t>Цвет обивки: серый.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B4C" w14:textId="77777777" w:rsidR="00800A92" w:rsidRPr="00800A92" w:rsidRDefault="00800A92" w:rsidP="00800A9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00A92">
              <w:rPr>
                <w:rFonts w:eastAsia="Calibri"/>
                <w:lang w:eastAsia="en-US"/>
              </w:rPr>
              <w:t>2 шт.</w:t>
            </w:r>
          </w:p>
        </w:tc>
      </w:tr>
    </w:tbl>
    <w:p w14:paraId="0659088C" w14:textId="77777777" w:rsidR="00800A92" w:rsidRPr="00800A92" w:rsidRDefault="00800A92" w:rsidP="00800A92">
      <w:pPr>
        <w:tabs>
          <w:tab w:val="left" w:pos="5812"/>
        </w:tabs>
        <w:ind w:firstLine="709"/>
        <w:jc w:val="center"/>
        <w:rPr>
          <w:rFonts w:eastAsia="Calibri"/>
          <w:lang w:eastAsia="en-US"/>
        </w:rPr>
      </w:pPr>
    </w:p>
    <w:p w14:paraId="20A99F7B" w14:textId="77777777" w:rsidR="00800A92" w:rsidRPr="00800A92" w:rsidRDefault="00800A92" w:rsidP="00800A92">
      <w:pPr>
        <w:spacing w:line="276" w:lineRule="auto"/>
        <w:jc w:val="center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6. </w:t>
      </w:r>
      <w:r w:rsidRPr="00800A92">
        <w:rPr>
          <w:rFonts w:ascii="Calibri" w:eastAsia="Calibri"/>
          <w:b/>
          <w:bCs/>
          <w:color w:val="000000"/>
          <w:lang w:eastAsia="en-US"/>
        </w:rPr>
        <w:t>Требования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к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качеству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поставляемого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товара</w:t>
      </w:r>
    </w:p>
    <w:p w14:paraId="2657E323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1. </w:t>
      </w:r>
      <w:r w:rsidRPr="00800A92">
        <w:rPr>
          <w:rFonts w:ascii="Calibri" w:eastAsia="Calibri"/>
          <w:color w:val="000000"/>
          <w:lang w:eastAsia="en-US"/>
        </w:rPr>
        <w:t>Качество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поставляемого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должно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соответствовать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нормам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правилам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техники безопасности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санитарно</w:t>
      </w:r>
      <w:r w:rsidRPr="00800A92">
        <w:rPr>
          <w:rFonts w:ascii="Calibri" w:eastAsia="Calibri"/>
          <w:color w:val="000000"/>
          <w:lang w:eastAsia="en-US"/>
        </w:rPr>
        <w:t>-</w:t>
      </w:r>
      <w:r w:rsidRPr="00800A92">
        <w:rPr>
          <w:rFonts w:ascii="Calibri" w:eastAsia="Calibri"/>
          <w:color w:val="000000"/>
          <w:lang w:eastAsia="en-US"/>
        </w:rPr>
        <w:t>гигиеническим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экологическим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требованиям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подтверждаться сертификатами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соответствия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или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иными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документами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качестве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товара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отвечающими требованиям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действующего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законодательства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Российской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Федерации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14B18B10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2. </w:t>
      </w:r>
      <w:proofErr w:type="gramStart"/>
      <w:r w:rsidRPr="00800A92">
        <w:rPr>
          <w:rFonts w:ascii="Calibri" w:eastAsia="Calibri"/>
          <w:color w:val="000000"/>
          <w:lang w:eastAsia="en-US"/>
        </w:rPr>
        <w:t>Поставляемый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должен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новым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товаром</w:t>
      </w:r>
      <w:r w:rsidRPr="00800A92">
        <w:rPr>
          <w:rFonts w:ascii="Calibri" w:eastAsia="Calibri"/>
          <w:color w:val="000000"/>
          <w:lang w:eastAsia="en-US"/>
        </w:rPr>
        <w:t xml:space="preserve"> (</w:t>
      </w:r>
      <w:r w:rsidRPr="00800A92">
        <w:rPr>
          <w:rFonts w:ascii="Calibri" w:eastAsia="Calibri"/>
          <w:color w:val="000000"/>
          <w:lang w:eastAsia="en-US"/>
        </w:rPr>
        <w:t>товаром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который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был</w:t>
      </w:r>
      <w:r w:rsidRPr="00800A92">
        <w:rPr>
          <w:rFonts w:ascii="Calibri" w:eastAsia="Calibri" w:hAnsi="Calibri"/>
          <w:lang w:eastAsia="en-US"/>
        </w:rPr>
        <w:br/>
      </w:r>
      <w:r w:rsidRPr="00800A92">
        <w:rPr>
          <w:rFonts w:ascii="Calibri" w:eastAsia="Calibri"/>
          <w:color w:val="000000"/>
          <w:lang w:eastAsia="en-US"/>
        </w:rPr>
        <w:t>в употреблении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ремонте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</w:t>
      </w:r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ч</w:t>
      </w:r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который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был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восстановлен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у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которого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была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осуществлена замена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составных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частей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не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были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восстановлены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потребительские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свойства</w:t>
      </w:r>
      <w:r w:rsidRPr="00800A92">
        <w:rPr>
          <w:rFonts w:ascii="Calibri" w:eastAsia="Calibri"/>
          <w:color w:val="000000"/>
          <w:lang w:eastAsia="en-US"/>
        </w:rPr>
        <w:t>).</w:t>
      </w:r>
      <w:proofErr w:type="gramEnd"/>
    </w:p>
    <w:p w14:paraId="7A309404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3. </w:t>
      </w:r>
      <w:r w:rsidRPr="00800A92">
        <w:rPr>
          <w:rFonts w:ascii="Calibri" w:eastAsia="Calibri"/>
          <w:color w:val="000000"/>
          <w:lang w:eastAsia="en-US"/>
        </w:rPr>
        <w:t>Весь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должен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сопровождаться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документами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подтверждающими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качество</w:t>
      </w:r>
      <w:r w:rsidRPr="00800A92">
        <w:rPr>
          <w:rFonts w:ascii="Calibri" w:eastAsia="Calibri" w:hAnsi="Calibri"/>
          <w:sz w:val="22"/>
          <w:szCs w:val="22"/>
          <w:lang w:eastAsia="en-US"/>
        </w:rPr>
        <w:br/>
      </w:r>
      <w:r w:rsidRPr="00800A92">
        <w:rPr>
          <w:rFonts w:ascii="Calibri" w:eastAsia="Calibri"/>
          <w:color w:val="000000"/>
          <w:lang w:eastAsia="en-US"/>
        </w:rPr>
        <w:t>и безопасность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для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здоровья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жизни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действующие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сертификаты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декларации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соответствия</w:t>
      </w:r>
      <w:r w:rsidRPr="00800A92">
        <w:rPr>
          <w:rFonts w:ascii="Calibri" w:eastAsia="Calibri"/>
          <w:color w:val="000000"/>
          <w:lang w:eastAsia="en-US"/>
        </w:rPr>
        <w:t>,</w:t>
      </w:r>
      <w:r w:rsidRPr="00800A92">
        <w:rPr>
          <w:rFonts w:ascii="Calibri" w:eastAsia="Calibri"/>
          <w:color w:val="000000"/>
          <w:lang w:eastAsia="en-US"/>
        </w:rPr>
        <w:t> оформленные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соответствии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требованиями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действующего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законодательства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34AB47ED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4. </w:t>
      </w:r>
      <w:r w:rsidRPr="00800A92">
        <w:rPr>
          <w:rFonts w:ascii="Calibri" w:eastAsia="Calibri"/>
          <w:color w:val="000000"/>
          <w:lang w:eastAsia="en-US"/>
        </w:rPr>
        <w:t>Поставляемый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должен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быть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упакован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соответствии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действующим</w:t>
      </w:r>
      <w:r w:rsidRPr="00800A92">
        <w:rPr>
          <w:rFonts w:ascii="Calibri" w:eastAsia="Calibri" w:hAnsi="Calibri"/>
          <w:sz w:val="22"/>
          <w:szCs w:val="22"/>
          <w:lang w:eastAsia="en-US"/>
        </w:rPr>
        <w:br/>
      </w:r>
      <w:r w:rsidRPr="00800A92">
        <w:rPr>
          <w:rFonts w:ascii="Calibri" w:eastAsia="Calibri"/>
          <w:color w:val="000000"/>
          <w:lang w:eastAsia="en-US"/>
        </w:rPr>
        <w:t>законодательством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РФ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с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учетом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его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специфических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свойств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особенностей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для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обеспечения сохранности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транспортировке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хранении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29F32D49" w14:textId="77777777" w:rsidR="00800A92" w:rsidRPr="00800A92" w:rsidRDefault="00800A92" w:rsidP="00800A92">
      <w:pPr>
        <w:jc w:val="center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7. </w:t>
      </w:r>
      <w:r w:rsidRPr="00800A92">
        <w:rPr>
          <w:rFonts w:ascii="Calibri" w:eastAsia="Calibri"/>
          <w:b/>
          <w:bCs/>
          <w:color w:val="000000"/>
          <w:lang w:eastAsia="en-US"/>
        </w:rPr>
        <w:t>Требования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к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поставке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товара</w:t>
      </w:r>
    </w:p>
    <w:p w14:paraId="711D095B" w14:textId="77777777" w:rsidR="00800A92" w:rsidRPr="00800A92" w:rsidRDefault="00800A92" w:rsidP="00800A92">
      <w:pPr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1. </w:t>
      </w:r>
      <w:r w:rsidRPr="00800A92">
        <w:rPr>
          <w:rFonts w:ascii="Calibri" w:eastAsia="Calibri"/>
          <w:color w:val="000000"/>
          <w:lang w:eastAsia="en-US"/>
        </w:rPr>
        <w:t>Поставщик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обязан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уведомить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заказчика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точном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времени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дате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поставки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01FCDEF9" w14:textId="77777777" w:rsidR="00800A92" w:rsidRPr="00800A92" w:rsidRDefault="00800A92" w:rsidP="00800A92">
      <w:pPr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2. </w:t>
      </w:r>
      <w:r w:rsidRPr="00800A92">
        <w:rPr>
          <w:rFonts w:ascii="Calibri" w:eastAsia="Calibri"/>
          <w:color w:val="000000"/>
          <w:lang w:eastAsia="en-US"/>
        </w:rPr>
        <w:t>Поставщик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своими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силами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свой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счет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производит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доставку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43F75924" w14:textId="77777777" w:rsidR="00800A92" w:rsidRPr="00800A92" w:rsidRDefault="00800A92" w:rsidP="00800A92">
      <w:pPr>
        <w:jc w:val="center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8. </w:t>
      </w:r>
      <w:r w:rsidRPr="00800A92">
        <w:rPr>
          <w:rFonts w:ascii="Calibri" w:eastAsia="Calibri"/>
          <w:b/>
          <w:bCs/>
          <w:color w:val="000000"/>
          <w:lang w:eastAsia="en-US"/>
        </w:rPr>
        <w:t>Требования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к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гарантийным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обязательствам</w:t>
      </w:r>
    </w:p>
    <w:p w14:paraId="03239A71" w14:textId="77777777" w:rsidR="00800A92" w:rsidRPr="00800A92" w:rsidRDefault="00800A92" w:rsidP="00800A92">
      <w:pPr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1. </w:t>
      </w:r>
      <w:r w:rsidRPr="00800A92">
        <w:rPr>
          <w:rFonts w:ascii="Calibri" w:eastAsia="Calibri"/>
          <w:color w:val="000000"/>
          <w:lang w:eastAsia="en-US"/>
        </w:rPr>
        <w:t>Поставщик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обязуется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выполнять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гарантийное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обслуживание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поставляемых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товаров без дополнительных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расходов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стороны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заказчика</w:t>
      </w:r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Под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гарантийным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обслуживанием подразумевается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замена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поставляемого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обнаружении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брака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07E884CC" w14:textId="77777777" w:rsidR="00800A92" w:rsidRPr="00800A92" w:rsidRDefault="00800A92" w:rsidP="00800A92">
      <w:pPr>
        <w:spacing w:line="276" w:lineRule="auto"/>
        <w:jc w:val="both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 xml:space="preserve">2. </w:t>
      </w:r>
      <w:r w:rsidRPr="00800A92">
        <w:rPr>
          <w:rFonts w:ascii="Calibri" w:eastAsia="Calibri"/>
          <w:color w:val="000000"/>
          <w:lang w:eastAsia="en-US"/>
        </w:rPr>
        <w:t>Гарантийный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срок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на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товар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устанавливается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производителем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r w:rsidRPr="00800A92">
        <w:rPr>
          <w:rFonts w:ascii="Calibri" w:eastAsia="Calibri"/>
          <w:color w:val="000000"/>
          <w:lang w:eastAsia="en-US"/>
        </w:rPr>
        <w:t>но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не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менее</w:t>
      </w:r>
      <w:r w:rsidRPr="00800A92">
        <w:rPr>
          <w:rFonts w:ascii="Calibri" w:eastAsia="Calibri"/>
          <w:color w:val="000000"/>
          <w:lang w:eastAsia="en-US"/>
        </w:rPr>
        <w:t xml:space="preserve"> 24 </w:t>
      </w:r>
      <w:r w:rsidRPr="00800A92">
        <w:rPr>
          <w:rFonts w:ascii="Calibri" w:eastAsia="Calibri"/>
          <w:color w:val="000000"/>
          <w:lang w:eastAsia="en-US"/>
        </w:rPr>
        <w:t>месяцев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со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дня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подписания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актив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выполненных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работ</w:t>
      </w:r>
      <w:r w:rsidRPr="00800A92">
        <w:rPr>
          <w:rFonts w:ascii="Calibri" w:eastAsia="Calibri"/>
          <w:color w:val="000000"/>
          <w:lang w:eastAsia="en-US"/>
        </w:rPr>
        <w:t>.</w:t>
      </w:r>
    </w:p>
    <w:p w14:paraId="7E3B2BDF" w14:textId="77777777" w:rsidR="00800A92" w:rsidRPr="00800A92" w:rsidRDefault="00800A92" w:rsidP="00800A92">
      <w:pPr>
        <w:spacing w:line="276" w:lineRule="auto"/>
        <w:jc w:val="center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9. </w:t>
      </w:r>
      <w:r w:rsidRPr="00800A92">
        <w:rPr>
          <w:rFonts w:ascii="Calibri" w:eastAsia="Calibri"/>
          <w:b/>
          <w:bCs/>
          <w:color w:val="000000"/>
          <w:lang w:eastAsia="en-US"/>
        </w:rPr>
        <w:t>Место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r w:rsidRPr="00800A92">
        <w:rPr>
          <w:rFonts w:ascii="Calibri" w:eastAsia="Calibri"/>
          <w:b/>
          <w:bCs/>
          <w:color w:val="000000"/>
          <w:lang w:eastAsia="en-US"/>
        </w:rPr>
        <w:t>поставки</w:t>
      </w:r>
    </w:p>
    <w:p w14:paraId="3F0F0FD3" w14:textId="77777777" w:rsidR="00800A92" w:rsidRPr="00800A92" w:rsidRDefault="00800A92" w:rsidP="00800A92">
      <w:pPr>
        <w:spacing w:line="276" w:lineRule="auto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color w:val="000000"/>
          <w:lang w:eastAsia="en-US"/>
        </w:rPr>
        <w:t>Поставщик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поставляет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мебель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адресу</w:t>
      </w:r>
      <w:r w:rsidRPr="00800A92">
        <w:rPr>
          <w:rFonts w:ascii="Calibri" w:eastAsia="Calibri"/>
          <w:color w:val="000000"/>
          <w:lang w:eastAsia="en-US"/>
        </w:rPr>
        <w:t xml:space="preserve">: </w:t>
      </w:r>
      <w:r w:rsidRPr="00800A92">
        <w:rPr>
          <w:rFonts w:ascii="Calibri" w:eastAsia="Calibri"/>
          <w:color w:val="000000"/>
          <w:lang w:eastAsia="en-US"/>
        </w:rPr>
        <w:t>город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Губкинский</w:t>
      </w:r>
      <w:r w:rsidRPr="00800A92">
        <w:rPr>
          <w:rFonts w:ascii="Calibri" w:eastAsia="Calibri"/>
          <w:color w:val="000000"/>
          <w:lang w:eastAsia="en-US"/>
        </w:rPr>
        <w:t xml:space="preserve">, </w:t>
      </w:r>
      <w:proofErr w:type="spellStart"/>
      <w:r w:rsidRPr="00800A92">
        <w:rPr>
          <w:rFonts w:ascii="Calibri" w:eastAsia="Calibri"/>
          <w:color w:val="000000"/>
          <w:lang w:eastAsia="en-US"/>
        </w:rPr>
        <w:t>мкр</w:t>
      </w:r>
      <w:proofErr w:type="spellEnd"/>
      <w:r w:rsidRPr="00800A92">
        <w:rPr>
          <w:rFonts w:ascii="Calibri" w:eastAsia="Calibri"/>
          <w:color w:val="000000"/>
          <w:lang w:eastAsia="en-US"/>
        </w:rPr>
        <w:t xml:space="preserve">. </w:t>
      </w:r>
      <w:r w:rsidRPr="00800A92">
        <w:rPr>
          <w:rFonts w:ascii="Calibri" w:eastAsia="Calibri"/>
          <w:color w:val="000000"/>
          <w:lang w:eastAsia="en-US"/>
        </w:rPr>
        <w:t>№</w:t>
      </w:r>
      <w:r w:rsidRPr="00800A92">
        <w:rPr>
          <w:rFonts w:ascii="Calibri" w:eastAsia="Calibri"/>
          <w:color w:val="000000"/>
          <w:lang w:eastAsia="en-US"/>
        </w:rPr>
        <w:t xml:space="preserve"> 6, </w:t>
      </w:r>
      <w:r w:rsidRPr="00800A92">
        <w:rPr>
          <w:rFonts w:ascii="Calibri" w:eastAsia="Calibri"/>
          <w:color w:val="000000"/>
          <w:lang w:eastAsia="en-US"/>
        </w:rPr>
        <w:t>д</w:t>
      </w:r>
      <w:r w:rsidRPr="00800A92">
        <w:rPr>
          <w:rFonts w:ascii="Calibri" w:eastAsia="Calibri"/>
          <w:color w:val="000000"/>
          <w:lang w:eastAsia="en-US"/>
        </w:rPr>
        <w:t>. 4.</w:t>
      </w:r>
    </w:p>
    <w:p w14:paraId="66141169" w14:textId="7ACC63AF" w:rsidR="00800A92" w:rsidRPr="00800A92" w:rsidRDefault="00800A92" w:rsidP="00956249">
      <w:pPr>
        <w:spacing w:line="276" w:lineRule="auto"/>
        <w:jc w:val="center"/>
        <w:rPr>
          <w:rFonts w:ascii="Calibri" w:eastAsia="Calibri"/>
          <w:color w:val="000000"/>
          <w:lang w:eastAsia="en-US"/>
        </w:rPr>
      </w:pPr>
      <w:r w:rsidRPr="00800A92">
        <w:rPr>
          <w:rFonts w:ascii="Calibri" w:eastAsia="Calibri"/>
          <w:b/>
          <w:bCs/>
          <w:color w:val="000000"/>
          <w:lang w:eastAsia="en-US"/>
        </w:rPr>
        <w:t xml:space="preserve">10. </w:t>
      </w:r>
      <w:r w:rsidRPr="00800A92">
        <w:rPr>
          <w:rFonts w:ascii="Calibri" w:eastAsia="Calibri"/>
          <w:b/>
          <w:bCs/>
          <w:color w:val="000000"/>
          <w:lang w:eastAsia="en-US"/>
        </w:rPr>
        <w:t>Срок</w:t>
      </w:r>
      <w:r w:rsidRPr="00800A92">
        <w:rPr>
          <w:rFonts w:ascii="Calibri" w:eastAsia="Calibri"/>
          <w:b/>
          <w:bCs/>
          <w:color w:val="000000"/>
          <w:lang w:eastAsia="en-US"/>
        </w:rPr>
        <w:t xml:space="preserve"> </w:t>
      </w:r>
      <w:proofErr w:type="spellStart"/>
      <w:r w:rsidRPr="00800A92">
        <w:rPr>
          <w:rFonts w:ascii="Calibri" w:eastAsia="Calibri"/>
          <w:b/>
          <w:bCs/>
          <w:color w:val="000000"/>
          <w:lang w:eastAsia="en-US"/>
        </w:rPr>
        <w:t>поставки</w:t>
      </w:r>
      <w:r w:rsidRPr="00800A92">
        <w:rPr>
          <w:rFonts w:ascii="Calibri" w:eastAsia="Calibri"/>
          <w:color w:val="000000"/>
          <w:lang w:eastAsia="en-US"/>
        </w:rPr>
        <w:t>Срок</w:t>
      </w:r>
      <w:proofErr w:type="spellEnd"/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поставки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–</w:t>
      </w:r>
      <w:r w:rsidRPr="00800A92">
        <w:rPr>
          <w:rFonts w:ascii="Calibri" w:eastAsia="Calibri"/>
          <w:color w:val="000000"/>
          <w:lang w:eastAsia="en-US"/>
        </w:rPr>
        <w:t xml:space="preserve"> </w:t>
      </w:r>
      <w:r w:rsidRPr="00800A92">
        <w:rPr>
          <w:rFonts w:ascii="Calibri" w:eastAsia="Calibri"/>
          <w:color w:val="000000"/>
          <w:lang w:eastAsia="en-US"/>
        </w:rPr>
        <w:t>до</w:t>
      </w:r>
      <w:r w:rsidRPr="00800A92">
        <w:rPr>
          <w:rFonts w:ascii="Calibri" w:eastAsia="Calibri"/>
          <w:color w:val="000000"/>
          <w:lang w:eastAsia="en-US"/>
        </w:rPr>
        <w:t xml:space="preserve"> 20 </w:t>
      </w:r>
      <w:r w:rsidRPr="00800A92">
        <w:rPr>
          <w:rFonts w:ascii="Calibri" w:eastAsia="Calibri"/>
          <w:color w:val="000000"/>
          <w:lang w:eastAsia="en-US"/>
        </w:rPr>
        <w:t>мая</w:t>
      </w:r>
      <w:r w:rsidRPr="00800A92">
        <w:rPr>
          <w:rFonts w:ascii="Calibri" w:eastAsia="Calibri"/>
          <w:color w:val="000000"/>
          <w:lang w:eastAsia="en-US"/>
        </w:rPr>
        <w:t xml:space="preserve"> 2023 </w:t>
      </w:r>
      <w:r w:rsidRPr="00800A92">
        <w:rPr>
          <w:rFonts w:ascii="Calibri" w:eastAsia="Calibri"/>
          <w:color w:val="000000"/>
          <w:lang w:eastAsia="en-US"/>
        </w:rPr>
        <w:t>года</w:t>
      </w:r>
    </w:p>
    <w:p w14:paraId="0F365958" w14:textId="77777777" w:rsidR="0074210D" w:rsidRDefault="0074210D" w:rsidP="00800A92">
      <w:pPr>
        <w:ind w:firstLine="708"/>
        <w:rPr>
          <w:noProof/>
          <w:szCs w:val="28"/>
          <w:vertAlign w:val="superscript"/>
        </w:rPr>
      </w:pPr>
    </w:p>
    <w:p w14:paraId="330E2B42" w14:textId="77777777" w:rsidR="0074210D" w:rsidRDefault="0074210D" w:rsidP="0074210D">
      <w:pPr>
        <w:ind w:firstLine="708"/>
        <w:jc w:val="center"/>
        <w:rPr>
          <w:noProof/>
          <w:szCs w:val="28"/>
          <w:vertAlign w:val="superscript"/>
        </w:rPr>
      </w:pPr>
    </w:p>
    <w:p w14:paraId="419E55D9" w14:textId="77777777" w:rsidR="0074210D" w:rsidRDefault="0074210D" w:rsidP="0074210D">
      <w:pPr>
        <w:ind w:firstLine="708"/>
        <w:jc w:val="center"/>
        <w:rPr>
          <w:noProof/>
          <w:szCs w:val="28"/>
          <w:vertAlign w:val="superscript"/>
        </w:rPr>
      </w:pPr>
    </w:p>
    <w:p w14:paraId="72503B9F" w14:textId="77777777" w:rsidR="0074210D" w:rsidRDefault="0074210D" w:rsidP="0074210D">
      <w:pPr>
        <w:ind w:firstLine="708"/>
        <w:jc w:val="center"/>
        <w:rPr>
          <w:noProof/>
          <w:szCs w:val="28"/>
          <w:vertAlign w:val="superscript"/>
        </w:rPr>
      </w:pPr>
    </w:p>
    <w:p w14:paraId="29097258" w14:textId="77777777" w:rsidR="0074210D" w:rsidRDefault="0074210D" w:rsidP="0074210D">
      <w:pPr>
        <w:ind w:firstLine="708"/>
        <w:jc w:val="right"/>
        <w:rPr>
          <w:b/>
          <w:noProof/>
          <w:sz w:val="28"/>
          <w:szCs w:val="28"/>
        </w:rPr>
      </w:pPr>
    </w:p>
    <w:p w14:paraId="6A74741B" w14:textId="77777777" w:rsidR="0074210D" w:rsidRDefault="0074210D" w:rsidP="0074210D">
      <w:pPr>
        <w:ind w:firstLine="708"/>
        <w:jc w:val="right"/>
        <w:rPr>
          <w:b/>
          <w:noProof/>
          <w:sz w:val="28"/>
          <w:szCs w:val="28"/>
        </w:rPr>
      </w:pPr>
    </w:p>
    <w:p w14:paraId="2BE7C566" w14:textId="77777777" w:rsidR="0074210D" w:rsidRDefault="0074210D" w:rsidP="0074210D">
      <w:pPr>
        <w:ind w:firstLine="708"/>
        <w:jc w:val="right"/>
        <w:rPr>
          <w:b/>
          <w:noProof/>
          <w:sz w:val="28"/>
          <w:szCs w:val="28"/>
        </w:rPr>
      </w:pPr>
    </w:p>
    <w:p w14:paraId="6500A574" w14:textId="77777777" w:rsidR="0074210D" w:rsidRPr="00971170" w:rsidRDefault="0074210D" w:rsidP="00556B94">
      <w:pPr>
        <w:jc w:val="both"/>
        <w:rPr>
          <w:rFonts w:eastAsiaTheme="minorEastAsia"/>
          <w:sz w:val="16"/>
          <w:szCs w:val="16"/>
        </w:rPr>
      </w:pPr>
    </w:p>
    <w:sectPr w:rsidR="0074210D" w:rsidRPr="00971170" w:rsidSect="00800A92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AFB"/>
    <w:multiLevelType w:val="hybridMultilevel"/>
    <w:tmpl w:val="24DC560C"/>
    <w:lvl w:ilvl="0" w:tplc="A7C47B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73D23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509CE"/>
    <w:multiLevelType w:val="hybridMultilevel"/>
    <w:tmpl w:val="ED2EAF32"/>
    <w:lvl w:ilvl="0" w:tplc="BD68E7E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003"/>
    <w:multiLevelType w:val="hybridMultilevel"/>
    <w:tmpl w:val="E364165C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1479B0"/>
    <w:multiLevelType w:val="hybridMultilevel"/>
    <w:tmpl w:val="EF005F02"/>
    <w:lvl w:ilvl="0" w:tplc="1DF45A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83FAD"/>
    <w:multiLevelType w:val="hybridMultilevel"/>
    <w:tmpl w:val="FC6C466A"/>
    <w:lvl w:ilvl="0" w:tplc="0696F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6A1A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7314650"/>
    <w:multiLevelType w:val="multilevel"/>
    <w:tmpl w:val="7666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34D4055"/>
    <w:multiLevelType w:val="hybridMultilevel"/>
    <w:tmpl w:val="7E8A0CA0"/>
    <w:lvl w:ilvl="0" w:tplc="3912E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47413"/>
    <w:multiLevelType w:val="hybridMultilevel"/>
    <w:tmpl w:val="44586830"/>
    <w:lvl w:ilvl="0" w:tplc="57329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F4DA7"/>
    <w:multiLevelType w:val="hybridMultilevel"/>
    <w:tmpl w:val="D69CDDE0"/>
    <w:lvl w:ilvl="0" w:tplc="545A62E2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3EC6E11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0E04F7"/>
    <w:multiLevelType w:val="hybridMultilevel"/>
    <w:tmpl w:val="4ABA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EAE3E85"/>
    <w:multiLevelType w:val="hybridMultilevel"/>
    <w:tmpl w:val="7E5E7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27"/>
  </w:num>
  <w:num w:numId="6">
    <w:abstractNumId w:val="1"/>
  </w:num>
  <w:num w:numId="7">
    <w:abstractNumId w:val="19"/>
  </w:num>
  <w:num w:numId="8">
    <w:abstractNumId w:val="11"/>
  </w:num>
  <w:num w:numId="9">
    <w:abstractNumId w:val="22"/>
  </w:num>
  <w:num w:numId="10">
    <w:abstractNumId w:val="9"/>
  </w:num>
  <w:num w:numId="11">
    <w:abstractNumId w:val="17"/>
  </w:num>
  <w:num w:numId="12">
    <w:abstractNumId w:val="24"/>
  </w:num>
  <w:num w:numId="13">
    <w:abstractNumId w:val="23"/>
  </w:num>
  <w:num w:numId="14">
    <w:abstractNumId w:val="18"/>
  </w:num>
  <w:num w:numId="15">
    <w:abstractNumId w:val="14"/>
  </w:num>
  <w:num w:numId="16">
    <w:abstractNumId w:val="12"/>
  </w:num>
  <w:num w:numId="17">
    <w:abstractNumId w:val="3"/>
  </w:num>
  <w:num w:numId="18">
    <w:abstractNumId w:val="28"/>
  </w:num>
  <w:num w:numId="19">
    <w:abstractNumId w:val="25"/>
  </w:num>
  <w:num w:numId="20">
    <w:abstractNumId w:val="16"/>
  </w:num>
  <w:num w:numId="21">
    <w:abstractNumId w:val="10"/>
  </w:num>
  <w:num w:numId="22">
    <w:abstractNumId w:val="20"/>
  </w:num>
  <w:num w:numId="23">
    <w:abstractNumId w:val="8"/>
  </w:num>
  <w:num w:numId="24">
    <w:abstractNumId w:val="4"/>
  </w:num>
  <w:num w:numId="25">
    <w:abstractNumId w:val="2"/>
  </w:num>
  <w:num w:numId="26">
    <w:abstractNumId w:val="21"/>
  </w:num>
  <w:num w:numId="27">
    <w:abstractNumId w:val="5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1EF7"/>
    <w:rsid w:val="0000219D"/>
    <w:rsid w:val="0000462F"/>
    <w:rsid w:val="000052D7"/>
    <w:rsid w:val="00005357"/>
    <w:rsid w:val="0000652D"/>
    <w:rsid w:val="00006EB1"/>
    <w:rsid w:val="00007E65"/>
    <w:rsid w:val="00012B4E"/>
    <w:rsid w:val="0001374A"/>
    <w:rsid w:val="00017E09"/>
    <w:rsid w:val="000204D4"/>
    <w:rsid w:val="00020FE2"/>
    <w:rsid w:val="00021336"/>
    <w:rsid w:val="00022F73"/>
    <w:rsid w:val="000231E1"/>
    <w:rsid w:val="000251AB"/>
    <w:rsid w:val="0002541D"/>
    <w:rsid w:val="00026A57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13E4"/>
    <w:rsid w:val="000626F8"/>
    <w:rsid w:val="00066A6E"/>
    <w:rsid w:val="00067060"/>
    <w:rsid w:val="00067530"/>
    <w:rsid w:val="00070131"/>
    <w:rsid w:val="00071036"/>
    <w:rsid w:val="00071251"/>
    <w:rsid w:val="00072F0B"/>
    <w:rsid w:val="0007383B"/>
    <w:rsid w:val="00073D50"/>
    <w:rsid w:val="0007417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B65"/>
    <w:rsid w:val="00085E28"/>
    <w:rsid w:val="00090789"/>
    <w:rsid w:val="00090E4E"/>
    <w:rsid w:val="00091E50"/>
    <w:rsid w:val="000928BF"/>
    <w:rsid w:val="0009331F"/>
    <w:rsid w:val="000938D1"/>
    <w:rsid w:val="00096F5E"/>
    <w:rsid w:val="00097438"/>
    <w:rsid w:val="000A11C7"/>
    <w:rsid w:val="000A1BCC"/>
    <w:rsid w:val="000A352F"/>
    <w:rsid w:val="000A6C7B"/>
    <w:rsid w:val="000A7A39"/>
    <w:rsid w:val="000B0C1A"/>
    <w:rsid w:val="000B1B1B"/>
    <w:rsid w:val="000B2E57"/>
    <w:rsid w:val="000B30A0"/>
    <w:rsid w:val="000B35B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0162"/>
    <w:rsid w:val="000E1601"/>
    <w:rsid w:val="000E2158"/>
    <w:rsid w:val="000E37EB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01F"/>
    <w:rsid w:val="00121AB0"/>
    <w:rsid w:val="00123721"/>
    <w:rsid w:val="0012445A"/>
    <w:rsid w:val="001254CC"/>
    <w:rsid w:val="001259B7"/>
    <w:rsid w:val="00125A4F"/>
    <w:rsid w:val="00125EFD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33E0"/>
    <w:rsid w:val="0014566A"/>
    <w:rsid w:val="00145AF4"/>
    <w:rsid w:val="00146624"/>
    <w:rsid w:val="00147223"/>
    <w:rsid w:val="00150EF7"/>
    <w:rsid w:val="00150FF4"/>
    <w:rsid w:val="0015115C"/>
    <w:rsid w:val="0015184B"/>
    <w:rsid w:val="00151AEE"/>
    <w:rsid w:val="0015213A"/>
    <w:rsid w:val="00153273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438F"/>
    <w:rsid w:val="00165127"/>
    <w:rsid w:val="00165347"/>
    <w:rsid w:val="001658B5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AB7"/>
    <w:rsid w:val="00190873"/>
    <w:rsid w:val="00190C75"/>
    <w:rsid w:val="00190D0A"/>
    <w:rsid w:val="00191353"/>
    <w:rsid w:val="0019268E"/>
    <w:rsid w:val="00192C08"/>
    <w:rsid w:val="00192C6A"/>
    <w:rsid w:val="00192E96"/>
    <w:rsid w:val="00193A3E"/>
    <w:rsid w:val="00194F03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AFC"/>
    <w:rsid w:val="001C2025"/>
    <w:rsid w:val="001C2332"/>
    <w:rsid w:val="001C325A"/>
    <w:rsid w:val="001C38D7"/>
    <w:rsid w:val="001C3A73"/>
    <w:rsid w:val="001C6710"/>
    <w:rsid w:val="001C7F2F"/>
    <w:rsid w:val="001D0C02"/>
    <w:rsid w:val="001D163B"/>
    <w:rsid w:val="001D2219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3CD2"/>
    <w:rsid w:val="001E4D31"/>
    <w:rsid w:val="001E513C"/>
    <w:rsid w:val="001E607B"/>
    <w:rsid w:val="001E6606"/>
    <w:rsid w:val="001E7365"/>
    <w:rsid w:val="001E7A26"/>
    <w:rsid w:val="001F25A5"/>
    <w:rsid w:val="001F2989"/>
    <w:rsid w:val="001F387C"/>
    <w:rsid w:val="001F53F6"/>
    <w:rsid w:val="00200977"/>
    <w:rsid w:val="00201EEF"/>
    <w:rsid w:val="00202140"/>
    <w:rsid w:val="00204D37"/>
    <w:rsid w:val="00204E09"/>
    <w:rsid w:val="0020546C"/>
    <w:rsid w:val="0020609E"/>
    <w:rsid w:val="00207BA2"/>
    <w:rsid w:val="00210E8D"/>
    <w:rsid w:val="0021136E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27A1B"/>
    <w:rsid w:val="00230C79"/>
    <w:rsid w:val="0023118A"/>
    <w:rsid w:val="00231C16"/>
    <w:rsid w:val="00232DC2"/>
    <w:rsid w:val="00233117"/>
    <w:rsid w:val="00233A75"/>
    <w:rsid w:val="00235431"/>
    <w:rsid w:val="00235D67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965"/>
    <w:rsid w:val="00263119"/>
    <w:rsid w:val="002638ED"/>
    <w:rsid w:val="002643AE"/>
    <w:rsid w:val="00264A1C"/>
    <w:rsid w:val="00265B39"/>
    <w:rsid w:val="00271C58"/>
    <w:rsid w:val="002743B9"/>
    <w:rsid w:val="00275E20"/>
    <w:rsid w:val="00276194"/>
    <w:rsid w:val="002761A4"/>
    <w:rsid w:val="00276812"/>
    <w:rsid w:val="00280E27"/>
    <w:rsid w:val="00283F47"/>
    <w:rsid w:val="0028551A"/>
    <w:rsid w:val="002876FD"/>
    <w:rsid w:val="00290015"/>
    <w:rsid w:val="00290D82"/>
    <w:rsid w:val="002916CD"/>
    <w:rsid w:val="0029267E"/>
    <w:rsid w:val="0029594E"/>
    <w:rsid w:val="00295F99"/>
    <w:rsid w:val="0029696D"/>
    <w:rsid w:val="00296EBE"/>
    <w:rsid w:val="002A1876"/>
    <w:rsid w:val="002A38BF"/>
    <w:rsid w:val="002A621A"/>
    <w:rsid w:val="002A6235"/>
    <w:rsid w:val="002A753F"/>
    <w:rsid w:val="002B0DBF"/>
    <w:rsid w:val="002B0F8B"/>
    <w:rsid w:val="002B125C"/>
    <w:rsid w:val="002B1280"/>
    <w:rsid w:val="002B2317"/>
    <w:rsid w:val="002B3655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5DF8"/>
    <w:rsid w:val="002C63B5"/>
    <w:rsid w:val="002C687A"/>
    <w:rsid w:val="002C7144"/>
    <w:rsid w:val="002D06F7"/>
    <w:rsid w:val="002D5622"/>
    <w:rsid w:val="002D62BC"/>
    <w:rsid w:val="002E040D"/>
    <w:rsid w:val="002E0F64"/>
    <w:rsid w:val="002E328C"/>
    <w:rsid w:val="002E3381"/>
    <w:rsid w:val="002E3442"/>
    <w:rsid w:val="002E366B"/>
    <w:rsid w:val="002E4BB7"/>
    <w:rsid w:val="002E7550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196F"/>
    <w:rsid w:val="00302ABC"/>
    <w:rsid w:val="003034EA"/>
    <w:rsid w:val="00303E52"/>
    <w:rsid w:val="00303EEF"/>
    <w:rsid w:val="003048B8"/>
    <w:rsid w:val="003052CC"/>
    <w:rsid w:val="0030784A"/>
    <w:rsid w:val="00307AD6"/>
    <w:rsid w:val="00310061"/>
    <w:rsid w:val="00310B0E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17ADD"/>
    <w:rsid w:val="00320CE4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F69"/>
    <w:rsid w:val="003302FD"/>
    <w:rsid w:val="0033034F"/>
    <w:rsid w:val="003308E4"/>
    <w:rsid w:val="00330E15"/>
    <w:rsid w:val="00331954"/>
    <w:rsid w:val="00332797"/>
    <w:rsid w:val="00332809"/>
    <w:rsid w:val="00332AEC"/>
    <w:rsid w:val="00332EFA"/>
    <w:rsid w:val="003334D0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4955"/>
    <w:rsid w:val="0037503F"/>
    <w:rsid w:val="0037778C"/>
    <w:rsid w:val="00380C44"/>
    <w:rsid w:val="00380E33"/>
    <w:rsid w:val="0038111F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2562"/>
    <w:rsid w:val="003A2F5C"/>
    <w:rsid w:val="003A3C89"/>
    <w:rsid w:val="003A419F"/>
    <w:rsid w:val="003A446C"/>
    <w:rsid w:val="003A575B"/>
    <w:rsid w:val="003A5F6F"/>
    <w:rsid w:val="003A683C"/>
    <w:rsid w:val="003A761A"/>
    <w:rsid w:val="003A7928"/>
    <w:rsid w:val="003A7986"/>
    <w:rsid w:val="003B144E"/>
    <w:rsid w:val="003B1573"/>
    <w:rsid w:val="003B4918"/>
    <w:rsid w:val="003B62EF"/>
    <w:rsid w:val="003B6518"/>
    <w:rsid w:val="003B71D5"/>
    <w:rsid w:val="003B72C8"/>
    <w:rsid w:val="003C04B9"/>
    <w:rsid w:val="003C2586"/>
    <w:rsid w:val="003C4DA0"/>
    <w:rsid w:val="003C6AE6"/>
    <w:rsid w:val="003D0787"/>
    <w:rsid w:val="003D3B39"/>
    <w:rsid w:val="003D4F47"/>
    <w:rsid w:val="003D5907"/>
    <w:rsid w:val="003D5C4B"/>
    <w:rsid w:val="003D5D54"/>
    <w:rsid w:val="003D7B2F"/>
    <w:rsid w:val="003D7C0F"/>
    <w:rsid w:val="003E034A"/>
    <w:rsid w:val="003E12D3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6D15"/>
    <w:rsid w:val="003F6EA0"/>
    <w:rsid w:val="003F77F2"/>
    <w:rsid w:val="003F7A15"/>
    <w:rsid w:val="00401EC7"/>
    <w:rsid w:val="00401FE8"/>
    <w:rsid w:val="00403969"/>
    <w:rsid w:val="00406F30"/>
    <w:rsid w:val="004076E4"/>
    <w:rsid w:val="00410FCE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D6E"/>
    <w:rsid w:val="0042681F"/>
    <w:rsid w:val="00427307"/>
    <w:rsid w:val="00427E12"/>
    <w:rsid w:val="00430EF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0D7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4DD8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468"/>
    <w:rsid w:val="00484C84"/>
    <w:rsid w:val="004850A0"/>
    <w:rsid w:val="0048573D"/>
    <w:rsid w:val="00485D24"/>
    <w:rsid w:val="00485E5F"/>
    <w:rsid w:val="00486106"/>
    <w:rsid w:val="00486AC3"/>
    <w:rsid w:val="00492ED1"/>
    <w:rsid w:val="004938AF"/>
    <w:rsid w:val="00493935"/>
    <w:rsid w:val="0049498D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4C06"/>
    <w:rsid w:val="004C5440"/>
    <w:rsid w:val="004C580B"/>
    <w:rsid w:val="004C5CD6"/>
    <w:rsid w:val="004C6063"/>
    <w:rsid w:val="004C60A9"/>
    <w:rsid w:val="004C77C1"/>
    <w:rsid w:val="004D18E7"/>
    <w:rsid w:val="004D511F"/>
    <w:rsid w:val="004D6125"/>
    <w:rsid w:val="004D7D7B"/>
    <w:rsid w:val="004D7F32"/>
    <w:rsid w:val="004E0A61"/>
    <w:rsid w:val="004E336B"/>
    <w:rsid w:val="004E4D7F"/>
    <w:rsid w:val="004E5936"/>
    <w:rsid w:val="004E6504"/>
    <w:rsid w:val="004E7EDE"/>
    <w:rsid w:val="004F0C02"/>
    <w:rsid w:val="004F0C9D"/>
    <w:rsid w:val="004F0CEF"/>
    <w:rsid w:val="004F2AE7"/>
    <w:rsid w:val="004F49E2"/>
    <w:rsid w:val="004F66DE"/>
    <w:rsid w:val="004F77F7"/>
    <w:rsid w:val="005022D9"/>
    <w:rsid w:val="00502E50"/>
    <w:rsid w:val="00503380"/>
    <w:rsid w:val="00504B7B"/>
    <w:rsid w:val="00505D5D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6E71"/>
    <w:rsid w:val="0051783B"/>
    <w:rsid w:val="00517C82"/>
    <w:rsid w:val="00521361"/>
    <w:rsid w:val="00521E3F"/>
    <w:rsid w:val="00521F8F"/>
    <w:rsid w:val="0052297B"/>
    <w:rsid w:val="00523CE0"/>
    <w:rsid w:val="00525AD0"/>
    <w:rsid w:val="005277E4"/>
    <w:rsid w:val="00530524"/>
    <w:rsid w:val="00530E9E"/>
    <w:rsid w:val="005315F7"/>
    <w:rsid w:val="00531B77"/>
    <w:rsid w:val="0053634B"/>
    <w:rsid w:val="00536EAC"/>
    <w:rsid w:val="00537135"/>
    <w:rsid w:val="00540234"/>
    <w:rsid w:val="0054069C"/>
    <w:rsid w:val="00540AB9"/>
    <w:rsid w:val="00541668"/>
    <w:rsid w:val="005433CA"/>
    <w:rsid w:val="00545573"/>
    <w:rsid w:val="00546190"/>
    <w:rsid w:val="00546598"/>
    <w:rsid w:val="005470DA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5C0"/>
    <w:rsid w:val="00573048"/>
    <w:rsid w:val="00573ED5"/>
    <w:rsid w:val="0057540C"/>
    <w:rsid w:val="00576211"/>
    <w:rsid w:val="005764E5"/>
    <w:rsid w:val="005764EE"/>
    <w:rsid w:val="00576689"/>
    <w:rsid w:val="0057716E"/>
    <w:rsid w:val="00577FE2"/>
    <w:rsid w:val="00581A05"/>
    <w:rsid w:val="00583F12"/>
    <w:rsid w:val="005841D4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60F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618E"/>
    <w:rsid w:val="005A712F"/>
    <w:rsid w:val="005A79CD"/>
    <w:rsid w:val="005B26E6"/>
    <w:rsid w:val="005B2BDC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775C"/>
    <w:rsid w:val="005C7DD7"/>
    <w:rsid w:val="005D06D0"/>
    <w:rsid w:val="005D1895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F06D4"/>
    <w:rsid w:val="005F12BC"/>
    <w:rsid w:val="005F18A4"/>
    <w:rsid w:val="005F1A8A"/>
    <w:rsid w:val="005F4914"/>
    <w:rsid w:val="005F4B16"/>
    <w:rsid w:val="005F50BA"/>
    <w:rsid w:val="005F51D0"/>
    <w:rsid w:val="005F5235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1FD9"/>
    <w:rsid w:val="006335D7"/>
    <w:rsid w:val="006366B0"/>
    <w:rsid w:val="0063697F"/>
    <w:rsid w:val="00636F00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7A72"/>
    <w:rsid w:val="00651723"/>
    <w:rsid w:val="00651B1C"/>
    <w:rsid w:val="006526F0"/>
    <w:rsid w:val="00652A50"/>
    <w:rsid w:val="00652DB0"/>
    <w:rsid w:val="00656250"/>
    <w:rsid w:val="006603DE"/>
    <w:rsid w:val="00661B86"/>
    <w:rsid w:val="006625CA"/>
    <w:rsid w:val="00663129"/>
    <w:rsid w:val="00663EF7"/>
    <w:rsid w:val="0066461B"/>
    <w:rsid w:val="00664D0B"/>
    <w:rsid w:val="00664F39"/>
    <w:rsid w:val="00665FD6"/>
    <w:rsid w:val="00666A49"/>
    <w:rsid w:val="00667246"/>
    <w:rsid w:val="0066790A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1D69"/>
    <w:rsid w:val="00683063"/>
    <w:rsid w:val="00683A3C"/>
    <w:rsid w:val="00684332"/>
    <w:rsid w:val="00685E83"/>
    <w:rsid w:val="00687446"/>
    <w:rsid w:val="00687A16"/>
    <w:rsid w:val="006920CE"/>
    <w:rsid w:val="00692C04"/>
    <w:rsid w:val="006960CC"/>
    <w:rsid w:val="00696A45"/>
    <w:rsid w:val="006970BC"/>
    <w:rsid w:val="0069788A"/>
    <w:rsid w:val="006A1D07"/>
    <w:rsid w:val="006A1D9C"/>
    <w:rsid w:val="006A2CC0"/>
    <w:rsid w:val="006A4555"/>
    <w:rsid w:val="006A7E2E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5265"/>
    <w:rsid w:val="006E7B04"/>
    <w:rsid w:val="006E7F4A"/>
    <w:rsid w:val="006F10ED"/>
    <w:rsid w:val="006F1BD5"/>
    <w:rsid w:val="006F29B2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2371"/>
    <w:rsid w:val="00710DC8"/>
    <w:rsid w:val="00711006"/>
    <w:rsid w:val="007121CA"/>
    <w:rsid w:val="0071381D"/>
    <w:rsid w:val="007178A7"/>
    <w:rsid w:val="00721B0D"/>
    <w:rsid w:val="00722F22"/>
    <w:rsid w:val="007250E4"/>
    <w:rsid w:val="00725EAC"/>
    <w:rsid w:val="007271C5"/>
    <w:rsid w:val="00727229"/>
    <w:rsid w:val="00734B32"/>
    <w:rsid w:val="00734E3D"/>
    <w:rsid w:val="00736313"/>
    <w:rsid w:val="007363FD"/>
    <w:rsid w:val="0073786E"/>
    <w:rsid w:val="00737A7B"/>
    <w:rsid w:val="00737BE4"/>
    <w:rsid w:val="0074002C"/>
    <w:rsid w:val="0074037D"/>
    <w:rsid w:val="00740C2A"/>
    <w:rsid w:val="00740D11"/>
    <w:rsid w:val="00741765"/>
    <w:rsid w:val="00741F30"/>
    <w:rsid w:val="0074210D"/>
    <w:rsid w:val="00742736"/>
    <w:rsid w:val="007449DB"/>
    <w:rsid w:val="00746A18"/>
    <w:rsid w:val="00747247"/>
    <w:rsid w:val="00751A4E"/>
    <w:rsid w:val="00753C30"/>
    <w:rsid w:val="00754167"/>
    <w:rsid w:val="00754800"/>
    <w:rsid w:val="00754C52"/>
    <w:rsid w:val="007550F1"/>
    <w:rsid w:val="00755815"/>
    <w:rsid w:val="00755B60"/>
    <w:rsid w:val="00755E2E"/>
    <w:rsid w:val="00762E6C"/>
    <w:rsid w:val="00763227"/>
    <w:rsid w:val="00763866"/>
    <w:rsid w:val="0076539F"/>
    <w:rsid w:val="00770D9B"/>
    <w:rsid w:val="00772188"/>
    <w:rsid w:val="00773140"/>
    <w:rsid w:val="007733D5"/>
    <w:rsid w:val="00774C49"/>
    <w:rsid w:val="007750AB"/>
    <w:rsid w:val="00777122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6D61"/>
    <w:rsid w:val="00797C09"/>
    <w:rsid w:val="00797D11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148A"/>
    <w:rsid w:val="007C47EF"/>
    <w:rsid w:val="007C5B69"/>
    <w:rsid w:val="007C6048"/>
    <w:rsid w:val="007C62CB"/>
    <w:rsid w:val="007C6C98"/>
    <w:rsid w:val="007C7532"/>
    <w:rsid w:val="007D110E"/>
    <w:rsid w:val="007D2604"/>
    <w:rsid w:val="007D26AE"/>
    <w:rsid w:val="007D26C6"/>
    <w:rsid w:val="007D27A0"/>
    <w:rsid w:val="007D3968"/>
    <w:rsid w:val="007D41DE"/>
    <w:rsid w:val="007D4455"/>
    <w:rsid w:val="007D4490"/>
    <w:rsid w:val="007D582D"/>
    <w:rsid w:val="007D5CA2"/>
    <w:rsid w:val="007D5ED1"/>
    <w:rsid w:val="007D6444"/>
    <w:rsid w:val="007D65C8"/>
    <w:rsid w:val="007D68E2"/>
    <w:rsid w:val="007D6EA0"/>
    <w:rsid w:val="007E012B"/>
    <w:rsid w:val="007E2606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583F"/>
    <w:rsid w:val="007F74E7"/>
    <w:rsid w:val="008004E8"/>
    <w:rsid w:val="00800A92"/>
    <w:rsid w:val="00800B2C"/>
    <w:rsid w:val="00800D3F"/>
    <w:rsid w:val="008014D0"/>
    <w:rsid w:val="0080165A"/>
    <w:rsid w:val="00801862"/>
    <w:rsid w:val="00801D8E"/>
    <w:rsid w:val="00803005"/>
    <w:rsid w:val="0080360F"/>
    <w:rsid w:val="00804241"/>
    <w:rsid w:val="0080674D"/>
    <w:rsid w:val="00806DCA"/>
    <w:rsid w:val="008117DA"/>
    <w:rsid w:val="0081199E"/>
    <w:rsid w:val="00811BCF"/>
    <w:rsid w:val="00813E8F"/>
    <w:rsid w:val="008146F2"/>
    <w:rsid w:val="00815F57"/>
    <w:rsid w:val="00816621"/>
    <w:rsid w:val="0082013E"/>
    <w:rsid w:val="008206C4"/>
    <w:rsid w:val="00820ADE"/>
    <w:rsid w:val="00820EE2"/>
    <w:rsid w:val="008223DD"/>
    <w:rsid w:val="008256B1"/>
    <w:rsid w:val="0082655D"/>
    <w:rsid w:val="00826BA4"/>
    <w:rsid w:val="008270F8"/>
    <w:rsid w:val="00827F50"/>
    <w:rsid w:val="00830DF2"/>
    <w:rsid w:val="008321DA"/>
    <w:rsid w:val="00833124"/>
    <w:rsid w:val="008332ED"/>
    <w:rsid w:val="00834626"/>
    <w:rsid w:val="00834B03"/>
    <w:rsid w:val="00834F6E"/>
    <w:rsid w:val="0083730C"/>
    <w:rsid w:val="008375CC"/>
    <w:rsid w:val="00840002"/>
    <w:rsid w:val="00840031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350D"/>
    <w:rsid w:val="00854F3F"/>
    <w:rsid w:val="00855808"/>
    <w:rsid w:val="00855A5E"/>
    <w:rsid w:val="0085688A"/>
    <w:rsid w:val="00856B27"/>
    <w:rsid w:val="0085790F"/>
    <w:rsid w:val="00860DC4"/>
    <w:rsid w:val="008623E2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77A62"/>
    <w:rsid w:val="008808B8"/>
    <w:rsid w:val="00880D29"/>
    <w:rsid w:val="00881438"/>
    <w:rsid w:val="00881552"/>
    <w:rsid w:val="00881E5B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C8"/>
    <w:rsid w:val="008876EE"/>
    <w:rsid w:val="00887888"/>
    <w:rsid w:val="00887F71"/>
    <w:rsid w:val="00891EFB"/>
    <w:rsid w:val="008948D2"/>
    <w:rsid w:val="008A0525"/>
    <w:rsid w:val="008A0A1C"/>
    <w:rsid w:val="008A22AF"/>
    <w:rsid w:val="008A2340"/>
    <w:rsid w:val="008A2887"/>
    <w:rsid w:val="008A38B7"/>
    <w:rsid w:val="008A5910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21C4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DA"/>
    <w:rsid w:val="008D467B"/>
    <w:rsid w:val="008D4ADA"/>
    <w:rsid w:val="008D532A"/>
    <w:rsid w:val="008D60D2"/>
    <w:rsid w:val="008E1EEA"/>
    <w:rsid w:val="008E2156"/>
    <w:rsid w:val="008E2BB2"/>
    <w:rsid w:val="008E2E48"/>
    <w:rsid w:val="008E2EAF"/>
    <w:rsid w:val="008E4A2F"/>
    <w:rsid w:val="008E6C6F"/>
    <w:rsid w:val="008F0571"/>
    <w:rsid w:val="008F125E"/>
    <w:rsid w:val="008F288A"/>
    <w:rsid w:val="008F57E8"/>
    <w:rsid w:val="008F68E3"/>
    <w:rsid w:val="00900890"/>
    <w:rsid w:val="00903166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209E4"/>
    <w:rsid w:val="00921B70"/>
    <w:rsid w:val="00921C49"/>
    <w:rsid w:val="00923275"/>
    <w:rsid w:val="009233EC"/>
    <w:rsid w:val="00923A78"/>
    <w:rsid w:val="00924C33"/>
    <w:rsid w:val="00926C15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4C26"/>
    <w:rsid w:val="009460B2"/>
    <w:rsid w:val="0094624C"/>
    <w:rsid w:val="009467F4"/>
    <w:rsid w:val="00947B90"/>
    <w:rsid w:val="009500AA"/>
    <w:rsid w:val="009521AE"/>
    <w:rsid w:val="00952C9A"/>
    <w:rsid w:val="00955DC5"/>
    <w:rsid w:val="00956249"/>
    <w:rsid w:val="00956BD7"/>
    <w:rsid w:val="00956DC6"/>
    <w:rsid w:val="009614CF"/>
    <w:rsid w:val="00961D2F"/>
    <w:rsid w:val="009627A6"/>
    <w:rsid w:val="00963AA4"/>
    <w:rsid w:val="00963ABA"/>
    <w:rsid w:val="00963CE8"/>
    <w:rsid w:val="0096470E"/>
    <w:rsid w:val="00964A2A"/>
    <w:rsid w:val="00965612"/>
    <w:rsid w:val="009659B9"/>
    <w:rsid w:val="00965CE8"/>
    <w:rsid w:val="00967E3B"/>
    <w:rsid w:val="00971170"/>
    <w:rsid w:val="00972B13"/>
    <w:rsid w:val="009749E8"/>
    <w:rsid w:val="00976472"/>
    <w:rsid w:val="00976B7D"/>
    <w:rsid w:val="00976BF0"/>
    <w:rsid w:val="0098089F"/>
    <w:rsid w:val="00980A7B"/>
    <w:rsid w:val="00980C00"/>
    <w:rsid w:val="00981F1A"/>
    <w:rsid w:val="009826FA"/>
    <w:rsid w:val="00983753"/>
    <w:rsid w:val="00983EAB"/>
    <w:rsid w:val="00984AFA"/>
    <w:rsid w:val="00984BD9"/>
    <w:rsid w:val="00984C3E"/>
    <w:rsid w:val="00984FCD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9D6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44"/>
    <w:rsid w:val="009B7E58"/>
    <w:rsid w:val="009C025C"/>
    <w:rsid w:val="009C0DAE"/>
    <w:rsid w:val="009C3B78"/>
    <w:rsid w:val="009C3D3A"/>
    <w:rsid w:val="009C4186"/>
    <w:rsid w:val="009D178B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3609"/>
    <w:rsid w:val="009F4071"/>
    <w:rsid w:val="009F47E0"/>
    <w:rsid w:val="009F49F6"/>
    <w:rsid w:val="009F5DBD"/>
    <w:rsid w:val="009F7A4D"/>
    <w:rsid w:val="00A0406A"/>
    <w:rsid w:val="00A044D5"/>
    <w:rsid w:val="00A055E1"/>
    <w:rsid w:val="00A063AC"/>
    <w:rsid w:val="00A06B94"/>
    <w:rsid w:val="00A07601"/>
    <w:rsid w:val="00A07DAF"/>
    <w:rsid w:val="00A115B9"/>
    <w:rsid w:val="00A11A8A"/>
    <w:rsid w:val="00A12B70"/>
    <w:rsid w:val="00A12DDF"/>
    <w:rsid w:val="00A16066"/>
    <w:rsid w:val="00A17557"/>
    <w:rsid w:val="00A20BC8"/>
    <w:rsid w:val="00A2362F"/>
    <w:rsid w:val="00A25141"/>
    <w:rsid w:val="00A2594B"/>
    <w:rsid w:val="00A30612"/>
    <w:rsid w:val="00A33074"/>
    <w:rsid w:val="00A352D2"/>
    <w:rsid w:val="00A35DC0"/>
    <w:rsid w:val="00A35FFF"/>
    <w:rsid w:val="00A374A2"/>
    <w:rsid w:val="00A37A96"/>
    <w:rsid w:val="00A41D61"/>
    <w:rsid w:val="00A42E61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1EF6"/>
    <w:rsid w:val="00A63876"/>
    <w:rsid w:val="00A640ED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DBA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145"/>
    <w:rsid w:val="00AD355B"/>
    <w:rsid w:val="00AD4580"/>
    <w:rsid w:val="00AD4D82"/>
    <w:rsid w:val="00AD5A7A"/>
    <w:rsid w:val="00AD5A7D"/>
    <w:rsid w:val="00AD7048"/>
    <w:rsid w:val="00AD7A7C"/>
    <w:rsid w:val="00AE3EAF"/>
    <w:rsid w:val="00AE47EA"/>
    <w:rsid w:val="00AE4B68"/>
    <w:rsid w:val="00AE4BBB"/>
    <w:rsid w:val="00AE506A"/>
    <w:rsid w:val="00AE5978"/>
    <w:rsid w:val="00AE60DB"/>
    <w:rsid w:val="00AE69DB"/>
    <w:rsid w:val="00AE7A6C"/>
    <w:rsid w:val="00AF1522"/>
    <w:rsid w:val="00AF35EE"/>
    <w:rsid w:val="00AF432F"/>
    <w:rsid w:val="00AF4389"/>
    <w:rsid w:val="00AF4A5F"/>
    <w:rsid w:val="00AF502A"/>
    <w:rsid w:val="00AF5452"/>
    <w:rsid w:val="00AF755B"/>
    <w:rsid w:val="00AF7A20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07C01"/>
    <w:rsid w:val="00B10BBD"/>
    <w:rsid w:val="00B117DD"/>
    <w:rsid w:val="00B12A8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1F9"/>
    <w:rsid w:val="00B63ACC"/>
    <w:rsid w:val="00B63EC7"/>
    <w:rsid w:val="00B6455A"/>
    <w:rsid w:val="00B646B6"/>
    <w:rsid w:val="00B658C1"/>
    <w:rsid w:val="00B66DE4"/>
    <w:rsid w:val="00B70424"/>
    <w:rsid w:val="00B7053B"/>
    <w:rsid w:val="00B71C59"/>
    <w:rsid w:val="00B80289"/>
    <w:rsid w:val="00B80C42"/>
    <w:rsid w:val="00B81252"/>
    <w:rsid w:val="00B8159A"/>
    <w:rsid w:val="00B81B5A"/>
    <w:rsid w:val="00B8238D"/>
    <w:rsid w:val="00B83ECA"/>
    <w:rsid w:val="00B86CAB"/>
    <w:rsid w:val="00B87EF9"/>
    <w:rsid w:val="00B91821"/>
    <w:rsid w:val="00B923A1"/>
    <w:rsid w:val="00B92BD1"/>
    <w:rsid w:val="00B93BBC"/>
    <w:rsid w:val="00B93DA2"/>
    <w:rsid w:val="00B95277"/>
    <w:rsid w:val="00B9681A"/>
    <w:rsid w:val="00B97536"/>
    <w:rsid w:val="00B976B9"/>
    <w:rsid w:val="00B97D37"/>
    <w:rsid w:val="00B97FC6"/>
    <w:rsid w:val="00BA1967"/>
    <w:rsid w:val="00BA6144"/>
    <w:rsid w:val="00BA61BC"/>
    <w:rsid w:val="00BA6E18"/>
    <w:rsid w:val="00BA764D"/>
    <w:rsid w:val="00BA7D02"/>
    <w:rsid w:val="00BB0079"/>
    <w:rsid w:val="00BB1A2F"/>
    <w:rsid w:val="00BB33C4"/>
    <w:rsid w:val="00BB3BD1"/>
    <w:rsid w:val="00BB40A9"/>
    <w:rsid w:val="00BB6048"/>
    <w:rsid w:val="00BB6DDF"/>
    <w:rsid w:val="00BC0945"/>
    <w:rsid w:val="00BC1442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883"/>
    <w:rsid w:val="00BD354C"/>
    <w:rsid w:val="00BD53D0"/>
    <w:rsid w:val="00BD5BE0"/>
    <w:rsid w:val="00BD5E90"/>
    <w:rsid w:val="00BD6667"/>
    <w:rsid w:val="00BD7534"/>
    <w:rsid w:val="00BE22EA"/>
    <w:rsid w:val="00BE4EDA"/>
    <w:rsid w:val="00BE5261"/>
    <w:rsid w:val="00BE5A45"/>
    <w:rsid w:val="00BF1274"/>
    <w:rsid w:val="00BF1B62"/>
    <w:rsid w:val="00BF2714"/>
    <w:rsid w:val="00BF2776"/>
    <w:rsid w:val="00BF2BFE"/>
    <w:rsid w:val="00BF3533"/>
    <w:rsid w:val="00BF36B8"/>
    <w:rsid w:val="00BF3FBD"/>
    <w:rsid w:val="00BF44DA"/>
    <w:rsid w:val="00BF6B3C"/>
    <w:rsid w:val="00BF6D2F"/>
    <w:rsid w:val="00BF7590"/>
    <w:rsid w:val="00C0152B"/>
    <w:rsid w:val="00C017CA"/>
    <w:rsid w:val="00C019CB"/>
    <w:rsid w:val="00C02059"/>
    <w:rsid w:val="00C04467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3E63"/>
    <w:rsid w:val="00C23E89"/>
    <w:rsid w:val="00C24A8F"/>
    <w:rsid w:val="00C2545F"/>
    <w:rsid w:val="00C25ECF"/>
    <w:rsid w:val="00C2702A"/>
    <w:rsid w:val="00C27F64"/>
    <w:rsid w:val="00C30F78"/>
    <w:rsid w:val="00C31696"/>
    <w:rsid w:val="00C32611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1C8"/>
    <w:rsid w:val="00C47432"/>
    <w:rsid w:val="00C510C8"/>
    <w:rsid w:val="00C5121A"/>
    <w:rsid w:val="00C5156B"/>
    <w:rsid w:val="00C526F9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6ADF"/>
    <w:rsid w:val="00C6727D"/>
    <w:rsid w:val="00C672D6"/>
    <w:rsid w:val="00C74126"/>
    <w:rsid w:val="00C74EB8"/>
    <w:rsid w:val="00C7673A"/>
    <w:rsid w:val="00C77F72"/>
    <w:rsid w:val="00C8061B"/>
    <w:rsid w:val="00C80D3E"/>
    <w:rsid w:val="00C83139"/>
    <w:rsid w:val="00C833A5"/>
    <w:rsid w:val="00C84056"/>
    <w:rsid w:val="00C854DF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2BE"/>
    <w:rsid w:val="00CA3F6E"/>
    <w:rsid w:val="00CA53E4"/>
    <w:rsid w:val="00CA6A14"/>
    <w:rsid w:val="00CA6BD2"/>
    <w:rsid w:val="00CA70D5"/>
    <w:rsid w:val="00CB0E0A"/>
    <w:rsid w:val="00CB0F8D"/>
    <w:rsid w:val="00CB1F56"/>
    <w:rsid w:val="00CB2016"/>
    <w:rsid w:val="00CB3236"/>
    <w:rsid w:val="00CB5607"/>
    <w:rsid w:val="00CB6284"/>
    <w:rsid w:val="00CB64A6"/>
    <w:rsid w:val="00CB64DC"/>
    <w:rsid w:val="00CB682C"/>
    <w:rsid w:val="00CB7ADB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45AA"/>
    <w:rsid w:val="00CD45E7"/>
    <w:rsid w:val="00CD4D65"/>
    <w:rsid w:val="00CD5262"/>
    <w:rsid w:val="00CD6271"/>
    <w:rsid w:val="00CE00B1"/>
    <w:rsid w:val="00CE00BB"/>
    <w:rsid w:val="00CE09EA"/>
    <w:rsid w:val="00CE2681"/>
    <w:rsid w:val="00CE3A4E"/>
    <w:rsid w:val="00CE424A"/>
    <w:rsid w:val="00CE6011"/>
    <w:rsid w:val="00CE6546"/>
    <w:rsid w:val="00CE70AB"/>
    <w:rsid w:val="00CE7CFE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1098B"/>
    <w:rsid w:val="00D109DD"/>
    <w:rsid w:val="00D10D04"/>
    <w:rsid w:val="00D10EAF"/>
    <w:rsid w:val="00D117B8"/>
    <w:rsid w:val="00D11EAB"/>
    <w:rsid w:val="00D120A7"/>
    <w:rsid w:val="00D121C7"/>
    <w:rsid w:val="00D13C32"/>
    <w:rsid w:val="00D154A2"/>
    <w:rsid w:val="00D15ABF"/>
    <w:rsid w:val="00D17C67"/>
    <w:rsid w:val="00D204CE"/>
    <w:rsid w:val="00D21099"/>
    <w:rsid w:val="00D24C8D"/>
    <w:rsid w:val="00D254C1"/>
    <w:rsid w:val="00D25979"/>
    <w:rsid w:val="00D269E3"/>
    <w:rsid w:val="00D3107F"/>
    <w:rsid w:val="00D317D4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05C"/>
    <w:rsid w:val="00D5454B"/>
    <w:rsid w:val="00D55AAC"/>
    <w:rsid w:val="00D576E2"/>
    <w:rsid w:val="00D61A13"/>
    <w:rsid w:val="00D620FC"/>
    <w:rsid w:val="00D62292"/>
    <w:rsid w:val="00D624FE"/>
    <w:rsid w:val="00D626FF"/>
    <w:rsid w:val="00D62AC1"/>
    <w:rsid w:val="00D6346D"/>
    <w:rsid w:val="00D64164"/>
    <w:rsid w:val="00D65148"/>
    <w:rsid w:val="00D653AA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1DF9"/>
    <w:rsid w:val="00D821E1"/>
    <w:rsid w:val="00D82529"/>
    <w:rsid w:val="00D82E2B"/>
    <w:rsid w:val="00D8546F"/>
    <w:rsid w:val="00D85667"/>
    <w:rsid w:val="00D8613D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9E9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02A"/>
    <w:rsid w:val="00DB311D"/>
    <w:rsid w:val="00DB3CEB"/>
    <w:rsid w:val="00DB6BCC"/>
    <w:rsid w:val="00DB7782"/>
    <w:rsid w:val="00DC3838"/>
    <w:rsid w:val="00DC405C"/>
    <w:rsid w:val="00DC5829"/>
    <w:rsid w:val="00DC6656"/>
    <w:rsid w:val="00DD0A0E"/>
    <w:rsid w:val="00DD466C"/>
    <w:rsid w:val="00DD502E"/>
    <w:rsid w:val="00DD53AD"/>
    <w:rsid w:val="00DD642F"/>
    <w:rsid w:val="00DD6C43"/>
    <w:rsid w:val="00DD6C97"/>
    <w:rsid w:val="00DD6D47"/>
    <w:rsid w:val="00DD6FA3"/>
    <w:rsid w:val="00DD7803"/>
    <w:rsid w:val="00DE0BE4"/>
    <w:rsid w:val="00DE1360"/>
    <w:rsid w:val="00DE22BF"/>
    <w:rsid w:val="00DE4599"/>
    <w:rsid w:val="00DE6449"/>
    <w:rsid w:val="00DE66E2"/>
    <w:rsid w:val="00DE76A4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102E"/>
    <w:rsid w:val="00E336E8"/>
    <w:rsid w:val="00E354C7"/>
    <w:rsid w:val="00E37740"/>
    <w:rsid w:val="00E40CF1"/>
    <w:rsid w:val="00E40D0B"/>
    <w:rsid w:val="00E40DFE"/>
    <w:rsid w:val="00E420DB"/>
    <w:rsid w:val="00E42D7B"/>
    <w:rsid w:val="00E451DE"/>
    <w:rsid w:val="00E45F71"/>
    <w:rsid w:val="00E478F2"/>
    <w:rsid w:val="00E47A16"/>
    <w:rsid w:val="00E506ED"/>
    <w:rsid w:val="00E507D4"/>
    <w:rsid w:val="00E50A8A"/>
    <w:rsid w:val="00E52C81"/>
    <w:rsid w:val="00E53700"/>
    <w:rsid w:val="00E55157"/>
    <w:rsid w:val="00E55737"/>
    <w:rsid w:val="00E60871"/>
    <w:rsid w:val="00E60D43"/>
    <w:rsid w:val="00E62B73"/>
    <w:rsid w:val="00E62F52"/>
    <w:rsid w:val="00E63188"/>
    <w:rsid w:val="00E6353D"/>
    <w:rsid w:val="00E639F2"/>
    <w:rsid w:val="00E649D6"/>
    <w:rsid w:val="00E6691A"/>
    <w:rsid w:val="00E7238F"/>
    <w:rsid w:val="00E72C65"/>
    <w:rsid w:val="00E737D9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641"/>
    <w:rsid w:val="00E93EEF"/>
    <w:rsid w:val="00E94F67"/>
    <w:rsid w:val="00E95C59"/>
    <w:rsid w:val="00E95C67"/>
    <w:rsid w:val="00E95D8A"/>
    <w:rsid w:val="00EA263B"/>
    <w:rsid w:val="00EA4681"/>
    <w:rsid w:val="00EA719D"/>
    <w:rsid w:val="00EA7BEA"/>
    <w:rsid w:val="00EB032C"/>
    <w:rsid w:val="00EB1781"/>
    <w:rsid w:val="00EB2D09"/>
    <w:rsid w:val="00EB3438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6E78"/>
    <w:rsid w:val="00EC7345"/>
    <w:rsid w:val="00EC7681"/>
    <w:rsid w:val="00EC7BE8"/>
    <w:rsid w:val="00ED0D3B"/>
    <w:rsid w:val="00ED1D67"/>
    <w:rsid w:val="00ED210A"/>
    <w:rsid w:val="00ED248A"/>
    <w:rsid w:val="00ED25D2"/>
    <w:rsid w:val="00ED4941"/>
    <w:rsid w:val="00ED549A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69A"/>
    <w:rsid w:val="00EE573B"/>
    <w:rsid w:val="00EE5F3A"/>
    <w:rsid w:val="00EE6229"/>
    <w:rsid w:val="00EE65D8"/>
    <w:rsid w:val="00EF019E"/>
    <w:rsid w:val="00EF09F6"/>
    <w:rsid w:val="00EF0F9D"/>
    <w:rsid w:val="00EF1386"/>
    <w:rsid w:val="00EF403B"/>
    <w:rsid w:val="00EF42CA"/>
    <w:rsid w:val="00EF4634"/>
    <w:rsid w:val="00EF4BB9"/>
    <w:rsid w:val="00EF531B"/>
    <w:rsid w:val="00EF63A2"/>
    <w:rsid w:val="00F00C1D"/>
    <w:rsid w:val="00F00F68"/>
    <w:rsid w:val="00F01A33"/>
    <w:rsid w:val="00F025F0"/>
    <w:rsid w:val="00F030F9"/>
    <w:rsid w:val="00F036CA"/>
    <w:rsid w:val="00F03A38"/>
    <w:rsid w:val="00F03A57"/>
    <w:rsid w:val="00F07DD3"/>
    <w:rsid w:val="00F106F2"/>
    <w:rsid w:val="00F121B8"/>
    <w:rsid w:val="00F1301A"/>
    <w:rsid w:val="00F1317B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4D53"/>
    <w:rsid w:val="00F373D0"/>
    <w:rsid w:val="00F37987"/>
    <w:rsid w:val="00F4146B"/>
    <w:rsid w:val="00F462AE"/>
    <w:rsid w:val="00F463B3"/>
    <w:rsid w:val="00F46605"/>
    <w:rsid w:val="00F46E48"/>
    <w:rsid w:val="00F50F0E"/>
    <w:rsid w:val="00F514A4"/>
    <w:rsid w:val="00F51AB0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04F4"/>
    <w:rsid w:val="00F722CE"/>
    <w:rsid w:val="00F7294E"/>
    <w:rsid w:val="00F73825"/>
    <w:rsid w:val="00F754BD"/>
    <w:rsid w:val="00F75E18"/>
    <w:rsid w:val="00F7647F"/>
    <w:rsid w:val="00F81816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4D"/>
    <w:rsid w:val="00F95E0D"/>
    <w:rsid w:val="00F9744A"/>
    <w:rsid w:val="00FA0645"/>
    <w:rsid w:val="00FA0C22"/>
    <w:rsid w:val="00FA136F"/>
    <w:rsid w:val="00FA1A4A"/>
    <w:rsid w:val="00FA2379"/>
    <w:rsid w:val="00FA3577"/>
    <w:rsid w:val="00FA38A3"/>
    <w:rsid w:val="00FA3F75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1751"/>
    <w:rsid w:val="00FD220E"/>
    <w:rsid w:val="00FD222F"/>
    <w:rsid w:val="00FD2924"/>
    <w:rsid w:val="00FD3BF1"/>
    <w:rsid w:val="00FD4998"/>
    <w:rsid w:val="00FD4F74"/>
    <w:rsid w:val="00FD53EA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7AF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2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210D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39"/>
    <w:rsid w:val="00800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7C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42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210D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customStyle="1" w:styleId="11">
    <w:name w:val="Сетка таблицы1"/>
    <w:basedOn w:val="a1"/>
    <w:next w:val="ab"/>
    <w:uiPriority w:val="39"/>
    <w:rsid w:val="00800A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177C-3D3F-4D51-8742-21069940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5</cp:revision>
  <cp:lastPrinted>2023-04-19T07:05:00Z</cp:lastPrinted>
  <dcterms:created xsi:type="dcterms:W3CDTF">2023-04-19T06:32:00Z</dcterms:created>
  <dcterms:modified xsi:type="dcterms:W3CDTF">2023-04-19T09:01:00Z</dcterms:modified>
</cp:coreProperties>
</file>