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89" w:rsidRDefault="00180C89" w:rsidP="00180C89">
      <w:pPr>
        <w:spacing w:after="0"/>
        <w:jc w:val="right"/>
        <w:rPr>
          <w:rFonts w:hAnsi="Times New Roman"/>
          <w:bCs/>
          <w:color w:val="000000"/>
          <w:sz w:val="24"/>
          <w:szCs w:val="24"/>
        </w:rPr>
      </w:pPr>
      <w:r w:rsidRPr="00E177BF">
        <w:rPr>
          <w:rFonts w:hAnsi="Times New Roman"/>
          <w:bCs/>
          <w:color w:val="000000"/>
          <w:sz w:val="20"/>
          <w:szCs w:val="20"/>
        </w:rPr>
        <w:t>Приложение</w:t>
      </w:r>
      <w:r w:rsidRPr="00E177BF">
        <w:rPr>
          <w:rFonts w:hAnsi="Times New Roman"/>
          <w:bCs/>
          <w:color w:val="000000"/>
          <w:sz w:val="20"/>
          <w:szCs w:val="20"/>
        </w:rPr>
        <w:t xml:space="preserve"> </w:t>
      </w:r>
      <w:r w:rsidRPr="00E177BF">
        <w:rPr>
          <w:rFonts w:hAnsi="Times New Roman"/>
          <w:bCs/>
          <w:color w:val="000000"/>
          <w:sz w:val="20"/>
          <w:szCs w:val="20"/>
        </w:rPr>
        <w:t>№</w:t>
      </w:r>
      <w:r w:rsidRPr="00E177BF">
        <w:rPr>
          <w:rFonts w:hAnsi="Times New Roman"/>
          <w:bCs/>
          <w:color w:val="000000"/>
          <w:sz w:val="20"/>
          <w:szCs w:val="20"/>
        </w:rPr>
        <w:t xml:space="preserve"> 1 </w:t>
      </w:r>
      <w:r w:rsidRPr="00E177BF">
        <w:rPr>
          <w:rFonts w:hAnsi="Times New Roman"/>
          <w:bCs/>
          <w:color w:val="000000"/>
          <w:sz w:val="20"/>
          <w:szCs w:val="20"/>
        </w:rPr>
        <w:t>к</w:t>
      </w:r>
      <w:r w:rsidRPr="00E177BF">
        <w:rPr>
          <w:rFonts w:hAnsi="Times New Roman"/>
          <w:bCs/>
          <w:color w:val="000000"/>
          <w:sz w:val="20"/>
          <w:szCs w:val="20"/>
        </w:rPr>
        <w:t xml:space="preserve"> </w:t>
      </w:r>
      <w:r w:rsidRPr="00E177BF">
        <w:rPr>
          <w:rFonts w:hAnsi="Times New Roman"/>
          <w:bCs/>
          <w:color w:val="000000"/>
          <w:sz w:val="20"/>
          <w:szCs w:val="20"/>
        </w:rPr>
        <w:t>за</w:t>
      </w:r>
      <w:r w:rsidR="001E1663" w:rsidRPr="00E177BF">
        <w:rPr>
          <w:rFonts w:hAnsi="Times New Roman"/>
          <w:bCs/>
          <w:color w:val="000000"/>
          <w:sz w:val="20"/>
          <w:szCs w:val="20"/>
        </w:rPr>
        <w:t>явке</w:t>
      </w:r>
      <w:r w:rsidR="001E1663" w:rsidRPr="00E177BF">
        <w:rPr>
          <w:rFonts w:hAnsi="Times New Roman"/>
          <w:bCs/>
          <w:color w:val="000000"/>
          <w:sz w:val="20"/>
          <w:szCs w:val="20"/>
        </w:rPr>
        <w:t xml:space="preserve"> </w:t>
      </w:r>
      <w:r w:rsidRPr="00E177BF">
        <w:rPr>
          <w:rFonts w:hAnsi="Times New Roman"/>
          <w:bCs/>
          <w:color w:val="000000"/>
          <w:sz w:val="20"/>
          <w:szCs w:val="20"/>
        </w:rPr>
        <w:t>на</w:t>
      </w:r>
      <w:r w:rsidRPr="00E177BF">
        <w:rPr>
          <w:rFonts w:hAnsi="Times New Roman"/>
          <w:bCs/>
          <w:color w:val="000000"/>
          <w:sz w:val="20"/>
          <w:szCs w:val="20"/>
        </w:rPr>
        <w:t xml:space="preserve"> </w:t>
      </w:r>
      <w:r w:rsidRPr="00E177BF">
        <w:rPr>
          <w:rFonts w:hAnsi="Times New Roman"/>
          <w:bCs/>
          <w:color w:val="000000"/>
          <w:sz w:val="20"/>
          <w:szCs w:val="20"/>
        </w:rPr>
        <w:t>закупку</w:t>
      </w:r>
      <w:r w:rsidRPr="00BC42BE">
        <w:rPr>
          <w:rFonts w:hAnsi="Times New Roman"/>
          <w:bCs/>
          <w:color w:val="000000"/>
          <w:sz w:val="24"/>
          <w:szCs w:val="24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77BF" w:rsidTr="00E177BF">
        <w:trPr>
          <w:trHeight w:val="1254"/>
        </w:trPr>
        <w:tc>
          <w:tcPr>
            <w:tcW w:w="9571" w:type="dxa"/>
            <w:hideMark/>
          </w:tcPr>
          <w:p w:rsidR="00E177BF" w:rsidRDefault="00E177BF" w:rsidP="004336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</w:p>
        </w:tc>
      </w:tr>
    </w:tbl>
    <w:p w:rsidR="00901402" w:rsidRPr="003C5785" w:rsidRDefault="00464B91" w:rsidP="00464B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78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D4A8E" w:rsidRDefault="00CB70B5" w:rsidP="00AD4A8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785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</w:t>
      </w:r>
      <w:r w:rsidR="003C57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5151">
        <w:rPr>
          <w:rFonts w:ascii="Times New Roman" w:eastAsia="Times New Roman" w:hAnsi="Times New Roman"/>
          <w:b/>
          <w:sz w:val="24"/>
          <w:szCs w:val="24"/>
          <w:lang w:eastAsia="ru-RU"/>
        </w:rPr>
        <w:t>столов, стульев, кресел и диванов в комнату приема пищи</w:t>
      </w:r>
    </w:p>
    <w:p w:rsidR="009A5151" w:rsidRDefault="009A5151" w:rsidP="00AD4A8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8A4" w:rsidRPr="003B05BF" w:rsidRDefault="00BB68A4" w:rsidP="00AD4A8E">
      <w:pPr>
        <w:autoSpaceDE w:val="0"/>
        <w:autoSpaceDN w:val="0"/>
        <w:adjustRightInd w:val="0"/>
        <w:spacing w:after="0"/>
        <w:outlineLvl w:val="1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1.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Объект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закупки</w:t>
      </w:r>
      <w:r w:rsidRPr="003B05BF">
        <w:rPr>
          <w:rFonts w:hAnsi="Times New Roman"/>
          <w:b/>
          <w:bCs/>
          <w:color w:val="000000"/>
          <w:sz w:val="24"/>
          <w:szCs w:val="24"/>
        </w:rPr>
        <w:t>: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мебель</w:t>
      </w:r>
      <w:r w:rsidR="009A5151">
        <w:rPr>
          <w:rFonts w:hAnsi="Times New Roman"/>
          <w:color w:val="000000"/>
          <w:sz w:val="24"/>
          <w:szCs w:val="24"/>
        </w:rPr>
        <w:t xml:space="preserve"> </w:t>
      </w:r>
      <w:r w:rsidR="009A5151">
        <w:rPr>
          <w:rFonts w:hAnsi="Times New Roman"/>
          <w:color w:val="000000"/>
          <w:sz w:val="24"/>
          <w:szCs w:val="24"/>
        </w:rPr>
        <w:t>в</w:t>
      </w:r>
      <w:r w:rsidR="009A5151">
        <w:rPr>
          <w:rFonts w:hAnsi="Times New Roman"/>
          <w:color w:val="000000"/>
          <w:sz w:val="24"/>
          <w:szCs w:val="24"/>
        </w:rPr>
        <w:t xml:space="preserve"> </w:t>
      </w:r>
      <w:r w:rsidR="009A5151">
        <w:rPr>
          <w:rFonts w:hAnsi="Times New Roman"/>
          <w:color w:val="000000"/>
          <w:sz w:val="24"/>
          <w:szCs w:val="24"/>
        </w:rPr>
        <w:t>комнату</w:t>
      </w:r>
      <w:r w:rsidR="009A5151">
        <w:rPr>
          <w:rFonts w:hAnsi="Times New Roman"/>
          <w:color w:val="000000"/>
          <w:sz w:val="24"/>
          <w:szCs w:val="24"/>
        </w:rPr>
        <w:t xml:space="preserve"> </w:t>
      </w:r>
      <w:r w:rsidR="009A5151">
        <w:rPr>
          <w:rFonts w:hAnsi="Times New Roman"/>
          <w:color w:val="000000"/>
          <w:sz w:val="24"/>
          <w:szCs w:val="24"/>
        </w:rPr>
        <w:t>приема</w:t>
      </w:r>
      <w:r w:rsidR="009A5151">
        <w:rPr>
          <w:rFonts w:hAnsi="Times New Roman"/>
          <w:color w:val="000000"/>
          <w:sz w:val="24"/>
          <w:szCs w:val="24"/>
        </w:rPr>
        <w:t xml:space="preserve"> </w:t>
      </w:r>
      <w:r w:rsidR="009A5151">
        <w:rPr>
          <w:rFonts w:hAnsi="Times New Roman"/>
          <w:color w:val="000000"/>
          <w:sz w:val="24"/>
          <w:szCs w:val="24"/>
        </w:rPr>
        <w:t>пищи</w:t>
      </w:r>
      <w:r w:rsidR="009A5151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объект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«Офисное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здание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«НК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«Янгпур»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адресу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Губкинский</w:t>
      </w:r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мкр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6, </w:t>
      </w:r>
      <w:r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. 4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BB68A4" w:rsidRPr="003B05BF" w:rsidRDefault="00BB68A4" w:rsidP="00AD4A8E">
      <w:pPr>
        <w:spacing w:after="0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2.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Заказчик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АО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«НК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«Янгпур»</w:t>
      </w:r>
    </w:p>
    <w:p w:rsidR="00BB68A4" w:rsidRDefault="00BB68A4" w:rsidP="00BB68A4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3.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Начальная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максимальная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)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цена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контракта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Ц</w:t>
      </w:r>
      <w:r w:rsidRPr="003B05BF">
        <w:rPr>
          <w:rFonts w:hAnsi="Times New Roman"/>
          <w:color w:val="000000"/>
          <w:sz w:val="24"/>
          <w:szCs w:val="24"/>
        </w:rPr>
        <w:t>ена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контракта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включает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стоимость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доставку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транспортные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расходы</w:t>
      </w:r>
      <w:r w:rsidRPr="003B05BF">
        <w:rPr>
          <w:rFonts w:hAnsi="Times New Roman"/>
          <w:color w:val="000000"/>
          <w:sz w:val="24"/>
          <w:szCs w:val="24"/>
        </w:rPr>
        <w:t>,</w:t>
      </w:r>
      <w:r w:rsidR="00FB0DC7">
        <w:rPr>
          <w:rFonts w:hAnsi="Times New Roman"/>
          <w:color w:val="000000"/>
          <w:sz w:val="24"/>
          <w:szCs w:val="24"/>
        </w:rPr>
        <w:t xml:space="preserve"> </w:t>
      </w:r>
      <w:r w:rsidR="00A175A1" w:rsidRPr="009C24D9">
        <w:rPr>
          <w:rFonts w:hAnsi="Times New Roman"/>
          <w:color w:val="000000"/>
          <w:sz w:val="24"/>
          <w:szCs w:val="24"/>
        </w:rPr>
        <w:t>разгрузку</w:t>
      </w:r>
      <w:r w:rsidR="00FB0DC7" w:rsidRPr="009C24D9">
        <w:rPr>
          <w:rFonts w:hAnsi="Times New Roman"/>
          <w:color w:val="000000"/>
          <w:sz w:val="24"/>
          <w:szCs w:val="24"/>
        </w:rPr>
        <w:t>,</w:t>
      </w:r>
      <w:r w:rsidRPr="009C24D9">
        <w:rPr>
          <w:rFonts w:hAnsi="Times New Roman"/>
          <w:color w:val="000000"/>
          <w:sz w:val="24"/>
          <w:szCs w:val="24"/>
        </w:rPr>
        <w:t xml:space="preserve"> </w:t>
      </w:r>
      <w:r w:rsidRPr="009C24D9">
        <w:rPr>
          <w:rFonts w:hAnsi="Times New Roman"/>
          <w:color w:val="000000"/>
          <w:sz w:val="24"/>
          <w:szCs w:val="24"/>
        </w:rPr>
        <w:t>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также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расходы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связанные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исполнением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контракта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943FAB" w:rsidRDefault="00943FAB" w:rsidP="00BB68A4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коммерческом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предложении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обязательно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приложить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цветном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формате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понимания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выглядит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товар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размерами</w:t>
      </w:r>
      <w:r>
        <w:rPr>
          <w:rFonts w:hAnsi="Times New Roman"/>
          <w:color w:val="000000"/>
          <w:sz w:val="24"/>
          <w:szCs w:val="24"/>
        </w:rPr>
        <w:t>.</w:t>
      </w:r>
    </w:p>
    <w:p w:rsidR="00BB68A4" w:rsidRPr="003B05BF" w:rsidRDefault="00BB68A4" w:rsidP="00BB68A4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4.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Источник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финансирования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собственные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средства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AD4A8E" w:rsidRDefault="00BB68A4" w:rsidP="00AD4A8E">
      <w:pPr>
        <w:spacing w:after="0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>5</w:t>
      </w:r>
      <w:r w:rsidRPr="003B05BF">
        <w:rPr>
          <w:rFonts w:hAnsi="Times New Roman"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Технические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характеристики</w:t>
      </w:r>
      <w:r w:rsidRPr="003B05BF">
        <w:rPr>
          <w:rFonts w:hAnsi="Times New Roman"/>
          <w:color w:val="000000"/>
          <w:sz w:val="24"/>
          <w:szCs w:val="24"/>
        </w:rPr>
        <w:t>:</w:t>
      </w:r>
    </w:p>
    <w:p w:rsidR="00CB70B5" w:rsidRPr="003C5785" w:rsidRDefault="00CB70B5" w:rsidP="00AD4A8E">
      <w:pPr>
        <w:spacing w:after="0"/>
        <w:rPr>
          <w:rFonts w:ascii="Times New Roman" w:hAnsi="Times New Roman"/>
          <w:b/>
          <w:sz w:val="24"/>
          <w:szCs w:val="24"/>
        </w:rPr>
      </w:pPr>
      <w:r w:rsidRPr="003C5785">
        <w:rPr>
          <w:rFonts w:ascii="Times New Roman" w:hAnsi="Times New Roman"/>
          <w:b/>
          <w:sz w:val="24"/>
          <w:szCs w:val="24"/>
        </w:rPr>
        <w:t xml:space="preserve">ОПИСАНИЕ ОБЪЕКТА ЗАКУПКИ (ТРЕБОВАНИЯ К ФУНКЦИОНАЛЬНЫМ, ТЕХНИЧЕСКИМ И КАЧЕСТВЕННЫМ ХАРАКТЕРИСТИКАМ ТОВАРОВ) </w:t>
      </w:r>
    </w:p>
    <w:p w:rsidR="00CB70B5" w:rsidRPr="003C5785" w:rsidRDefault="00CB70B5" w:rsidP="00CB70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90" w:type="dxa"/>
        <w:tblLayout w:type="fixed"/>
        <w:tblLook w:val="04A0" w:firstRow="1" w:lastRow="0" w:firstColumn="1" w:lastColumn="0" w:noHBand="0" w:noVBand="1"/>
      </w:tblPr>
      <w:tblGrid>
        <w:gridCol w:w="675"/>
        <w:gridCol w:w="3238"/>
        <w:gridCol w:w="3992"/>
        <w:gridCol w:w="1785"/>
      </w:tblGrid>
      <w:tr w:rsidR="00ED49ED" w:rsidRPr="003C5785" w:rsidTr="00A56428">
        <w:tc>
          <w:tcPr>
            <w:tcW w:w="675" w:type="dxa"/>
            <w:shd w:val="clear" w:color="auto" w:fill="auto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785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38" w:type="dxa"/>
            <w:shd w:val="clear" w:color="auto" w:fill="auto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992" w:type="dxa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8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785" w:type="dxa"/>
          </w:tcPr>
          <w:p w:rsidR="00ED49ED" w:rsidRPr="003C5785" w:rsidRDefault="00ED49ED" w:rsidP="00ED49E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D49ED" w:rsidRPr="003C5785" w:rsidTr="00A56428">
        <w:trPr>
          <w:trHeight w:val="3675"/>
        </w:trPr>
        <w:tc>
          <w:tcPr>
            <w:tcW w:w="675" w:type="dxa"/>
            <w:shd w:val="clear" w:color="auto" w:fill="auto"/>
          </w:tcPr>
          <w:p w:rsidR="00ED49ED" w:rsidRPr="00A56428" w:rsidRDefault="00ED49ED" w:rsidP="00E03AF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5477BE" w:rsidRPr="00A56428" w:rsidRDefault="009A5151" w:rsidP="005477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Стол деревянный (раскладной) </w:t>
            </w:r>
            <w:proofErr w:type="spellStart"/>
            <w:r>
              <w:rPr>
                <w:rFonts w:ascii="Times New Roman" w:hAnsi="Times New Roman"/>
              </w:rPr>
              <w:t>Бетина</w:t>
            </w:r>
            <w:proofErr w:type="spellEnd"/>
            <w:r>
              <w:rPr>
                <w:rFonts w:ascii="Times New Roman" w:hAnsi="Times New Roman"/>
              </w:rPr>
              <w:t>, цвет черный и мрамор белый</w:t>
            </w:r>
            <w:r w:rsidRPr="00CE5EBC">
              <w:rPr>
                <w:rFonts w:ascii="Times New Roman" w:hAnsi="Times New Roman"/>
              </w:rPr>
              <w:t xml:space="preserve"> либо аналог</w:t>
            </w:r>
            <w:r w:rsidR="005477BE" w:rsidRPr="00A564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872B2" w:rsidRDefault="009A5151" w:rsidP="005477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E8607C" wp14:editId="09CA4872">
                  <wp:extent cx="1654501" cy="1481727"/>
                  <wp:effectExtent l="0" t="0" r="3175" b="4445"/>
                  <wp:docPr id="8" name="Рисунок 8" descr="\\192.168.100.6\oks\Офис\1.1. Корректировка мебели по отделам\Стол бетина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6\oks\Офис\1.1. Корректировка мебели по отделам\Стол бетина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05" cy="149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151" w:rsidRPr="00A56428" w:rsidRDefault="009A5151" w:rsidP="005477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49F743" wp14:editId="209F8182">
                  <wp:extent cx="1701210" cy="1505547"/>
                  <wp:effectExtent l="0" t="0" r="0" b="0"/>
                  <wp:docPr id="10" name="Рисунок 10" descr="\\192.168.100.6\oks\Офис\1.1. Корректировка мебели по отделам\Стол бетина мрамор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0.6\oks\Офис\1.1. Корректировка мебели по отделам\Стол бетина мрамор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66" cy="151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9ED" w:rsidRPr="00A56428" w:rsidRDefault="008169B7" w:rsidP="00093732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28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564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2" w:type="dxa"/>
          </w:tcPr>
          <w:p w:rsidR="009A5151" w:rsidRDefault="00925357" w:rsidP="009A51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56428">
              <w:rPr>
                <w:rFonts w:ascii="Times New Roman" w:hAnsi="Times New Roman" w:cs="Times New Roman"/>
              </w:rPr>
              <w:t>Габаритные размеры: ширина 1</w:t>
            </w:r>
            <w:r w:rsidR="009A5151">
              <w:rPr>
                <w:rFonts w:ascii="Times New Roman" w:hAnsi="Times New Roman" w:cs="Times New Roman"/>
              </w:rPr>
              <w:t>0</w:t>
            </w:r>
            <w:r w:rsidRPr="00A56428">
              <w:rPr>
                <w:rFonts w:ascii="Times New Roman" w:hAnsi="Times New Roman" w:cs="Times New Roman"/>
              </w:rPr>
              <w:t>00 мм</w:t>
            </w:r>
            <w:r w:rsidR="009A5151">
              <w:rPr>
                <w:rFonts w:ascii="Times New Roman" w:hAnsi="Times New Roman" w:cs="Times New Roman"/>
              </w:rPr>
              <w:t xml:space="preserve">, длина 1000 м, высота 750 мм, Тип - стол раскладной. </w:t>
            </w:r>
          </w:p>
          <w:p w:rsidR="009A5151" w:rsidRDefault="009A5151" w:rsidP="009A51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стола в разложенном виде 1300 мм, </w:t>
            </w:r>
          </w:p>
          <w:p w:rsidR="009A5151" w:rsidRDefault="009A5151" w:rsidP="009A51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 – металл, материал ножек – металл, материал столешницы ЛДСП, форма столешницы – круглая, форма торца с изгибом, поверхность матовая. Тип опоры – 4 ножки</w:t>
            </w:r>
          </w:p>
          <w:p w:rsidR="009A5151" w:rsidRDefault="009A5151" w:rsidP="009A51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A5151" w:rsidRDefault="009A5151" w:rsidP="009A51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925357" w:rsidRPr="00A56428">
              <w:rPr>
                <w:rFonts w:ascii="Times New Roman" w:hAnsi="Times New Roman" w:cs="Times New Roman"/>
              </w:rPr>
              <w:t xml:space="preserve">: </w:t>
            </w:r>
          </w:p>
          <w:p w:rsidR="009A5151" w:rsidRDefault="009A5151" w:rsidP="009A51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            – 3 шт.</w:t>
            </w:r>
          </w:p>
          <w:p w:rsidR="00ED49ED" w:rsidRPr="00A56428" w:rsidRDefault="009A5151" w:rsidP="009A5151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Белый мрамор  – 2 шт.</w:t>
            </w:r>
            <w:r w:rsidR="00925357" w:rsidRPr="00A564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ED49ED" w:rsidRPr="00A56428" w:rsidRDefault="009A5151" w:rsidP="00180C8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49ED" w:rsidRPr="00A5642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ED49ED" w:rsidRPr="003C5785" w:rsidTr="00A56428">
        <w:tc>
          <w:tcPr>
            <w:tcW w:w="675" w:type="dxa"/>
            <w:shd w:val="clear" w:color="auto" w:fill="auto"/>
          </w:tcPr>
          <w:p w:rsidR="00ED49ED" w:rsidRPr="00A56428" w:rsidRDefault="009A5151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ED49ED" w:rsidRPr="00A56428" w:rsidRDefault="009A5151" w:rsidP="004D3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EBC">
              <w:rPr>
                <w:rFonts w:ascii="Times New Roman" w:hAnsi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полубарные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велюр черный с кантом, цвет</w:t>
            </w:r>
            <w:r w:rsidRPr="00CE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черный с белым кантом </w:t>
            </w:r>
            <w:r w:rsidRPr="00CE5EBC">
              <w:rPr>
                <w:rFonts w:ascii="Times New Roman" w:hAnsi="Times New Roman"/>
                <w:sz w:val="24"/>
                <w:szCs w:val="24"/>
              </w:rPr>
              <w:t>либо аналог</w:t>
            </w:r>
            <w:r w:rsidR="00CB6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97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382C99" wp14:editId="6013B149">
                  <wp:extent cx="1360968" cy="2387886"/>
                  <wp:effectExtent l="0" t="0" r="0" b="0"/>
                  <wp:docPr id="11" name="Рисунок 11" descr="\\192.168.100.6\oks\Офис\1.1. Корректировка мебели по отделам\Стул Адальо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0.6\oks\Офис\1.1. Корректировка мебели по отделам\Стул Адальо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35" cy="239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tbl>
            <w:tblPr>
              <w:tblW w:w="374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2"/>
            </w:tblGrid>
            <w:tr w:rsidR="00CB697E" w:rsidRPr="00CB697E" w:rsidTr="000A48EF"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65" w:type="dxa"/>
                    <w:left w:w="240" w:type="dxa"/>
                    <w:bottom w:w="135" w:type="dxa"/>
                    <w:right w:w="240" w:type="dxa"/>
                  </w:tcMar>
                  <w:vAlign w:val="center"/>
                  <w:hideMark/>
                </w:tcPr>
                <w:p w:rsidR="000A48EF" w:rsidRDefault="000A48EF" w:rsidP="00FB2546">
                  <w:pPr>
                    <w:spacing w:after="0" w:line="240" w:lineRule="auto"/>
                    <w:ind w:left="-184" w:right="-240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CB697E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lastRenderedPageBreak/>
                    <w:t>Ширина стула</w:t>
                  </w:r>
                  <w:r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не менее 47 см</w:t>
                  </w:r>
                </w:p>
                <w:p w:rsidR="00B424A0" w:rsidRDefault="00CB697E" w:rsidP="00FB2546">
                  <w:pPr>
                    <w:spacing w:after="0" w:line="240" w:lineRule="auto"/>
                    <w:ind w:left="-184" w:right="-240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CB697E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Ширина сиденья</w:t>
                  </w:r>
                  <w:r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не менее 42,5</w:t>
                  </w:r>
                  <w:r w:rsidR="00FB2546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см</w:t>
                  </w:r>
                </w:p>
                <w:p w:rsidR="00B424A0" w:rsidRDefault="00B424A0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CB697E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lastRenderedPageBreak/>
                    <w:t>Глубина стула</w:t>
                  </w:r>
                  <w:r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не менее 50 см</w:t>
                  </w:r>
                </w:p>
                <w:p w:rsidR="00B424A0" w:rsidRPr="00B424A0" w:rsidRDefault="00B424A0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Высота стула не менее  93 см</w:t>
                  </w:r>
                </w:p>
                <w:p w:rsidR="00B424A0" w:rsidRPr="00B424A0" w:rsidRDefault="00B424A0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Высота сиденья минимальная 65 см</w:t>
                  </w:r>
                </w:p>
                <w:p w:rsidR="00B424A0" w:rsidRPr="00B424A0" w:rsidRDefault="00B424A0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Материал каркаса  - металл</w:t>
                  </w:r>
                </w:p>
                <w:p w:rsidR="00B424A0" w:rsidRPr="00B424A0" w:rsidRDefault="00B424A0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Материал сиденья – велюр</w:t>
                  </w:r>
                </w:p>
                <w:p w:rsidR="00CB697E" w:rsidRPr="00CB697E" w:rsidRDefault="00B424A0" w:rsidP="00B424A0">
                  <w:pPr>
                    <w:spacing w:after="0" w:line="240" w:lineRule="auto"/>
                    <w:ind w:left="-184" w:right="-240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Цвет: черный с белым кантом</w:t>
                  </w:r>
                  <w:r w:rsidR="00CB697E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D49ED" w:rsidRPr="00A56428" w:rsidRDefault="00ED49ED" w:rsidP="0043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D49ED" w:rsidRPr="00A56428" w:rsidRDefault="00CB697E" w:rsidP="00CB69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97E">
              <w:rPr>
                <w:rFonts w:ascii="Times New Roman" w:hAnsi="Times New Roman"/>
                <w:sz w:val="24"/>
                <w:szCs w:val="24"/>
              </w:rPr>
              <w:lastRenderedPageBreak/>
              <w:t>2 шт.</w:t>
            </w:r>
          </w:p>
        </w:tc>
      </w:tr>
      <w:tr w:rsidR="00ED49ED" w:rsidRPr="003C5785" w:rsidTr="00B424A0">
        <w:trPr>
          <w:trHeight w:val="3727"/>
        </w:trPr>
        <w:tc>
          <w:tcPr>
            <w:tcW w:w="675" w:type="dxa"/>
            <w:shd w:val="clear" w:color="auto" w:fill="auto"/>
          </w:tcPr>
          <w:p w:rsidR="00ED49ED" w:rsidRPr="00A56428" w:rsidRDefault="00FB2546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8" w:type="dxa"/>
            <w:vAlign w:val="center"/>
          </w:tcPr>
          <w:p w:rsidR="00ED49ED" w:rsidRDefault="00FB2546" w:rsidP="008F51F5">
            <w:pPr>
              <w:rPr>
                <w:rFonts w:ascii="Times New Roman" w:hAnsi="Times New Roman"/>
                <w:sz w:val="24"/>
                <w:szCs w:val="24"/>
              </w:rPr>
            </w:pPr>
            <w:r w:rsidRPr="00CE5EBC">
              <w:rPr>
                <w:rFonts w:ascii="Times New Roman" w:hAnsi="Times New Roman"/>
                <w:sz w:val="24"/>
                <w:szCs w:val="24"/>
              </w:rPr>
              <w:t>Кресл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Mirsha</w:t>
            </w:r>
            <w:proofErr w:type="spellEnd"/>
            <w:r w:rsidRPr="008C0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 темно-зеленый/черный </w:t>
            </w:r>
            <w:r w:rsidRPr="00CE5EBC">
              <w:rPr>
                <w:rFonts w:ascii="Times New Roman" w:hAnsi="Times New Roman"/>
                <w:sz w:val="24"/>
                <w:szCs w:val="24"/>
              </w:rPr>
              <w:t xml:space="preserve">  либо аналог</w:t>
            </w:r>
          </w:p>
          <w:p w:rsidR="00FB2546" w:rsidRPr="00A56428" w:rsidRDefault="00FB2546" w:rsidP="008F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853733" wp14:editId="07A39F22">
                  <wp:extent cx="1786270" cy="1786270"/>
                  <wp:effectExtent l="0" t="0" r="4445" b="4445"/>
                  <wp:docPr id="1" name="Рисунок 1" descr="https://mebelmayak.ru/photo/720299/733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belmayak.ru/photo/720299/7330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71" cy="178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tbl>
            <w:tblPr>
              <w:tblW w:w="50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7"/>
            </w:tblGrid>
            <w:tr w:rsidR="00FB2546" w:rsidRPr="00CB697E" w:rsidTr="000A48EF">
              <w:trPr>
                <w:trHeight w:val="260"/>
              </w:trPr>
              <w:tc>
                <w:tcPr>
                  <w:tcW w:w="5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65" w:type="dxa"/>
                    <w:left w:w="240" w:type="dxa"/>
                    <w:bottom w:w="135" w:type="dxa"/>
                    <w:right w:w="240" w:type="dxa"/>
                  </w:tcMar>
                  <w:hideMark/>
                </w:tcPr>
                <w:p w:rsidR="00B424A0" w:rsidRDefault="00FB2546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Ширина </w:t>
                  </w:r>
                  <w:r w:rsidR="00840F04"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кресла</w:t>
                  </w: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не менее </w:t>
                  </w:r>
                  <w:r w:rsidR="00840F04"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70</w:t>
                  </w: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см</w:t>
                  </w:r>
                </w:p>
                <w:p w:rsidR="00B424A0" w:rsidRDefault="00B424A0" w:rsidP="000A48EF">
                  <w:pPr>
                    <w:spacing w:after="0" w:line="240" w:lineRule="auto"/>
                    <w:ind w:left="-184" w:right="-240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Глубина сиденья не менее 50 см</w:t>
                  </w:r>
                </w:p>
                <w:p w:rsid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Глубина кресла не менее 64 см</w:t>
                  </w:r>
                </w:p>
                <w:p w:rsidR="00B424A0" w:rsidRP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Высота кресла не менее  75 см</w:t>
                  </w:r>
                </w:p>
                <w:p w:rsidR="00B424A0" w:rsidRP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Высота сиденья минимальная 43 см</w:t>
                  </w:r>
                </w:p>
                <w:p w:rsidR="00B424A0" w:rsidRP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Материал каркаса  - массив гевеи</w:t>
                  </w:r>
                </w:p>
                <w:p w:rsidR="00B424A0" w:rsidRP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Материал обивки – велюр</w:t>
                  </w:r>
                </w:p>
                <w:p w:rsidR="00B424A0" w:rsidRP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Мягкость сиденья – </w:t>
                  </w:r>
                  <w:proofErr w:type="gramStart"/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мягкое</w:t>
                  </w:r>
                  <w:proofErr w:type="gramEnd"/>
                </w:p>
                <w:p w:rsidR="00B424A0" w:rsidRP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Мягкость спинки – мягк</w:t>
                  </w:r>
                  <w:r w:rsid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ая</w:t>
                  </w:r>
                </w:p>
                <w:p w:rsidR="00FB2546" w:rsidRPr="00B424A0" w:rsidRDefault="00B424A0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Цвет: темно-зеленый</w:t>
                  </w:r>
                  <w:r w:rsid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, ножки черные</w:t>
                  </w:r>
                  <w:r w:rsidR="00FB2546" w:rsidRP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D49ED" w:rsidRPr="00A56428" w:rsidRDefault="00ED49ED" w:rsidP="00A825A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5" w:type="dxa"/>
          </w:tcPr>
          <w:p w:rsidR="00ED49ED" w:rsidRPr="00A56428" w:rsidRDefault="00FB2546" w:rsidP="00FB2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431A79" w:rsidRPr="003C5785" w:rsidTr="000A48EF">
        <w:trPr>
          <w:trHeight w:val="5035"/>
        </w:trPr>
        <w:tc>
          <w:tcPr>
            <w:tcW w:w="675" w:type="dxa"/>
            <w:shd w:val="clear" w:color="auto" w:fill="auto"/>
          </w:tcPr>
          <w:p w:rsidR="00431A79" w:rsidRPr="00A56428" w:rsidRDefault="00FB2546" w:rsidP="008F51F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vAlign w:val="center"/>
          </w:tcPr>
          <w:p w:rsidR="00431A79" w:rsidRPr="00A56428" w:rsidRDefault="00FB2546" w:rsidP="00431A7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E5EBC">
              <w:rPr>
                <w:rFonts w:ascii="Times New Roman" w:hAnsi="Times New Roman"/>
              </w:rPr>
              <w:t>Кресл</w:t>
            </w:r>
            <w:r>
              <w:rPr>
                <w:rFonts w:ascii="Times New Roman" w:hAnsi="Times New Roman"/>
              </w:rPr>
              <w:t>а</w:t>
            </w:r>
            <w:r w:rsidRPr="00CE5E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Oskar</w:t>
            </w:r>
            <w:r>
              <w:rPr>
                <w:rFonts w:ascii="Times New Roman" w:hAnsi="Times New Roman"/>
              </w:rPr>
              <w:t xml:space="preserve"> цвет коричневый/натуральный дуб </w:t>
            </w:r>
            <w:r w:rsidRPr="00CE5EBC">
              <w:rPr>
                <w:rFonts w:ascii="Times New Roman" w:hAnsi="Times New Roman"/>
              </w:rPr>
              <w:t xml:space="preserve"> либо аналог</w:t>
            </w:r>
          </w:p>
          <w:p w:rsidR="00431A79" w:rsidRDefault="00B424A0" w:rsidP="00431A7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2B1C9BB7" wp14:editId="038E9673">
                  <wp:extent cx="1609476" cy="2137238"/>
                  <wp:effectExtent l="0" t="0" r="0" b="0"/>
                  <wp:docPr id="3" name="Рисунок 3" descr="\\192.168.100.6\oks\Офис\1.1. Корректировка мебели по отделам\Оскар 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0.6\oks\Офис\1.1. Корректировка мебели по отделам\Оскар 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86" cy="214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79" w:rsidRPr="00A56428" w:rsidRDefault="00431A79" w:rsidP="00A56428">
            <w:pPr>
              <w:pStyle w:val="Default"/>
            </w:pPr>
          </w:p>
        </w:tc>
        <w:tc>
          <w:tcPr>
            <w:tcW w:w="3992" w:type="dxa"/>
          </w:tcPr>
          <w:tbl>
            <w:tblPr>
              <w:tblW w:w="374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2"/>
            </w:tblGrid>
            <w:tr w:rsidR="00F578CE" w:rsidRPr="00CB697E" w:rsidTr="000A48EF">
              <w:trPr>
                <w:trHeight w:val="260"/>
              </w:trPr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65" w:type="dxa"/>
                    <w:left w:w="240" w:type="dxa"/>
                    <w:bottom w:w="135" w:type="dxa"/>
                    <w:right w:w="240" w:type="dxa"/>
                  </w:tcMar>
                  <w:vAlign w:val="center"/>
                  <w:hideMark/>
                </w:tcPr>
                <w:p w:rsidR="000A48EF" w:rsidRDefault="00F578CE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CB697E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Ширина </w:t>
                  </w:r>
                  <w:r w:rsid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кресла</w:t>
                  </w:r>
                  <w:r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не менее </w:t>
                  </w:r>
                  <w:r w:rsidR="00B424A0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см</w:t>
                  </w:r>
                </w:p>
                <w:p w:rsidR="000A48EF" w:rsidRDefault="000A48EF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Ширина сиденья не менее 43 см</w:t>
                  </w:r>
                </w:p>
                <w:p w:rsidR="000A48EF" w:rsidRDefault="000A48EF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Глубина кресла не менее 55 см</w:t>
                  </w:r>
                </w:p>
                <w:p w:rsidR="00F578CE" w:rsidRDefault="000A48EF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Глубина сиденья  не менее 48 см</w:t>
                  </w:r>
                </w:p>
                <w:p w:rsidR="000A48EF" w:rsidRDefault="000A48EF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Высота кресла не менее  81 см</w:t>
                  </w:r>
                </w:p>
                <w:p w:rsidR="000A48EF" w:rsidRDefault="000A48EF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Высота сиденья минимальная 45 см</w:t>
                  </w:r>
                </w:p>
                <w:p w:rsidR="000A48EF" w:rsidRDefault="000A48EF" w:rsidP="00B424A0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Материал каркаса  - металл</w:t>
                  </w:r>
                </w:p>
                <w:p w:rsidR="000A48EF" w:rsidRPr="000A48EF" w:rsidRDefault="000A48EF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Материал сиденья – велюр</w:t>
                  </w:r>
                </w:p>
                <w:p w:rsidR="000A48EF" w:rsidRPr="000A48EF" w:rsidRDefault="000A48EF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Мягкость сиденья – </w:t>
                  </w:r>
                  <w:proofErr w:type="gramStart"/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мягкое</w:t>
                  </w:r>
                  <w:proofErr w:type="gramEnd"/>
                </w:p>
                <w:p w:rsidR="000A48EF" w:rsidRDefault="000A48EF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Мягкость спинки </w:t>
                  </w:r>
                  <w:r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–</w:t>
                  </w: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 мягк</w:t>
                  </w:r>
                  <w:r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ая</w:t>
                  </w:r>
                </w:p>
                <w:p w:rsidR="000A48EF" w:rsidRPr="00CB697E" w:rsidRDefault="000A48EF" w:rsidP="000A48EF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 xml:space="preserve">Цвет: </w:t>
                  </w:r>
                  <w:proofErr w:type="gramStart"/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коричневое</w:t>
                  </w:r>
                  <w:proofErr w:type="gramEnd"/>
                  <w:r w:rsidRPr="000A48EF">
                    <w:rPr>
                      <w:rFonts w:ascii="Times New Roman" w:eastAsia="Times New Roman" w:hAnsi="Times New Roman"/>
                      <w:color w:val="393939"/>
                      <w:sz w:val="24"/>
                      <w:szCs w:val="24"/>
                      <w:lang w:eastAsia="ru-RU"/>
                    </w:rPr>
                    <w:t>, ножки темный орех</w:t>
                  </w:r>
                </w:p>
              </w:tc>
            </w:tr>
          </w:tbl>
          <w:p w:rsidR="00431A79" w:rsidRPr="00A56428" w:rsidRDefault="00431A79" w:rsidP="003507B9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1A79" w:rsidRPr="00A56428" w:rsidRDefault="00FB2546" w:rsidP="003507B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1A79" w:rsidRPr="00A5642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431A79" w:rsidRPr="00A56428" w:rsidTr="00A56428">
        <w:trPr>
          <w:trHeight w:val="1315"/>
        </w:trPr>
        <w:tc>
          <w:tcPr>
            <w:tcW w:w="675" w:type="dxa"/>
            <w:shd w:val="clear" w:color="auto" w:fill="auto"/>
          </w:tcPr>
          <w:p w:rsidR="00431A79" w:rsidRPr="00A56428" w:rsidRDefault="00FB2546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vAlign w:val="center"/>
          </w:tcPr>
          <w:p w:rsidR="00431A79" w:rsidRDefault="00FB2546" w:rsidP="0018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BC">
              <w:rPr>
                <w:rFonts w:ascii="Times New Roman" w:hAnsi="Times New Roman"/>
                <w:sz w:val="24"/>
                <w:szCs w:val="24"/>
              </w:rPr>
              <w:t>Кресл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 серый</w:t>
            </w:r>
            <w:r w:rsidRPr="00CE5EBC">
              <w:rPr>
                <w:rFonts w:ascii="Times New Roman" w:hAnsi="Times New Roman"/>
                <w:sz w:val="24"/>
                <w:szCs w:val="24"/>
              </w:rPr>
              <w:t xml:space="preserve"> либо аналог</w:t>
            </w:r>
          </w:p>
          <w:p w:rsidR="000A48EF" w:rsidRPr="00A56428" w:rsidRDefault="000A48EF" w:rsidP="00180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2E5A86" wp14:editId="5D53889D">
                  <wp:extent cx="1399311" cy="1828800"/>
                  <wp:effectExtent l="0" t="0" r="0" b="0"/>
                  <wp:docPr id="9" name="Рисунок 9" descr="\\192.168.100.6\oks\Офис\1.1. Корректировка мебели по отделам\Габел 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0.6\oks\Офис\1.1. Корректировка мебели по отделам\Габел 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59" cy="18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CB697E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lastRenderedPageBreak/>
              <w:t xml:space="preserve">Ширина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кресла не менее 58 см</w:t>
            </w:r>
          </w:p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Ширина сиденья не менее 4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2,5</w:t>
            </w: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см</w:t>
            </w:r>
          </w:p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Глубина кресла не менее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60</w:t>
            </w: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см</w:t>
            </w:r>
          </w:p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Глубина сиденья  не менее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46</w:t>
            </w: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см</w:t>
            </w:r>
          </w:p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Высота кресла не менее  8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0</w:t>
            </w: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см</w:t>
            </w:r>
          </w:p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lastRenderedPageBreak/>
              <w:t>Высота сиденья минимальная 4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8</w:t>
            </w: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см</w:t>
            </w:r>
          </w:p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Материал каркаса  - металл</w:t>
            </w:r>
          </w:p>
          <w:p w:rsidR="000A48EF" w:rsidRP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Материал сиденья –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рогожка</w:t>
            </w:r>
          </w:p>
          <w:p w:rsidR="000A48EF" w:rsidRP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Мягкость сиденья – </w:t>
            </w:r>
            <w:proofErr w:type="gramStart"/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мягкое</w:t>
            </w:r>
            <w:proofErr w:type="gramEnd"/>
          </w:p>
          <w:p w:rsidR="000A48EF" w:rsidRDefault="000A48EF" w:rsidP="000A48EF">
            <w:pPr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Мягкость спинки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–</w:t>
            </w: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 мягк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ая</w:t>
            </w:r>
          </w:p>
          <w:p w:rsidR="00431A79" w:rsidRPr="00A56428" w:rsidRDefault="000A48EF" w:rsidP="000A48EF">
            <w:pPr>
              <w:ind w:left="198" w:hanging="142"/>
              <w:rPr>
                <w:rFonts w:ascii="Times New Roman" w:hAnsi="Times New Roman"/>
                <w:sz w:val="24"/>
                <w:szCs w:val="24"/>
              </w:rPr>
            </w:pP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Цвет: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серый</w:t>
            </w:r>
            <w:r w:rsidRPr="000A48EF"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 xml:space="preserve">, ножки </w:t>
            </w:r>
            <w: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  <w:t>черные.</w:t>
            </w:r>
          </w:p>
        </w:tc>
        <w:tc>
          <w:tcPr>
            <w:tcW w:w="1785" w:type="dxa"/>
          </w:tcPr>
          <w:p w:rsidR="00431A79" w:rsidRPr="00FB2546" w:rsidRDefault="00FB2546" w:rsidP="00FB2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46">
              <w:rPr>
                <w:rFonts w:ascii="Times New Roman" w:hAnsi="Times New Roman"/>
                <w:sz w:val="24"/>
                <w:szCs w:val="24"/>
              </w:rPr>
              <w:lastRenderedPageBreak/>
              <w:t>4 шт.</w:t>
            </w:r>
          </w:p>
        </w:tc>
      </w:tr>
      <w:tr w:rsidR="00FB2546" w:rsidRPr="00A56428" w:rsidTr="00C67F14">
        <w:trPr>
          <w:trHeight w:val="4055"/>
        </w:trPr>
        <w:tc>
          <w:tcPr>
            <w:tcW w:w="675" w:type="dxa"/>
            <w:shd w:val="clear" w:color="auto" w:fill="auto"/>
          </w:tcPr>
          <w:p w:rsidR="00FB2546" w:rsidRPr="00A56428" w:rsidRDefault="00FB2546" w:rsidP="00E8765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8" w:type="dxa"/>
            <w:vAlign w:val="center"/>
          </w:tcPr>
          <w:p w:rsidR="00FB2546" w:rsidRDefault="00FB2546" w:rsidP="0088278C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Диван кухонный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велюр цвет серый</w:t>
            </w:r>
            <w:r w:rsidRPr="00CE5EBC">
              <w:rPr>
                <w:rFonts w:ascii="Times New Roman" w:hAnsi="Times New Roman"/>
                <w:sz w:val="24"/>
                <w:szCs w:val="24"/>
              </w:rPr>
              <w:t xml:space="preserve">  либо аналог</w:t>
            </w:r>
          </w:p>
          <w:p w:rsidR="000A48EF" w:rsidRPr="00CE5EBC" w:rsidRDefault="00C67F14" w:rsidP="00C67F14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9C205" wp14:editId="42F5105C">
                  <wp:extent cx="1679944" cy="1679944"/>
                  <wp:effectExtent l="0" t="0" r="0" b="0"/>
                  <wp:docPr id="12" name="Рисунок 12" descr="\\192.168.100.6\oks\Офис\1.1. Корректировка мебели по отделам\Бронкс д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0.6\oks\Офис\1.1. Корректировка мебели по отделам\Бронкс д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6" cy="168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C67F14" w:rsidRP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 w:rsidRPr="00C67F14"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</w:rPr>
              <w:t xml:space="preserve">дивана </w:t>
            </w:r>
            <w:r w:rsidRPr="00C67F14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153</w:t>
            </w:r>
            <w:r w:rsidRPr="00C67F14">
              <w:rPr>
                <w:rFonts w:ascii="Times New Roman" w:hAnsi="Times New Roman"/>
              </w:rPr>
              <w:t xml:space="preserve"> см</w:t>
            </w:r>
          </w:p>
          <w:p w:rsidR="00C67F14" w:rsidRP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C67F14">
              <w:rPr>
                <w:rFonts w:ascii="Times New Roman" w:hAnsi="Times New Roman"/>
              </w:rPr>
              <w:t xml:space="preserve">лубина  </w:t>
            </w:r>
            <w:r>
              <w:rPr>
                <w:rFonts w:ascii="Times New Roman" w:hAnsi="Times New Roman"/>
              </w:rPr>
              <w:t xml:space="preserve">дивана </w:t>
            </w:r>
            <w:r w:rsidRPr="00C67F14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86</w:t>
            </w:r>
            <w:r w:rsidRPr="00C67F14">
              <w:rPr>
                <w:rFonts w:ascii="Times New Roman" w:hAnsi="Times New Roman"/>
              </w:rPr>
              <w:t xml:space="preserve"> см</w:t>
            </w:r>
          </w:p>
          <w:p w:rsid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(габаритная) не менее 98 см</w:t>
            </w:r>
          </w:p>
          <w:p w:rsidR="00C67F14" w:rsidRP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 w:rsidRPr="00C67F14">
              <w:rPr>
                <w:rFonts w:ascii="Times New Roman" w:hAnsi="Times New Roman"/>
              </w:rPr>
              <w:t xml:space="preserve">Глубина сиденья  не менее </w:t>
            </w:r>
            <w:r>
              <w:rPr>
                <w:rFonts w:ascii="Times New Roman" w:hAnsi="Times New Roman"/>
              </w:rPr>
              <w:t>59</w:t>
            </w:r>
            <w:r w:rsidRPr="00C67F14">
              <w:rPr>
                <w:rFonts w:ascii="Times New Roman" w:hAnsi="Times New Roman"/>
              </w:rPr>
              <w:t xml:space="preserve"> см</w:t>
            </w:r>
          </w:p>
          <w:p w:rsidR="00C67F14" w:rsidRP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 w:rsidRPr="00C67F14">
              <w:rPr>
                <w:rFonts w:ascii="Times New Roman" w:hAnsi="Times New Roman"/>
              </w:rPr>
              <w:t xml:space="preserve">Высота сиденья </w:t>
            </w:r>
            <w:r>
              <w:rPr>
                <w:rFonts w:ascii="Times New Roman" w:hAnsi="Times New Roman"/>
              </w:rPr>
              <w:t>не менее</w:t>
            </w:r>
            <w:r w:rsidRPr="00C67F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</w:t>
            </w:r>
            <w:r w:rsidRPr="00C67F14">
              <w:rPr>
                <w:rFonts w:ascii="Times New Roman" w:hAnsi="Times New Roman"/>
              </w:rPr>
              <w:t xml:space="preserve"> см</w:t>
            </w:r>
          </w:p>
          <w:p w:rsidR="00C67F14" w:rsidRP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 w:rsidRPr="00C67F14">
              <w:rPr>
                <w:rFonts w:ascii="Times New Roman" w:hAnsi="Times New Roman"/>
              </w:rPr>
              <w:t xml:space="preserve">Материал каркаса  - </w:t>
            </w:r>
            <w:r>
              <w:rPr>
                <w:rFonts w:ascii="Times New Roman" w:hAnsi="Times New Roman"/>
              </w:rPr>
              <w:t>ЛДСП</w:t>
            </w:r>
          </w:p>
          <w:p w:rsid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 w:rsidRPr="00C67F14">
              <w:rPr>
                <w:rFonts w:ascii="Times New Roman" w:hAnsi="Times New Roman"/>
              </w:rPr>
              <w:t xml:space="preserve">Материал </w:t>
            </w:r>
            <w:r>
              <w:rPr>
                <w:rFonts w:ascii="Times New Roman" w:hAnsi="Times New Roman"/>
              </w:rPr>
              <w:t>обивка</w:t>
            </w:r>
            <w:r w:rsidRPr="00C67F1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ткань, велюр</w:t>
            </w:r>
          </w:p>
          <w:p w:rsidR="00C67F14" w:rsidRP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ножек - дерево</w:t>
            </w:r>
          </w:p>
          <w:p w:rsidR="00C67F14" w:rsidRPr="00C67F14" w:rsidRDefault="00C67F14" w:rsidP="00C67F14">
            <w:pPr>
              <w:pStyle w:val="Default"/>
              <w:jc w:val="both"/>
              <w:rPr>
                <w:rFonts w:ascii="Times New Roman" w:hAnsi="Times New Roman"/>
              </w:rPr>
            </w:pPr>
            <w:r w:rsidRPr="00C67F14">
              <w:rPr>
                <w:rFonts w:ascii="Times New Roman" w:hAnsi="Times New Roman"/>
              </w:rPr>
              <w:t xml:space="preserve">Мягкость сиденья – </w:t>
            </w:r>
            <w:proofErr w:type="gramStart"/>
            <w:r w:rsidRPr="00C67F14">
              <w:rPr>
                <w:rFonts w:ascii="Times New Roman" w:hAnsi="Times New Roman"/>
              </w:rPr>
              <w:t>мягкое</w:t>
            </w:r>
            <w:proofErr w:type="gramEnd"/>
          </w:p>
          <w:p w:rsidR="00FB2546" w:rsidRPr="00A56428" w:rsidRDefault="00C67F14" w:rsidP="00C67F14">
            <w:pPr>
              <w:pStyle w:val="Default"/>
              <w:jc w:val="both"/>
              <w:rPr>
                <w:rFonts w:ascii="Times New Roman" w:hAnsi="Times New Roman"/>
                <w:highlight w:val="yellow"/>
              </w:rPr>
            </w:pPr>
            <w:r w:rsidRPr="00C67F1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 xml:space="preserve"> обивки</w:t>
            </w:r>
            <w:r w:rsidRPr="00C67F14">
              <w:rPr>
                <w:rFonts w:ascii="Times New Roman" w:hAnsi="Times New Roman"/>
              </w:rPr>
              <w:t>: серый.</w:t>
            </w:r>
          </w:p>
        </w:tc>
        <w:tc>
          <w:tcPr>
            <w:tcW w:w="1785" w:type="dxa"/>
          </w:tcPr>
          <w:p w:rsidR="00FB2546" w:rsidRPr="00A56428" w:rsidRDefault="00FB2546" w:rsidP="00FB2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</w:tbl>
    <w:p w:rsidR="00CC19ED" w:rsidRPr="00A56428" w:rsidRDefault="00CC19ED" w:rsidP="00CC19ED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DE7" w:rsidRPr="00A56428" w:rsidRDefault="00CE2DE7" w:rsidP="00A5642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A56428">
        <w:rPr>
          <w:rFonts w:hAnsi="Times New Roman"/>
          <w:b/>
          <w:bCs/>
          <w:color w:val="000000"/>
          <w:sz w:val="24"/>
          <w:szCs w:val="24"/>
        </w:rPr>
        <w:t xml:space="preserve">6. </w:t>
      </w:r>
      <w:r w:rsidRPr="00A56428">
        <w:rPr>
          <w:rFonts w:hAnsi="Times New Roman"/>
          <w:b/>
          <w:bCs/>
          <w:color w:val="000000"/>
          <w:sz w:val="24"/>
          <w:szCs w:val="24"/>
        </w:rPr>
        <w:t>Требования</w:t>
      </w:r>
      <w:r w:rsidRPr="00A5642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b/>
          <w:bCs/>
          <w:color w:val="000000"/>
          <w:sz w:val="24"/>
          <w:szCs w:val="24"/>
        </w:rPr>
        <w:t>к</w:t>
      </w:r>
      <w:r w:rsidRPr="00A5642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b/>
          <w:bCs/>
          <w:color w:val="000000"/>
          <w:sz w:val="24"/>
          <w:szCs w:val="24"/>
        </w:rPr>
        <w:t>качеству</w:t>
      </w:r>
      <w:r w:rsidRPr="00A5642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b/>
          <w:bCs/>
          <w:color w:val="000000"/>
          <w:sz w:val="24"/>
          <w:szCs w:val="24"/>
        </w:rPr>
        <w:t>поставляемого</w:t>
      </w:r>
      <w:r w:rsidRPr="00A5642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b/>
          <w:bCs/>
          <w:color w:val="000000"/>
          <w:sz w:val="24"/>
          <w:szCs w:val="24"/>
        </w:rPr>
        <w:t>товара</w:t>
      </w:r>
    </w:p>
    <w:p w:rsidR="00CE2DE7" w:rsidRPr="00A56428" w:rsidRDefault="00CE2DE7" w:rsidP="00A56428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A56428">
        <w:rPr>
          <w:rFonts w:hAnsi="Times New Roman"/>
          <w:color w:val="000000"/>
          <w:sz w:val="24"/>
          <w:szCs w:val="24"/>
        </w:rPr>
        <w:t xml:space="preserve">1. </w:t>
      </w:r>
      <w:r w:rsidRPr="00A56428">
        <w:rPr>
          <w:rFonts w:hAnsi="Times New Roman"/>
          <w:color w:val="000000"/>
          <w:sz w:val="24"/>
          <w:szCs w:val="24"/>
        </w:rPr>
        <w:t>Качество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поставляемого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товара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должно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соответствовать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нормам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и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правилам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техники безопасности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санитарно</w:t>
      </w:r>
      <w:r w:rsidRPr="00A56428">
        <w:rPr>
          <w:rFonts w:hAnsi="Times New Roman"/>
          <w:color w:val="000000"/>
          <w:sz w:val="24"/>
          <w:szCs w:val="24"/>
        </w:rPr>
        <w:t>-</w:t>
      </w:r>
      <w:r w:rsidRPr="00A56428">
        <w:rPr>
          <w:rFonts w:hAnsi="Times New Roman"/>
          <w:color w:val="000000"/>
          <w:sz w:val="24"/>
          <w:szCs w:val="24"/>
        </w:rPr>
        <w:t>гигиеническим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экологическим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требованиям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подтверждаться сертификатами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соответствия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или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иными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документами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о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качестве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товара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отвечающими требованиям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действующего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законодательства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Российской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Федерации</w:t>
      </w:r>
      <w:r w:rsidRPr="00A56428">
        <w:rPr>
          <w:rFonts w:hAnsi="Times New Roman"/>
          <w:color w:val="000000"/>
          <w:sz w:val="24"/>
          <w:szCs w:val="24"/>
        </w:rPr>
        <w:t>.</w:t>
      </w:r>
    </w:p>
    <w:p w:rsidR="00CE2DE7" w:rsidRPr="00A56428" w:rsidRDefault="00CE2DE7" w:rsidP="00A56428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A56428">
        <w:rPr>
          <w:rFonts w:hAnsi="Times New Roman"/>
          <w:color w:val="000000"/>
          <w:sz w:val="24"/>
          <w:szCs w:val="24"/>
        </w:rPr>
        <w:t xml:space="preserve">2. </w:t>
      </w:r>
      <w:proofErr w:type="gramStart"/>
      <w:r w:rsidRPr="00A56428">
        <w:rPr>
          <w:rFonts w:hAnsi="Times New Roman"/>
          <w:color w:val="000000"/>
          <w:sz w:val="24"/>
          <w:szCs w:val="24"/>
        </w:rPr>
        <w:t>Поставляемый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товар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должен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быть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новым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товаром</w:t>
      </w:r>
      <w:r w:rsidRPr="00A56428">
        <w:rPr>
          <w:rFonts w:hAnsi="Times New Roman"/>
          <w:color w:val="000000"/>
          <w:sz w:val="24"/>
          <w:szCs w:val="24"/>
        </w:rPr>
        <w:t xml:space="preserve"> (</w:t>
      </w:r>
      <w:r w:rsidRPr="00A56428">
        <w:rPr>
          <w:rFonts w:hAnsi="Times New Roman"/>
          <w:color w:val="000000"/>
          <w:sz w:val="24"/>
          <w:szCs w:val="24"/>
        </w:rPr>
        <w:t>товаром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который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не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был</w:t>
      </w:r>
      <w:r w:rsidRPr="00A56428">
        <w:rPr>
          <w:sz w:val="24"/>
          <w:szCs w:val="24"/>
        </w:rPr>
        <w:br/>
      </w:r>
      <w:r w:rsidRPr="00A56428">
        <w:rPr>
          <w:rFonts w:hAnsi="Times New Roman"/>
          <w:color w:val="000000"/>
          <w:sz w:val="24"/>
          <w:szCs w:val="24"/>
        </w:rPr>
        <w:t>в употреблении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в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ремонте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в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</w:t>
      </w:r>
      <w:r w:rsidRPr="00A56428">
        <w:rPr>
          <w:rFonts w:hAnsi="Times New Roman"/>
          <w:color w:val="000000"/>
          <w:sz w:val="24"/>
          <w:szCs w:val="24"/>
        </w:rPr>
        <w:t xml:space="preserve">. </w:t>
      </w:r>
      <w:r w:rsidRPr="00A56428">
        <w:rPr>
          <w:rFonts w:hAnsi="Times New Roman"/>
          <w:color w:val="000000"/>
          <w:sz w:val="24"/>
          <w:szCs w:val="24"/>
        </w:rPr>
        <w:t>ч</w:t>
      </w:r>
      <w:r w:rsidRPr="00A56428">
        <w:rPr>
          <w:rFonts w:hAnsi="Times New Roman"/>
          <w:color w:val="000000"/>
          <w:sz w:val="24"/>
          <w:szCs w:val="24"/>
        </w:rPr>
        <w:t xml:space="preserve">. </w:t>
      </w:r>
      <w:r w:rsidRPr="00A56428">
        <w:rPr>
          <w:rFonts w:hAnsi="Times New Roman"/>
          <w:color w:val="000000"/>
          <w:sz w:val="24"/>
          <w:szCs w:val="24"/>
        </w:rPr>
        <w:t>который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не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был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восстановлен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у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которого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не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была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осуществлена замена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составных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частей</w:t>
      </w:r>
      <w:r w:rsidRPr="00A56428">
        <w:rPr>
          <w:rFonts w:hAnsi="Times New Roman"/>
          <w:color w:val="000000"/>
          <w:sz w:val="24"/>
          <w:szCs w:val="24"/>
        </w:rPr>
        <w:t xml:space="preserve">, </w:t>
      </w:r>
      <w:r w:rsidRPr="00A56428">
        <w:rPr>
          <w:rFonts w:hAnsi="Times New Roman"/>
          <w:color w:val="000000"/>
          <w:sz w:val="24"/>
          <w:szCs w:val="24"/>
        </w:rPr>
        <w:t>не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были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восстановлены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потребительские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свойства</w:t>
      </w:r>
      <w:r w:rsidRPr="00A56428">
        <w:rPr>
          <w:rFonts w:hAnsi="Times New Roman"/>
          <w:color w:val="000000"/>
          <w:sz w:val="24"/>
          <w:szCs w:val="24"/>
        </w:rPr>
        <w:t>).</w:t>
      </w:r>
      <w:proofErr w:type="gramEnd"/>
    </w:p>
    <w:p w:rsidR="00CE2DE7" w:rsidRPr="003B05BF" w:rsidRDefault="00CE2DE7" w:rsidP="00A56428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A56428">
        <w:rPr>
          <w:rFonts w:hAnsi="Times New Roman"/>
          <w:color w:val="000000"/>
          <w:sz w:val="24"/>
          <w:szCs w:val="24"/>
        </w:rPr>
        <w:t xml:space="preserve">3. </w:t>
      </w:r>
      <w:r w:rsidRPr="00A56428">
        <w:rPr>
          <w:rFonts w:hAnsi="Times New Roman"/>
          <w:color w:val="000000"/>
          <w:sz w:val="24"/>
          <w:szCs w:val="24"/>
        </w:rPr>
        <w:t>Весь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товар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должен</w:t>
      </w:r>
      <w:r w:rsidRPr="00A56428">
        <w:rPr>
          <w:rFonts w:hAnsi="Times New Roman"/>
          <w:color w:val="000000"/>
          <w:sz w:val="24"/>
          <w:szCs w:val="24"/>
        </w:rPr>
        <w:t xml:space="preserve"> </w:t>
      </w:r>
      <w:r w:rsidRPr="00A56428">
        <w:rPr>
          <w:rFonts w:hAnsi="Times New Roman"/>
          <w:color w:val="000000"/>
          <w:sz w:val="24"/>
          <w:szCs w:val="24"/>
        </w:rPr>
        <w:t>сопровождаться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документами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подтверждающими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качество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безопасность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для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здоровья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жизни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действующие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сертификаты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декларации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соответствия</w:t>
      </w:r>
      <w:r w:rsidRPr="003B05BF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оформленные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требованиями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законодательства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B05BF" w:rsidRDefault="00CE2DE7" w:rsidP="00A56428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4. </w:t>
      </w:r>
      <w:r w:rsidRPr="003B05BF">
        <w:rPr>
          <w:rFonts w:hAnsi="Times New Roman"/>
          <w:color w:val="000000"/>
          <w:sz w:val="24"/>
          <w:szCs w:val="24"/>
        </w:rPr>
        <w:t>Поставляемый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должен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упакован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действующим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законодательством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РФ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учетом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специфических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свойств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особенностей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для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сохранности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транспортировке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хранении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B05BF" w:rsidRDefault="00CE2DE7" w:rsidP="00A56428">
      <w:pPr>
        <w:spacing w:after="0" w:line="240" w:lineRule="auto"/>
        <w:jc w:val="center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7.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Требования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к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поставке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товара</w:t>
      </w:r>
    </w:p>
    <w:p w:rsidR="00CE2DE7" w:rsidRPr="003B05BF" w:rsidRDefault="00CE2DE7" w:rsidP="00A56428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1. </w:t>
      </w:r>
      <w:r w:rsidRPr="003B05BF">
        <w:rPr>
          <w:rFonts w:hAnsi="Times New Roman"/>
          <w:color w:val="000000"/>
          <w:sz w:val="24"/>
          <w:szCs w:val="24"/>
        </w:rPr>
        <w:t>Поставщик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обязан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уведомить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заказчика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точном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времени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дате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поставки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Default="00CE2DE7" w:rsidP="00A56428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2. </w:t>
      </w:r>
      <w:r w:rsidRPr="003B05BF">
        <w:rPr>
          <w:rFonts w:hAnsi="Times New Roman"/>
          <w:color w:val="000000"/>
          <w:sz w:val="24"/>
          <w:szCs w:val="24"/>
        </w:rPr>
        <w:t>Поставщик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своими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силами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свой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счет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производит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доставку</w:t>
      </w:r>
      <w:r>
        <w:rPr>
          <w:rFonts w:hAnsi="Times New Roman"/>
          <w:color w:val="000000"/>
          <w:sz w:val="24"/>
          <w:szCs w:val="24"/>
        </w:rPr>
        <w:t>.</w:t>
      </w:r>
    </w:p>
    <w:p w:rsidR="00C67F14" w:rsidRDefault="00C67F14" w:rsidP="00A56428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C67F14" w:rsidRDefault="00C67F14" w:rsidP="00A56428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C67F14" w:rsidRDefault="00C67F14" w:rsidP="00A56428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CE2DE7" w:rsidRPr="003B05BF" w:rsidRDefault="00CE2DE7" w:rsidP="00A56428">
      <w:pPr>
        <w:spacing w:after="0" w:line="240" w:lineRule="auto"/>
        <w:jc w:val="center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Требования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к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гарантийным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обязательствам</w:t>
      </w:r>
    </w:p>
    <w:p w:rsidR="00CE2DE7" w:rsidRPr="003B05BF" w:rsidRDefault="00CE2DE7" w:rsidP="00A56428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1. </w:t>
      </w:r>
      <w:r w:rsidRPr="003B05BF">
        <w:rPr>
          <w:rFonts w:hAnsi="Times New Roman"/>
          <w:color w:val="000000"/>
          <w:sz w:val="24"/>
          <w:szCs w:val="24"/>
        </w:rPr>
        <w:t>Поставщик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обязуется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выполнять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гарантийное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обслуживание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поставляемых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товаров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без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дополнительных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расходов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стороны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заказчика</w:t>
      </w:r>
      <w:r w:rsidRPr="003B05BF">
        <w:rPr>
          <w:rFonts w:hAnsi="Times New Roman"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color w:val="000000"/>
          <w:sz w:val="24"/>
          <w:szCs w:val="24"/>
        </w:rPr>
        <w:t>Под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гарантийным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обслуживанием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подразумевается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замена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поставляемого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обнаружении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брака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70833" w:rsidRDefault="00CE2DE7" w:rsidP="00A56428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2. </w:t>
      </w:r>
      <w:r w:rsidRPr="003B05BF">
        <w:rPr>
          <w:rFonts w:hAnsi="Times New Roman"/>
          <w:color w:val="000000"/>
          <w:sz w:val="24"/>
          <w:szCs w:val="24"/>
        </w:rPr>
        <w:t>Гарантийный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срок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устанавливается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производителем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менее</w:t>
      </w:r>
      <w:r>
        <w:rPr>
          <w:rFonts w:hAnsi="Times New Roman"/>
          <w:color w:val="000000"/>
          <w:sz w:val="24"/>
          <w:szCs w:val="24"/>
        </w:rPr>
        <w:t xml:space="preserve"> 24 </w:t>
      </w:r>
      <w:r>
        <w:rPr>
          <w:rFonts w:hAnsi="Times New Roman"/>
          <w:color w:val="000000"/>
          <w:sz w:val="24"/>
          <w:szCs w:val="24"/>
        </w:rPr>
        <w:t>месяцев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подписания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актив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выполненных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B05BF" w:rsidRDefault="00CE2DE7" w:rsidP="00A5642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9.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Место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поставки</w:t>
      </w:r>
    </w:p>
    <w:p w:rsidR="00CE2DE7" w:rsidRPr="003B05BF" w:rsidRDefault="00CE2DE7" w:rsidP="00A56428">
      <w:pPr>
        <w:spacing w:after="0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>Поставщик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поставляет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мебель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адресу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город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Губкинский</w:t>
      </w:r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мкр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6, </w:t>
      </w:r>
      <w:r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. 4.</w:t>
      </w:r>
    </w:p>
    <w:p w:rsidR="00CE2DE7" w:rsidRPr="003B05BF" w:rsidRDefault="00CE2DE7" w:rsidP="00A5642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>1</w:t>
      </w:r>
      <w:r>
        <w:rPr>
          <w:rFonts w:hAnsi="Times New Roman"/>
          <w:b/>
          <w:bCs/>
          <w:color w:val="000000"/>
          <w:sz w:val="24"/>
          <w:szCs w:val="24"/>
        </w:rPr>
        <w:t>0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Срок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поставки</w:t>
      </w:r>
    </w:p>
    <w:p w:rsidR="00CE2DE7" w:rsidRDefault="00CE2DE7" w:rsidP="00A56428">
      <w:pPr>
        <w:spacing w:after="0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>Срок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поставки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–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FB2546">
        <w:rPr>
          <w:rFonts w:hAnsi="Times New Roman"/>
          <w:color w:val="000000"/>
          <w:sz w:val="24"/>
          <w:szCs w:val="24"/>
        </w:rPr>
        <w:t>20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FB2546">
        <w:rPr>
          <w:rFonts w:hAnsi="Times New Roman"/>
          <w:color w:val="000000"/>
          <w:sz w:val="24"/>
          <w:szCs w:val="24"/>
        </w:rPr>
        <w:t>мая</w:t>
      </w:r>
      <w:r>
        <w:rPr>
          <w:rFonts w:hAnsi="Times New Roman"/>
          <w:color w:val="000000"/>
          <w:sz w:val="24"/>
          <w:szCs w:val="24"/>
        </w:rPr>
        <w:t xml:space="preserve"> 2023 </w:t>
      </w:r>
      <w:r>
        <w:rPr>
          <w:rFonts w:hAnsi="Times New Roman"/>
          <w:color w:val="000000"/>
          <w:sz w:val="24"/>
          <w:szCs w:val="24"/>
        </w:rPr>
        <w:t>года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Подготовил</w:t>
      </w:r>
      <w:r>
        <w:rPr>
          <w:rFonts w:hAnsi="Times New Roman"/>
          <w:color w:val="000000"/>
          <w:sz w:val="24"/>
          <w:szCs w:val="24"/>
        </w:rPr>
        <w:t>: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Начальник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ОКС</w:t>
      </w:r>
      <w:r>
        <w:rPr>
          <w:rFonts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hAnsi="Times New Roman"/>
          <w:color w:val="000000"/>
          <w:sz w:val="24"/>
          <w:szCs w:val="24"/>
        </w:rPr>
        <w:t>Амельченко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Согласовано</w:t>
      </w:r>
      <w:r>
        <w:rPr>
          <w:rFonts w:hAnsi="Times New Roman"/>
          <w:color w:val="000000"/>
          <w:sz w:val="24"/>
          <w:szCs w:val="24"/>
        </w:rPr>
        <w:t>: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Заместитель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строительству</w:t>
      </w:r>
      <w:r>
        <w:rPr>
          <w:rFonts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hAnsi="Times New Roman"/>
          <w:color w:val="000000"/>
          <w:sz w:val="24"/>
          <w:szCs w:val="24"/>
        </w:rPr>
        <w:t>Дьяченко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</w:p>
    <w:p w:rsidR="00CE2DE7" w:rsidRPr="00370833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Заместитель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вопросам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</w:p>
    <w:p w:rsidR="00CC19ED" w:rsidRPr="00CC19ED" w:rsidRDefault="00CE2DE7" w:rsidP="00A56428">
      <w:pPr>
        <w:rPr>
          <w:rFonts w:ascii="Times New Roman" w:eastAsiaTheme="minorHAnsi" w:hAnsi="Times New Roman"/>
          <w:b/>
          <w:bCs/>
          <w:sz w:val="24"/>
          <w:szCs w:val="24"/>
          <w:highlight w:val="yellow"/>
        </w:rPr>
      </w:pPr>
      <w:r>
        <w:rPr>
          <w:rFonts w:hAnsi="Times New Roman"/>
          <w:color w:val="000000"/>
          <w:sz w:val="24"/>
          <w:szCs w:val="24"/>
        </w:rPr>
        <w:t>начальник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СМТО</w:t>
      </w:r>
      <w:r>
        <w:rPr>
          <w:rFonts w:hAnsi="Times New Roman"/>
          <w:color w:val="000000"/>
          <w:sz w:val="24"/>
          <w:szCs w:val="24"/>
        </w:rPr>
        <w:t xml:space="preserve">                   </w:t>
      </w:r>
      <w:r w:rsidRPr="00485BF4">
        <w:rPr>
          <w:rFonts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hAnsi="Times New Roman"/>
          <w:color w:val="000000"/>
          <w:sz w:val="24"/>
          <w:szCs w:val="24"/>
        </w:rPr>
        <w:t>Шевченко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</w:p>
    <w:sectPr w:rsidR="00CC19ED" w:rsidRPr="00CC19ED" w:rsidSect="00EF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7"/>
    <w:rsid w:val="0004041B"/>
    <w:rsid w:val="00074B01"/>
    <w:rsid w:val="00087440"/>
    <w:rsid w:val="00091D39"/>
    <w:rsid w:val="00093732"/>
    <w:rsid w:val="000A48EF"/>
    <w:rsid w:val="000A691D"/>
    <w:rsid w:val="000D147F"/>
    <w:rsid w:val="00117DFA"/>
    <w:rsid w:val="00150683"/>
    <w:rsid w:val="00180C89"/>
    <w:rsid w:val="001E1663"/>
    <w:rsid w:val="00226DCF"/>
    <w:rsid w:val="0029386B"/>
    <w:rsid w:val="002C2BF1"/>
    <w:rsid w:val="003C5785"/>
    <w:rsid w:val="00431A79"/>
    <w:rsid w:val="004336C1"/>
    <w:rsid w:val="00433B1F"/>
    <w:rsid w:val="004461B0"/>
    <w:rsid w:val="0044690C"/>
    <w:rsid w:val="00451F1A"/>
    <w:rsid w:val="00464B91"/>
    <w:rsid w:val="00484179"/>
    <w:rsid w:val="004B2772"/>
    <w:rsid w:val="004C056D"/>
    <w:rsid w:val="004D3A58"/>
    <w:rsid w:val="004D5B9E"/>
    <w:rsid w:val="004E4BDB"/>
    <w:rsid w:val="00507904"/>
    <w:rsid w:val="00546A08"/>
    <w:rsid w:val="005477BE"/>
    <w:rsid w:val="00554A06"/>
    <w:rsid w:val="00564434"/>
    <w:rsid w:val="005C39A6"/>
    <w:rsid w:val="005C7571"/>
    <w:rsid w:val="0062297F"/>
    <w:rsid w:val="00665D75"/>
    <w:rsid w:val="0067621E"/>
    <w:rsid w:val="006C3458"/>
    <w:rsid w:val="007103E7"/>
    <w:rsid w:val="00772EE6"/>
    <w:rsid w:val="0077672E"/>
    <w:rsid w:val="007838DB"/>
    <w:rsid w:val="007D682D"/>
    <w:rsid w:val="007E0A18"/>
    <w:rsid w:val="008169B7"/>
    <w:rsid w:val="008174C1"/>
    <w:rsid w:val="00840F04"/>
    <w:rsid w:val="008B7986"/>
    <w:rsid w:val="008F51F5"/>
    <w:rsid w:val="00901402"/>
    <w:rsid w:val="00925357"/>
    <w:rsid w:val="0093135C"/>
    <w:rsid w:val="00943FAB"/>
    <w:rsid w:val="009872B2"/>
    <w:rsid w:val="009A5151"/>
    <w:rsid w:val="009C24D9"/>
    <w:rsid w:val="009D3279"/>
    <w:rsid w:val="009F046D"/>
    <w:rsid w:val="00A175A1"/>
    <w:rsid w:val="00A56428"/>
    <w:rsid w:val="00A825AE"/>
    <w:rsid w:val="00AB40F2"/>
    <w:rsid w:val="00AD4A8E"/>
    <w:rsid w:val="00AE64F0"/>
    <w:rsid w:val="00B16094"/>
    <w:rsid w:val="00B424A0"/>
    <w:rsid w:val="00B64B3D"/>
    <w:rsid w:val="00B94B8C"/>
    <w:rsid w:val="00BA4C54"/>
    <w:rsid w:val="00BB68A4"/>
    <w:rsid w:val="00BE44CB"/>
    <w:rsid w:val="00C678C1"/>
    <w:rsid w:val="00C67F14"/>
    <w:rsid w:val="00C8138F"/>
    <w:rsid w:val="00CB697E"/>
    <w:rsid w:val="00CB70B5"/>
    <w:rsid w:val="00CC19ED"/>
    <w:rsid w:val="00CE2DE7"/>
    <w:rsid w:val="00D020AE"/>
    <w:rsid w:val="00D33AAA"/>
    <w:rsid w:val="00D33C9A"/>
    <w:rsid w:val="00D824BC"/>
    <w:rsid w:val="00D92736"/>
    <w:rsid w:val="00DB57AC"/>
    <w:rsid w:val="00DC0388"/>
    <w:rsid w:val="00DF4D09"/>
    <w:rsid w:val="00E03AF0"/>
    <w:rsid w:val="00E106B3"/>
    <w:rsid w:val="00E177BF"/>
    <w:rsid w:val="00E17EA5"/>
    <w:rsid w:val="00E87651"/>
    <w:rsid w:val="00EC390F"/>
    <w:rsid w:val="00ED49ED"/>
    <w:rsid w:val="00EE1066"/>
    <w:rsid w:val="00EF0471"/>
    <w:rsid w:val="00F042C1"/>
    <w:rsid w:val="00F578CE"/>
    <w:rsid w:val="00FB0DC7"/>
    <w:rsid w:val="00FB2546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B6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4"/>
    <w:uiPriority w:val="34"/>
    <w:qFormat/>
    <w:rsid w:val="00CB7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3"/>
    <w:uiPriority w:val="34"/>
    <w:locked/>
    <w:rsid w:val="00CB70B5"/>
  </w:style>
  <w:style w:type="character" w:styleId="a5">
    <w:name w:val="Book Title"/>
    <w:basedOn w:val="a0"/>
    <w:uiPriority w:val="33"/>
    <w:qFormat/>
    <w:rsid w:val="00CB70B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CB70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B70B5"/>
  </w:style>
  <w:style w:type="table" w:styleId="a8">
    <w:name w:val="Table Grid"/>
    <w:basedOn w:val="a1"/>
    <w:uiPriority w:val="39"/>
    <w:rsid w:val="00CB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9F046D"/>
  </w:style>
  <w:style w:type="character" w:customStyle="1" w:styleId="i-text-lowcase">
    <w:name w:val="i-text-lowcase"/>
    <w:basedOn w:val="a0"/>
    <w:rsid w:val="008F51F5"/>
  </w:style>
  <w:style w:type="paragraph" w:styleId="a9">
    <w:name w:val="Balloon Text"/>
    <w:basedOn w:val="a"/>
    <w:link w:val="aa"/>
    <w:uiPriority w:val="99"/>
    <w:semiHidden/>
    <w:unhideWhenUsed/>
    <w:rsid w:val="004C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5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46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177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B6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B6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4"/>
    <w:uiPriority w:val="34"/>
    <w:qFormat/>
    <w:rsid w:val="00CB7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3"/>
    <w:uiPriority w:val="34"/>
    <w:locked/>
    <w:rsid w:val="00CB70B5"/>
  </w:style>
  <w:style w:type="character" w:styleId="a5">
    <w:name w:val="Book Title"/>
    <w:basedOn w:val="a0"/>
    <w:uiPriority w:val="33"/>
    <w:qFormat/>
    <w:rsid w:val="00CB70B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CB70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B70B5"/>
  </w:style>
  <w:style w:type="table" w:styleId="a8">
    <w:name w:val="Table Grid"/>
    <w:basedOn w:val="a1"/>
    <w:uiPriority w:val="39"/>
    <w:rsid w:val="00CB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9F046D"/>
  </w:style>
  <w:style w:type="character" w:customStyle="1" w:styleId="i-text-lowcase">
    <w:name w:val="i-text-lowcase"/>
    <w:basedOn w:val="a0"/>
    <w:rsid w:val="008F51F5"/>
  </w:style>
  <w:style w:type="paragraph" w:styleId="a9">
    <w:name w:val="Balloon Text"/>
    <w:basedOn w:val="a"/>
    <w:link w:val="aa"/>
    <w:uiPriority w:val="99"/>
    <w:semiHidden/>
    <w:unhideWhenUsed/>
    <w:rsid w:val="004C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5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46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177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B6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153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75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141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11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283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349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9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Виктор Александрович</dc:creator>
  <cp:lastModifiedBy>Юлия Викторовна</cp:lastModifiedBy>
  <cp:revision>3</cp:revision>
  <cp:lastPrinted>2021-09-07T14:12:00Z</cp:lastPrinted>
  <dcterms:created xsi:type="dcterms:W3CDTF">2023-04-25T06:26:00Z</dcterms:created>
  <dcterms:modified xsi:type="dcterms:W3CDTF">2023-04-25T06:26:00Z</dcterms:modified>
</cp:coreProperties>
</file>