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AC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BE12AC" w:rsidRPr="00082ECD" w:rsidRDefault="00BE12AC" w:rsidP="00BE12A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 бланке предприятия)</w:t>
      </w: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BE12AC" w:rsidRPr="00467A91" w:rsidRDefault="00BE12AC" w:rsidP="00BE12A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7A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467A9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E12AC" w:rsidRPr="00082ECD" w:rsidRDefault="00BE12AC" w:rsidP="00BE12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 xml:space="preserve">Председателю конкурсной комиссии </w:t>
      </w:r>
    </w:p>
    <w:p w:rsidR="00BE12AC" w:rsidRPr="00082ECD" w:rsidRDefault="00BE12AC" w:rsidP="00BE12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  <w:t xml:space="preserve"> АО «НК «Янгпур»</w:t>
      </w:r>
    </w:p>
    <w:p w:rsidR="00BE12AC" w:rsidRPr="00467A91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2AC" w:rsidRPr="00467A91" w:rsidRDefault="00BE12AC" w:rsidP="00BE1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BE12AC" w:rsidRPr="00467A91" w:rsidRDefault="00BE12AC" w:rsidP="00BE1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2AC" w:rsidRPr="00467A91" w:rsidRDefault="00BE12AC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зарегистрировать в качестве участника тендера на (предмет/объект тендера)</w:t>
      </w:r>
    </w:p>
    <w:p w:rsidR="00BE12AC" w:rsidRPr="00467A91" w:rsidRDefault="004906C0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906C0" w:rsidRDefault="00F349D3" w:rsidP="00F34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объекта тендера) </w:t>
      </w:r>
    </w:p>
    <w:p w:rsidR="00F349D3" w:rsidRPr="00F349D3" w:rsidRDefault="00F349D3" w:rsidP="00F34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5062"/>
        <w:gridCol w:w="3686"/>
      </w:tblGrid>
      <w:tr w:rsidR="00BB6E70" w:rsidRPr="00467A91" w:rsidTr="00092585">
        <w:tc>
          <w:tcPr>
            <w:tcW w:w="716" w:type="dxa"/>
          </w:tcPr>
          <w:p w:rsidR="00BB6E70" w:rsidRPr="00467A91" w:rsidRDefault="00BB6E70" w:rsidP="00F3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62" w:type="dxa"/>
          </w:tcPr>
          <w:p w:rsidR="00BB6E70" w:rsidRPr="00467A91" w:rsidRDefault="00BB6E70" w:rsidP="00F3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86" w:type="dxa"/>
          </w:tcPr>
          <w:p w:rsidR="00BB6E70" w:rsidRPr="00467A91" w:rsidRDefault="00BB6E70" w:rsidP="00F3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претенденте (заполняется претендентом)</w:t>
            </w:r>
          </w:p>
        </w:tc>
      </w:tr>
      <w:tr w:rsidR="00BB6E70" w:rsidRPr="00467A91" w:rsidTr="00092585">
        <w:tc>
          <w:tcPr>
            <w:tcW w:w="716" w:type="dxa"/>
            <w:vAlign w:val="center"/>
          </w:tcPr>
          <w:p w:rsidR="00BB6E70" w:rsidRPr="00467A91" w:rsidRDefault="00467A91" w:rsidP="00BF1B4A">
            <w:pPr>
              <w:spacing w:after="0" w:line="240" w:lineRule="auto"/>
              <w:ind w:left="284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2" w:type="dxa"/>
          </w:tcPr>
          <w:p w:rsidR="00BB6E70" w:rsidRPr="00467A91" w:rsidRDefault="00BB6E70" w:rsidP="000A3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</w:t>
            </w:r>
          </w:p>
        </w:tc>
        <w:tc>
          <w:tcPr>
            <w:tcW w:w="3686" w:type="dxa"/>
          </w:tcPr>
          <w:p w:rsidR="00BB6E70" w:rsidRPr="00467A91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E70" w:rsidRPr="00467A91" w:rsidTr="00092585">
        <w:tc>
          <w:tcPr>
            <w:tcW w:w="716" w:type="dxa"/>
            <w:vAlign w:val="center"/>
          </w:tcPr>
          <w:p w:rsidR="00BB6E70" w:rsidRPr="00467A91" w:rsidRDefault="00467A91" w:rsidP="00BF1B4A">
            <w:pPr>
              <w:spacing w:after="0" w:line="240" w:lineRule="auto"/>
              <w:ind w:left="284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2" w:type="dxa"/>
          </w:tcPr>
          <w:p w:rsidR="00BB6E70" w:rsidRPr="00467A91" w:rsidRDefault="00BB6E70" w:rsidP="000A3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3686" w:type="dxa"/>
          </w:tcPr>
          <w:p w:rsidR="00BB6E70" w:rsidRPr="00467A91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E70" w:rsidRPr="00467A91" w:rsidTr="00092585">
        <w:tc>
          <w:tcPr>
            <w:tcW w:w="716" w:type="dxa"/>
            <w:vAlign w:val="center"/>
          </w:tcPr>
          <w:p w:rsidR="00BB6E70" w:rsidRPr="00467A91" w:rsidRDefault="00467A91" w:rsidP="00BF1B4A">
            <w:pPr>
              <w:spacing w:after="0" w:line="240" w:lineRule="auto"/>
              <w:ind w:left="284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2" w:type="dxa"/>
          </w:tcPr>
          <w:p w:rsidR="00BB6E70" w:rsidRPr="00467A91" w:rsidRDefault="00BB6E70" w:rsidP="000A3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/ КПП / ОГРН</w:t>
            </w:r>
          </w:p>
        </w:tc>
        <w:tc>
          <w:tcPr>
            <w:tcW w:w="3686" w:type="dxa"/>
          </w:tcPr>
          <w:p w:rsidR="00BB6E70" w:rsidRPr="00467A91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E70" w:rsidRPr="00467A91" w:rsidTr="00092585">
        <w:tc>
          <w:tcPr>
            <w:tcW w:w="716" w:type="dxa"/>
            <w:vAlign w:val="center"/>
          </w:tcPr>
          <w:p w:rsidR="00BB6E70" w:rsidRPr="00467A91" w:rsidRDefault="00467A91" w:rsidP="00BF1B4A">
            <w:pPr>
              <w:spacing w:after="0" w:line="240" w:lineRule="auto"/>
              <w:ind w:left="284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2" w:type="dxa"/>
          </w:tcPr>
          <w:p w:rsidR="00BB6E70" w:rsidRPr="00467A91" w:rsidRDefault="00BB6E70" w:rsidP="000A3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организации, должность</w:t>
            </w:r>
          </w:p>
        </w:tc>
        <w:tc>
          <w:tcPr>
            <w:tcW w:w="3686" w:type="dxa"/>
          </w:tcPr>
          <w:p w:rsidR="00BB6E70" w:rsidRPr="00467A91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E70" w:rsidRPr="00467A91" w:rsidTr="00092585">
        <w:tc>
          <w:tcPr>
            <w:tcW w:w="716" w:type="dxa"/>
            <w:vAlign w:val="center"/>
          </w:tcPr>
          <w:p w:rsidR="00BB6E70" w:rsidRPr="00467A91" w:rsidRDefault="00467A91" w:rsidP="00BF1B4A">
            <w:pPr>
              <w:spacing w:after="0" w:line="240" w:lineRule="auto"/>
              <w:ind w:left="284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2" w:type="dxa"/>
          </w:tcPr>
          <w:p w:rsidR="00BB6E70" w:rsidRPr="00467A91" w:rsidRDefault="00BB6E70" w:rsidP="000A3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главного бухгалтера</w:t>
            </w:r>
          </w:p>
        </w:tc>
        <w:tc>
          <w:tcPr>
            <w:tcW w:w="3686" w:type="dxa"/>
          </w:tcPr>
          <w:p w:rsidR="00BB6E70" w:rsidRPr="00467A91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E70" w:rsidRPr="00467A91" w:rsidTr="00092585">
        <w:tc>
          <w:tcPr>
            <w:tcW w:w="716" w:type="dxa"/>
            <w:vAlign w:val="center"/>
          </w:tcPr>
          <w:p w:rsidR="00BB6E70" w:rsidRPr="00467A91" w:rsidRDefault="00467A91" w:rsidP="00BF1B4A">
            <w:pPr>
              <w:spacing w:after="0" w:line="240" w:lineRule="auto"/>
              <w:ind w:left="284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2" w:type="dxa"/>
          </w:tcPr>
          <w:p w:rsidR="00BB6E70" w:rsidRPr="00467A91" w:rsidRDefault="00BB6E70" w:rsidP="000A3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</w:t>
            </w:r>
          </w:p>
        </w:tc>
        <w:tc>
          <w:tcPr>
            <w:tcW w:w="3686" w:type="dxa"/>
          </w:tcPr>
          <w:p w:rsidR="00BB6E70" w:rsidRPr="00467A91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E70" w:rsidRPr="00467A91" w:rsidTr="00092585">
        <w:tc>
          <w:tcPr>
            <w:tcW w:w="716" w:type="dxa"/>
            <w:vAlign w:val="center"/>
          </w:tcPr>
          <w:p w:rsidR="00BB6E70" w:rsidRPr="00467A91" w:rsidRDefault="00467A91" w:rsidP="00BF1B4A">
            <w:pPr>
              <w:spacing w:after="0" w:line="240" w:lineRule="auto"/>
              <w:ind w:left="284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62" w:type="dxa"/>
          </w:tcPr>
          <w:p w:rsidR="00BB6E70" w:rsidRPr="00467A91" w:rsidRDefault="00BB6E70" w:rsidP="000A3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местонахождение</w:t>
            </w:r>
          </w:p>
        </w:tc>
        <w:tc>
          <w:tcPr>
            <w:tcW w:w="3686" w:type="dxa"/>
          </w:tcPr>
          <w:p w:rsidR="00BB6E70" w:rsidRPr="00467A91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E70" w:rsidRPr="00467A91" w:rsidTr="00092585">
        <w:tc>
          <w:tcPr>
            <w:tcW w:w="716" w:type="dxa"/>
            <w:vAlign w:val="center"/>
          </w:tcPr>
          <w:p w:rsidR="00BB6E70" w:rsidRPr="00467A91" w:rsidRDefault="00467A91" w:rsidP="00BF1B4A">
            <w:pPr>
              <w:spacing w:after="0" w:line="240" w:lineRule="auto"/>
              <w:ind w:left="284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62" w:type="dxa"/>
          </w:tcPr>
          <w:p w:rsidR="00BB6E70" w:rsidRPr="00467A91" w:rsidRDefault="00BB6E70" w:rsidP="000A3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 (наименование банка, БИК, ИНН, р/с, к/с)</w:t>
            </w:r>
          </w:p>
        </w:tc>
        <w:tc>
          <w:tcPr>
            <w:tcW w:w="3686" w:type="dxa"/>
          </w:tcPr>
          <w:p w:rsidR="00BB6E70" w:rsidRPr="00467A91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E70" w:rsidRPr="00467A91" w:rsidTr="00092585">
        <w:tc>
          <w:tcPr>
            <w:tcW w:w="716" w:type="dxa"/>
            <w:vAlign w:val="center"/>
          </w:tcPr>
          <w:p w:rsidR="00BB6E70" w:rsidRPr="00467A91" w:rsidRDefault="00467A91" w:rsidP="00BF1B4A">
            <w:pPr>
              <w:spacing w:after="0" w:line="240" w:lineRule="auto"/>
              <w:ind w:left="284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62" w:type="dxa"/>
          </w:tcPr>
          <w:p w:rsidR="00BB6E70" w:rsidRPr="00467A91" w:rsidRDefault="00BB6E70" w:rsidP="000A3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 (с указанием кода страны и города, сотрудника, ответственного за участие в тендере)</w:t>
            </w:r>
          </w:p>
        </w:tc>
        <w:tc>
          <w:tcPr>
            <w:tcW w:w="3686" w:type="dxa"/>
          </w:tcPr>
          <w:p w:rsidR="00BB6E70" w:rsidRPr="00467A91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E70" w:rsidRPr="00467A91" w:rsidTr="00092585">
        <w:tc>
          <w:tcPr>
            <w:tcW w:w="716" w:type="dxa"/>
            <w:vAlign w:val="center"/>
          </w:tcPr>
          <w:p w:rsidR="00BB6E70" w:rsidRPr="00467A91" w:rsidRDefault="00467A91" w:rsidP="00BF1B4A">
            <w:pPr>
              <w:spacing w:after="0" w:line="240" w:lineRule="auto"/>
              <w:ind w:left="284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62" w:type="dxa"/>
          </w:tcPr>
          <w:p w:rsidR="00BB6E70" w:rsidRPr="00467A91" w:rsidRDefault="00BB6E70" w:rsidP="000A3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(с указанием кода страны и города)</w:t>
            </w:r>
          </w:p>
        </w:tc>
        <w:tc>
          <w:tcPr>
            <w:tcW w:w="3686" w:type="dxa"/>
          </w:tcPr>
          <w:p w:rsidR="00BB6E70" w:rsidRPr="00467A91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E70" w:rsidRPr="00467A91" w:rsidTr="00092585">
        <w:tc>
          <w:tcPr>
            <w:tcW w:w="716" w:type="dxa"/>
            <w:vAlign w:val="center"/>
          </w:tcPr>
          <w:p w:rsidR="00BB6E70" w:rsidRPr="00467A91" w:rsidRDefault="00467A91" w:rsidP="00BF1B4A">
            <w:pPr>
              <w:spacing w:after="0" w:line="240" w:lineRule="auto"/>
              <w:ind w:left="284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2" w:type="dxa"/>
          </w:tcPr>
          <w:p w:rsidR="00BB6E70" w:rsidRPr="00467A91" w:rsidRDefault="00BB6E70" w:rsidP="000A3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86" w:type="dxa"/>
          </w:tcPr>
          <w:p w:rsidR="00BB6E70" w:rsidRPr="00467A91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12AC" w:rsidRPr="00467A91" w:rsidRDefault="00BE12AC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2AC" w:rsidRPr="00467A91" w:rsidRDefault="00BE12AC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признания нашего предприятия Победителем тендера, настоящим заявлением обязуемся заключить договор в соответствии с условиями, изложенной в заявке на участие в тендере.</w:t>
      </w:r>
    </w:p>
    <w:p w:rsidR="00BE12AC" w:rsidRPr="00467A91" w:rsidRDefault="00BE12AC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2AC" w:rsidRPr="00467A91" w:rsidRDefault="00BE12AC" w:rsidP="0009258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приложении к настоящему заявлению:</w:t>
      </w:r>
    </w:p>
    <w:p w:rsidR="00BE12AC" w:rsidRPr="00467A91" w:rsidRDefault="00BE12AC" w:rsidP="00092585">
      <w:pPr>
        <w:numPr>
          <w:ilvl w:val="0"/>
          <w:numId w:val="1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цены предмета тендера с указанием порядка ее исчисления и распределения по основным видам работ, услуг; условия платежа и график платежа; гарантии; график выполнения работ и т.д.;</w:t>
      </w:r>
    </w:p>
    <w:p w:rsidR="00BE12AC" w:rsidRPr="00467A91" w:rsidRDefault="00BE12AC" w:rsidP="00092585">
      <w:pPr>
        <w:numPr>
          <w:ilvl w:val="0"/>
          <w:numId w:val="1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9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(периоды) поставки товара, выполнения работ, оказания услуг;</w:t>
      </w:r>
    </w:p>
    <w:p w:rsidR="00BE12AC" w:rsidRPr="00467A91" w:rsidRDefault="00BE12AC" w:rsidP="00092585">
      <w:pPr>
        <w:numPr>
          <w:ilvl w:val="0"/>
          <w:numId w:val="1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9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в течение которого цены на выполняемые работы, услуги, останутся неизменными;</w:t>
      </w:r>
    </w:p>
    <w:p w:rsidR="00BE12AC" w:rsidRPr="00467A91" w:rsidRDefault="00BE12AC" w:rsidP="00092585">
      <w:pPr>
        <w:numPr>
          <w:ilvl w:val="0"/>
          <w:numId w:val="1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действующих лицензий (при лицензировании соответствующих видов деятельности);</w:t>
      </w:r>
    </w:p>
    <w:p w:rsidR="00BE12AC" w:rsidRPr="00467A91" w:rsidRDefault="00BE12AC" w:rsidP="00092585">
      <w:pPr>
        <w:numPr>
          <w:ilvl w:val="0"/>
          <w:numId w:val="1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выполнении аналогичных работ (оказания услуг) за последние три года, в т. ч. и на территории ЯНАО (деловая репутация);</w:t>
      </w:r>
    </w:p>
    <w:p w:rsidR="00BE12AC" w:rsidRPr="00467A91" w:rsidRDefault="00BE12AC" w:rsidP="00092585">
      <w:pPr>
        <w:numPr>
          <w:ilvl w:val="0"/>
          <w:numId w:val="1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внесении в Единый государственный реестр юридических лиц, заверенную претендентом;</w:t>
      </w:r>
    </w:p>
    <w:p w:rsidR="00BE12AC" w:rsidRPr="00467A91" w:rsidRDefault="00BE12AC" w:rsidP="00092585">
      <w:pPr>
        <w:numPr>
          <w:ilvl w:val="0"/>
          <w:numId w:val="1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9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Бухгалтерскую отчетность (форма 1, форма 2) за предшествующий проведению тендера отчетный период.</w:t>
      </w: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                        _________________</w:t>
      </w:r>
    </w:p>
    <w:p w:rsidR="000F774E" w:rsidRDefault="00BE12AC" w:rsidP="00092585">
      <w:pPr>
        <w:spacing w:after="0" w:line="240" w:lineRule="auto"/>
      </w:pP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(должность)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</w:t>
      </w:r>
      <w:proofErr w:type="gramStart"/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Ф.И.О.)</w:t>
      </w:r>
    </w:p>
    <w:sectPr w:rsidR="000F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625E"/>
    <w:multiLevelType w:val="hybridMultilevel"/>
    <w:tmpl w:val="63F2954A"/>
    <w:lvl w:ilvl="0" w:tplc="CF1A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7E92B54"/>
    <w:multiLevelType w:val="hybridMultilevel"/>
    <w:tmpl w:val="E168D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AC"/>
    <w:rsid w:val="00092585"/>
    <w:rsid w:val="000A3CFF"/>
    <w:rsid w:val="000C5912"/>
    <w:rsid w:val="00467A91"/>
    <w:rsid w:val="004906C0"/>
    <w:rsid w:val="0053291F"/>
    <w:rsid w:val="00BB6E70"/>
    <w:rsid w:val="00BE12AC"/>
    <w:rsid w:val="00BF1B4A"/>
    <w:rsid w:val="00EB4EF4"/>
    <w:rsid w:val="00F3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BAAAE"/>
  <w15:docId w15:val="{806B012C-145C-4C33-B725-3DEA8D56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</dc:creator>
  <cp:lastModifiedBy>Строитель</cp:lastModifiedBy>
  <cp:revision>6</cp:revision>
  <dcterms:created xsi:type="dcterms:W3CDTF">2020-03-24T04:17:00Z</dcterms:created>
  <dcterms:modified xsi:type="dcterms:W3CDTF">2023-10-20T06:06:00Z</dcterms:modified>
</cp:coreProperties>
</file>