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B763" w14:textId="649DF59E" w:rsidR="00B26C74" w:rsidRPr="00B26C74" w:rsidRDefault="00301830" w:rsidP="00DE4575">
      <w:pPr>
        <w:spacing w:line="276" w:lineRule="auto"/>
        <w:ind w:left="4248"/>
        <w:jc w:val="right"/>
        <w:rPr>
          <w:b/>
        </w:rPr>
      </w:pPr>
      <w:r w:rsidRPr="002F4197">
        <w:rPr>
          <w:b/>
          <w:sz w:val="28"/>
          <w:szCs w:val="28"/>
        </w:rPr>
        <w:t xml:space="preserve"> </w:t>
      </w:r>
      <w:r w:rsidR="00B26C74" w:rsidRPr="00B26C74">
        <w:rPr>
          <w:b/>
        </w:rPr>
        <w:t>Приложение 1</w:t>
      </w:r>
    </w:p>
    <w:p w14:paraId="6705D8DB" w14:textId="77777777" w:rsidR="00B26C74" w:rsidRPr="00B26C74" w:rsidRDefault="00B26C74" w:rsidP="00B26C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 w:rsidRPr="00B26C74">
        <w:rPr>
          <w:b/>
          <w:color w:val="000000"/>
        </w:rPr>
        <w:t>ОПРОСНЫЙ ЛИСТ</w:t>
      </w:r>
    </w:p>
    <w:p w14:paraId="665D39CD" w14:textId="77777777" w:rsidR="00B26C74" w:rsidRPr="00B26C74" w:rsidRDefault="00B26C74" w:rsidP="00B26C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 w:rsidRPr="00B26C74">
        <w:rPr>
          <w:b/>
          <w:color w:val="000000"/>
        </w:rPr>
        <w:t>НА ТЕПЛООБМЕННИК «ГАЗ-ГАЗ» (ТО-1)</w:t>
      </w:r>
    </w:p>
    <w:p w14:paraId="2F5D3FBE" w14:textId="45497A12" w:rsidR="00B26C74" w:rsidRDefault="00B26C74" w:rsidP="00B26C74">
      <w:pPr>
        <w:tabs>
          <w:tab w:val="left" w:pos="930"/>
        </w:tabs>
        <w:jc w:val="center"/>
        <w:rPr>
          <w:b/>
        </w:rPr>
      </w:pPr>
      <w:r w:rsidRPr="00B26C74">
        <w:rPr>
          <w:b/>
        </w:rPr>
        <w:t>ТЕХНИЧЕСКИЕ ХАРАКТЕРИСТИКИ</w:t>
      </w: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7"/>
        <w:gridCol w:w="1479"/>
        <w:gridCol w:w="1813"/>
        <w:gridCol w:w="1811"/>
      </w:tblGrid>
      <w:tr w:rsidR="00B26C74" w:rsidRPr="00B26C74" w14:paraId="68CB3BDA" w14:textId="77777777" w:rsidTr="00B26C74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148260E0" w14:textId="77777777" w:rsidR="00B26C74" w:rsidRPr="00B26C74" w:rsidRDefault="00B26C74" w:rsidP="00B26C74">
            <w:pPr>
              <w:spacing w:before="120" w:after="120"/>
              <w:ind w:left="720" w:right="-96"/>
              <w:jc w:val="center"/>
              <w:rPr>
                <w:b/>
                <w:sz w:val="28"/>
                <w:szCs w:val="28"/>
              </w:rPr>
            </w:pPr>
            <w:r w:rsidRPr="00B26C74">
              <w:rPr>
                <w:b/>
                <w:sz w:val="28"/>
                <w:szCs w:val="28"/>
              </w:rPr>
              <w:t>Необходимые сведения</w:t>
            </w:r>
          </w:p>
        </w:tc>
      </w:tr>
      <w:tr w:rsidR="00B26C74" w:rsidRPr="00B26C74" w14:paraId="2321721C" w14:textId="77777777" w:rsidTr="00B26C74">
        <w:trPr>
          <w:cantSplit/>
          <w:trHeight w:val="222"/>
        </w:trPr>
        <w:tc>
          <w:tcPr>
            <w:tcW w:w="3155" w:type="pct"/>
            <w:gridSpan w:val="2"/>
            <w:shd w:val="clear" w:color="auto" w:fill="auto"/>
          </w:tcPr>
          <w:p w14:paraId="57C4092A" w14:textId="540FA9CA" w:rsidR="00B26C74" w:rsidRPr="00B26C74" w:rsidRDefault="00B26C74" w:rsidP="00B26C74">
            <w:pPr>
              <w:ind w:right="-94"/>
            </w:pPr>
            <w:r w:rsidRPr="00B26C74">
              <w:t>Количество заказываемого оборудования, шт</w:t>
            </w:r>
            <w:r w:rsidR="00F657B4">
              <w:t>.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16A06A79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>1</w:t>
            </w:r>
          </w:p>
        </w:tc>
      </w:tr>
      <w:tr w:rsidR="00B26C74" w:rsidRPr="00B26C74" w14:paraId="6CBF30F3" w14:textId="77777777" w:rsidTr="00B26C74">
        <w:trPr>
          <w:cantSplit/>
          <w:trHeight w:val="222"/>
        </w:trPr>
        <w:tc>
          <w:tcPr>
            <w:tcW w:w="3155" w:type="pct"/>
            <w:gridSpan w:val="2"/>
            <w:shd w:val="clear" w:color="auto" w:fill="auto"/>
          </w:tcPr>
          <w:p w14:paraId="552360F5" w14:textId="77777777" w:rsidR="00B26C74" w:rsidRPr="00B26C74" w:rsidRDefault="00B26C74" w:rsidP="00B26C74">
            <w:pPr>
              <w:ind w:right="-94"/>
            </w:pPr>
            <w:r w:rsidRPr="00B26C74">
              <w:t>1.1. Тип теплообменника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494B671A" w14:textId="77777777" w:rsidR="00B26C74" w:rsidRPr="00B26C74" w:rsidRDefault="00B26C74" w:rsidP="00B26C74">
            <w:pPr>
              <w:ind w:right="-94"/>
              <w:jc w:val="center"/>
            </w:pPr>
            <w:proofErr w:type="spellStart"/>
            <w:r w:rsidRPr="00B26C74">
              <w:t>кожухотрубчатый</w:t>
            </w:r>
            <w:proofErr w:type="spellEnd"/>
          </w:p>
        </w:tc>
      </w:tr>
      <w:tr w:rsidR="00B26C74" w:rsidRPr="00B26C74" w14:paraId="3AA7D905" w14:textId="77777777" w:rsidTr="00B26C74">
        <w:trPr>
          <w:cantSplit/>
          <w:trHeight w:val="222"/>
        </w:trPr>
        <w:tc>
          <w:tcPr>
            <w:tcW w:w="3155" w:type="pct"/>
            <w:gridSpan w:val="2"/>
            <w:shd w:val="clear" w:color="auto" w:fill="auto"/>
          </w:tcPr>
          <w:p w14:paraId="7DC5D8AE" w14:textId="77777777" w:rsidR="00B26C74" w:rsidRPr="00B26C74" w:rsidRDefault="00B26C74" w:rsidP="00B26C74">
            <w:pPr>
              <w:ind w:right="-94"/>
            </w:pPr>
            <w:r w:rsidRPr="00B26C74">
              <w:t>1.2. Рабочее давление в межтрубном пространстве, МПа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2A167589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>8,0</w:t>
            </w:r>
          </w:p>
        </w:tc>
      </w:tr>
      <w:tr w:rsidR="00B26C74" w:rsidRPr="00B26C74" w14:paraId="2BB9B2E6" w14:textId="77777777" w:rsidTr="00B26C74">
        <w:trPr>
          <w:cantSplit/>
          <w:trHeight w:val="222"/>
        </w:trPr>
        <w:tc>
          <w:tcPr>
            <w:tcW w:w="3155" w:type="pct"/>
            <w:gridSpan w:val="2"/>
            <w:shd w:val="clear" w:color="auto" w:fill="auto"/>
          </w:tcPr>
          <w:p w14:paraId="76DC3E32" w14:textId="4CFB59B5" w:rsidR="00B26C74" w:rsidRPr="00B26C74" w:rsidRDefault="00B26C74" w:rsidP="00B26C74">
            <w:pPr>
              <w:ind w:right="-94"/>
            </w:pPr>
            <w:r>
              <w:t xml:space="preserve">1.3. Вместимость </w:t>
            </w:r>
            <w:r w:rsidRPr="00B26C74">
              <w:t xml:space="preserve">в межтрубном пространстве, </w:t>
            </w:r>
            <w:r>
              <w:t>м</w:t>
            </w:r>
            <w:r w:rsidRPr="00B26C74">
              <w:rPr>
                <w:vertAlign w:val="superscript"/>
              </w:rPr>
              <w:t>3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7A4B0988" w14:textId="69A32AA2" w:rsidR="00B26C74" w:rsidRPr="00B26C74" w:rsidRDefault="00B26C74" w:rsidP="00B26C74">
            <w:pPr>
              <w:ind w:right="-94"/>
              <w:jc w:val="center"/>
            </w:pPr>
            <w:r>
              <w:t>0,65</w:t>
            </w:r>
          </w:p>
        </w:tc>
      </w:tr>
      <w:tr w:rsidR="00B26C74" w:rsidRPr="00B26C74" w14:paraId="14EA6EB2" w14:textId="77777777" w:rsidTr="00B26C74">
        <w:trPr>
          <w:cantSplit/>
          <w:trHeight w:val="239"/>
        </w:trPr>
        <w:tc>
          <w:tcPr>
            <w:tcW w:w="3155" w:type="pct"/>
            <w:gridSpan w:val="2"/>
            <w:shd w:val="clear" w:color="auto" w:fill="auto"/>
          </w:tcPr>
          <w:p w14:paraId="543D5CE6" w14:textId="645AE164" w:rsidR="00B26C74" w:rsidRPr="00B26C74" w:rsidRDefault="00B26C74" w:rsidP="00B26C74">
            <w:pPr>
              <w:spacing w:before="120" w:after="120"/>
            </w:pPr>
            <w:r w:rsidRPr="00B26C74">
              <w:t>1.</w:t>
            </w:r>
            <w:r>
              <w:t>4</w:t>
            </w:r>
            <w:r w:rsidRPr="00B26C74">
              <w:t>. Рабочее давление в трубном пространстве, МПа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5121B35A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>12,0</w:t>
            </w:r>
          </w:p>
        </w:tc>
      </w:tr>
      <w:tr w:rsidR="00B26C74" w:rsidRPr="00B26C74" w14:paraId="2E0A4D4B" w14:textId="77777777" w:rsidTr="00B26C74">
        <w:trPr>
          <w:cantSplit/>
          <w:trHeight w:val="239"/>
        </w:trPr>
        <w:tc>
          <w:tcPr>
            <w:tcW w:w="3155" w:type="pct"/>
            <w:gridSpan w:val="2"/>
            <w:shd w:val="clear" w:color="auto" w:fill="auto"/>
          </w:tcPr>
          <w:p w14:paraId="59E0D769" w14:textId="1348FEF3" w:rsidR="00B26C74" w:rsidRPr="00B26C74" w:rsidRDefault="00B26C74" w:rsidP="00B26C74">
            <w:pPr>
              <w:spacing w:before="120" w:after="120"/>
            </w:pPr>
            <w:r>
              <w:t xml:space="preserve">1.5. </w:t>
            </w:r>
            <w:r w:rsidRPr="00B26C74">
              <w:t>Вместимость</w:t>
            </w:r>
            <w:r>
              <w:t xml:space="preserve"> </w:t>
            </w:r>
            <w:r w:rsidRPr="00B26C74">
              <w:t>в трубном пространстве,</w:t>
            </w:r>
            <w:r>
              <w:t xml:space="preserve"> </w:t>
            </w:r>
            <w:r w:rsidRPr="00B26C74">
              <w:t>м</w:t>
            </w:r>
            <w:r w:rsidRPr="00B26C74">
              <w:rPr>
                <w:vertAlign w:val="superscript"/>
              </w:rPr>
              <w:t>3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21B4BED9" w14:textId="3E3FDFA2" w:rsidR="00B26C74" w:rsidRPr="00B26C74" w:rsidRDefault="00B26C74" w:rsidP="00B26C74">
            <w:pPr>
              <w:ind w:right="-94"/>
              <w:jc w:val="center"/>
            </w:pPr>
            <w:r>
              <w:t>0,8</w:t>
            </w:r>
          </w:p>
        </w:tc>
      </w:tr>
      <w:tr w:rsidR="00B26C74" w:rsidRPr="00B26C74" w14:paraId="4F02D5B6" w14:textId="77777777" w:rsidTr="00B26C74">
        <w:trPr>
          <w:cantSplit/>
          <w:trHeight w:val="273"/>
        </w:trPr>
        <w:tc>
          <w:tcPr>
            <w:tcW w:w="3155" w:type="pct"/>
            <w:gridSpan w:val="2"/>
            <w:shd w:val="clear" w:color="auto" w:fill="auto"/>
          </w:tcPr>
          <w:p w14:paraId="00A564D4" w14:textId="1553A6DB" w:rsidR="00B26C74" w:rsidRPr="00B26C74" w:rsidRDefault="00B26C74" w:rsidP="00B26C74">
            <w:pPr>
              <w:spacing w:before="120" w:after="120"/>
              <w:ind w:left="432" w:hanging="432"/>
              <w:jc w:val="both"/>
            </w:pPr>
            <w:r>
              <w:t>1.6</w:t>
            </w:r>
            <w:r w:rsidRPr="00B26C74">
              <w:t>. Расчетная температура стенки, ºС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6419DB66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>100</w:t>
            </w:r>
          </w:p>
        </w:tc>
      </w:tr>
      <w:tr w:rsidR="00B26C74" w:rsidRPr="00B26C74" w14:paraId="6887A744" w14:textId="77777777" w:rsidTr="00B26C74">
        <w:trPr>
          <w:cantSplit/>
          <w:trHeight w:val="264"/>
        </w:trPr>
        <w:tc>
          <w:tcPr>
            <w:tcW w:w="3155" w:type="pct"/>
            <w:gridSpan w:val="2"/>
            <w:shd w:val="clear" w:color="auto" w:fill="auto"/>
          </w:tcPr>
          <w:p w14:paraId="3ACD7D83" w14:textId="0DE57315" w:rsidR="00B26C74" w:rsidRPr="00B26C74" w:rsidRDefault="00B26C74" w:rsidP="00B26C74">
            <w:pPr>
              <w:spacing w:before="120" w:after="120"/>
              <w:ind w:left="252" w:hanging="252"/>
              <w:jc w:val="both"/>
            </w:pPr>
            <w:r>
              <w:t>1.7</w:t>
            </w:r>
            <w:r w:rsidRPr="00B26C74">
              <w:t>. Минимально допустимая температура стенки, ºС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7854CE9F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>Минус 60</w:t>
            </w:r>
          </w:p>
        </w:tc>
      </w:tr>
      <w:tr w:rsidR="00B26C74" w:rsidRPr="00B26C74" w14:paraId="7FBCA803" w14:textId="77777777" w:rsidTr="00B26C74">
        <w:trPr>
          <w:cantSplit/>
          <w:trHeight w:val="264"/>
        </w:trPr>
        <w:tc>
          <w:tcPr>
            <w:tcW w:w="3155" w:type="pct"/>
            <w:gridSpan w:val="2"/>
            <w:shd w:val="clear" w:color="auto" w:fill="auto"/>
          </w:tcPr>
          <w:p w14:paraId="3728BF22" w14:textId="020484C3" w:rsidR="00B26C74" w:rsidRPr="00B26C74" w:rsidRDefault="00B26C74" w:rsidP="00B26C74">
            <w:pPr>
              <w:spacing w:before="120" w:after="120"/>
              <w:ind w:left="252" w:hanging="252"/>
              <w:jc w:val="both"/>
            </w:pPr>
            <w:r>
              <w:t>1.8</w:t>
            </w:r>
            <w:r w:rsidRPr="00B26C74">
              <w:t>. Потери давления в трубном пространстве не более, кПа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3139569E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>100,0</w:t>
            </w:r>
          </w:p>
        </w:tc>
      </w:tr>
      <w:tr w:rsidR="00B26C74" w:rsidRPr="00B26C74" w14:paraId="18981EF8" w14:textId="77777777" w:rsidTr="00B26C74">
        <w:trPr>
          <w:cantSplit/>
          <w:trHeight w:val="492"/>
        </w:trPr>
        <w:tc>
          <w:tcPr>
            <w:tcW w:w="3155" w:type="pct"/>
            <w:gridSpan w:val="2"/>
            <w:shd w:val="clear" w:color="auto" w:fill="auto"/>
          </w:tcPr>
          <w:p w14:paraId="41E4C697" w14:textId="54A50CDE" w:rsidR="00B26C74" w:rsidRPr="00B26C74" w:rsidRDefault="00B26C74" w:rsidP="00B26C74">
            <w:pPr>
              <w:spacing w:before="120" w:after="120"/>
              <w:ind w:left="252" w:hanging="252"/>
              <w:jc w:val="both"/>
            </w:pPr>
            <w:r>
              <w:t>1.9</w:t>
            </w:r>
            <w:r w:rsidRPr="00B26C74">
              <w:t xml:space="preserve">. Прибавка для компенсации коррозии (эрозии), мм 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00A36CF8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>2,0</w:t>
            </w:r>
          </w:p>
        </w:tc>
      </w:tr>
      <w:tr w:rsidR="00B26C74" w:rsidRPr="00B26C74" w14:paraId="7FA59632" w14:textId="77777777" w:rsidTr="00B26C74">
        <w:trPr>
          <w:cantSplit/>
          <w:trHeight w:val="492"/>
        </w:trPr>
        <w:tc>
          <w:tcPr>
            <w:tcW w:w="3155" w:type="pct"/>
            <w:gridSpan w:val="2"/>
            <w:shd w:val="clear" w:color="auto" w:fill="auto"/>
          </w:tcPr>
          <w:p w14:paraId="1EE8BE67" w14:textId="17E37248" w:rsidR="00B26C74" w:rsidRPr="00B26C74" w:rsidRDefault="00B26C74" w:rsidP="00B26C74">
            <w:pPr>
              <w:spacing w:before="120" w:after="120"/>
              <w:ind w:left="252" w:hanging="252"/>
              <w:jc w:val="both"/>
              <w:rPr>
                <w:vertAlign w:val="superscript"/>
              </w:rPr>
            </w:pPr>
            <w:r>
              <w:t>1.10</w:t>
            </w:r>
            <w:r w:rsidRPr="00B26C74">
              <w:t>. Поверхность теплообмена не менее, м</w:t>
            </w:r>
            <w:r w:rsidRPr="00B26C74">
              <w:rPr>
                <w:vertAlign w:val="superscript"/>
              </w:rPr>
              <w:t>2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61DD3E22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>18</w:t>
            </w:r>
          </w:p>
        </w:tc>
      </w:tr>
      <w:tr w:rsidR="00B26C74" w:rsidRPr="00B26C74" w14:paraId="16BB6A95" w14:textId="77777777" w:rsidTr="00B26C74">
        <w:trPr>
          <w:cantSplit/>
          <w:trHeight w:val="492"/>
        </w:trPr>
        <w:tc>
          <w:tcPr>
            <w:tcW w:w="3155" w:type="pct"/>
            <w:gridSpan w:val="2"/>
            <w:shd w:val="clear" w:color="auto" w:fill="auto"/>
          </w:tcPr>
          <w:p w14:paraId="0E7FFDB8" w14:textId="6F2EE347" w:rsidR="00B26C74" w:rsidRPr="00B26C74" w:rsidRDefault="00B26C74" w:rsidP="00B26C74">
            <w:pPr>
              <w:spacing w:before="120" w:after="120"/>
              <w:ind w:left="252" w:hanging="252"/>
              <w:jc w:val="both"/>
            </w:pPr>
            <w:r>
              <w:t>1.11</w:t>
            </w:r>
            <w:r w:rsidRPr="00B26C74">
              <w:t>. Рабочая среда в трубном пространстве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5F353191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>Сырой газ</w:t>
            </w:r>
          </w:p>
        </w:tc>
      </w:tr>
      <w:tr w:rsidR="00B26C74" w:rsidRPr="00B26C74" w14:paraId="4AE32BB6" w14:textId="77777777" w:rsidTr="00B26C74">
        <w:trPr>
          <w:cantSplit/>
          <w:trHeight w:val="492"/>
        </w:trPr>
        <w:tc>
          <w:tcPr>
            <w:tcW w:w="3155" w:type="pct"/>
            <w:gridSpan w:val="2"/>
            <w:shd w:val="clear" w:color="auto" w:fill="auto"/>
          </w:tcPr>
          <w:p w14:paraId="2EF4A6FA" w14:textId="44A08BFE" w:rsidR="00B26C74" w:rsidRPr="00B26C74" w:rsidRDefault="00B26C74" w:rsidP="00B26C74">
            <w:pPr>
              <w:spacing w:before="120" w:after="120"/>
              <w:ind w:left="252" w:hanging="252"/>
              <w:jc w:val="both"/>
            </w:pPr>
            <w:r>
              <w:t>1.12</w:t>
            </w:r>
            <w:r w:rsidRPr="00B26C74">
              <w:t>. Рабочая среда в межтрубном пространстве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7AB69E48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>Осушенный газ</w:t>
            </w:r>
          </w:p>
        </w:tc>
      </w:tr>
      <w:tr w:rsidR="00B26C74" w:rsidRPr="00B26C74" w14:paraId="7C793AA2" w14:textId="77777777" w:rsidTr="00B26C74">
        <w:trPr>
          <w:cantSplit/>
          <w:trHeight w:val="492"/>
        </w:trPr>
        <w:tc>
          <w:tcPr>
            <w:tcW w:w="3155" w:type="pct"/>
            <w:gridSpan w:val="2"/>
            <w:shd w:val="clear" w:color="auto" w:fill="auto"/>
          </w:tcPr>
          <w:p w14:paraId="0810D331" w14:textId="747DC248" w:rsidR="00B26C74" w:rsidRPr="00B26C74" w:rsidRDefault="00B26C74" w:rsidP="00B26C74">
            <w:pPr>
              <w:spacing w:before="120" w:after="120"/>
              <w:ind w:left="252" w:hanging="252"/>
              <w:jc w:val="both"/>
            </w:pPr>
            <w:r>
              <w:t>1.13</w:t>
            </w:r>
            <w:r w:rsidRPr="00B26C74">
              <w:t>. Температура (уточнить расчетом), ºС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0882ABC3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>Поток 1</w:t>
            </w:r>
          </w:p>
          <w:p w14:paraId="18040AB8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>Сырой газ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6E1BF521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>Поток 2</w:t>
            </w:r>
          </w:p>
          <w:p w14:paraId="4197ED59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>Осушенный газ</w:t>
            </w:r>
          </w:p>
        </w:tc>
      </w:tr>
      <w:tr w:rsidR="00B26C74" w:rsidRPr="00B26C74" w14:paraId="61668A08" w14:textId="77777777" w:rsidTr="00B26C74">
        <w:trPr>
          <w:cantSplit/>
          <w:trHeight w:val="492"/>
        </w:trPr>
        <w:tc>
          <w:tcPr>
            <w:tcW w:w="3155" w:type="pct"/>
            <w:gridSpan w:val="2"/>
            <w:shd w:val="clear" w:color="auto" w:fill="auto"/>
          </w:tcPr>
          <w:p w14:paraId="51CB47BF" w14:textId="77777777" w:rsidR="00B26C74" w:rsidRPr="00B26C74" w:rsidRDefault="00B26C74" w:rsidP="00B26C74">
            <w:pPr>
              <w:spacing w:before="120" w:after="120"/>
              <w:ind w:left="252" w:hanging="252"/>
              <w:jc w:val="right"/>
            </w:pPr>
            <w:r w:rsidRPr="00B26C74">
              <w:t>- вход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7E8C3DA1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>20,11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6525421F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>минус 31,09</w:t>
            </w:r>
          </w:p>
        </w:tc>
      </w:tr>
      <w:tr w:rsidR="00B26C74" w:rsidRPr="00B26C74" w14:paraId="59F4C451" w14:textId="77777777" w:rsidTr="00B26C74">
        <w:trPr>
          <w:cantSplit/>
          <w:trHeight w:val="492"/>
        </w:trPr>
        <w:tc>
          <w:tcPr>
            <w:tcW w:w="3155" w:type="pct"/>
            <w:gridSpan w:val="2"/>
            <w:shd w:val="clear" w:color="auto" w:fill="auto"/>
          </w:tcPr>
          <w:p w14:paraId="35CA4EE4" w14:textId="77777777" w:rsidR="00B26C74" w:rsidRPr="00B26C74" w:rsidRDefault="00B26C74" w:rsidP="00B26C74">
            <w:pPr>
              <w:spacing w:before="120" w:after="120"/>
              <w:ind w:left="252" w:hanging="252"/>
              <w:jc w:val="right"/>
            </w:pPr>
            <w:r w:rsidRPr="00B26C74">
              <w:t>- выход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2D414F94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>минус 15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3D96B6EF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>8,55</w:t>
            </w:r>
          </w:p>
        </w:tc>
      </w:tr>
      <w:tr w:rsidR="00B26C74" w:rsidRPr="00B26C74" w14:paraId="67B7BC15" w14:textId="77777777" w:rsidTr="00B26C74">
        <w:trPr>
          <w:cantSplit/>
          <w:trHeight w:val="216"/>
        </w:trPr>
        <w:tc>
          <w:tcPr>
            <w:tcW w:w="2402" w:type="pct"/>
            <w:vMerge w:val="restart"/>
            <w:shd w:val="clear" w:color="auto" w:fill="auto"/>
            <w:vAlign w:val="center"/>
          </w:tcPr>
          <w:p w14:paraId="1E1C3AEF" w14:textId="23553F24" w:rsidR="00B26C74" w:rsidRPr="00B26C74" w:rsidRDefault="00B26C74" w:rsidP="00B26C74">
            <w:pPr>
              <w:spacing w:before="120" w:after="120"/>
              <w:ind w:left="252" w:hanging="252"/>
            </w:pPr>
            <w:r>
              <w:t>1.14</w:t>
            </w:r>
            <w:r w:rsidRPr="00B26C74">
              <w:t xml:space="preserve">. Производительность по газу номинальная, </w:t>
            </w:r>
            <w:proofErr w:type="gramStart"/>
            <w:r w:rsidRPr="00B26C74">
              <w:t>ст.м</w:t>
            </w:r>
            <w:proofErr w:type="gramEnd"/>
            <w:r w:rsidRPr="00B26C74">
              <w:t>³/</w:t>
            </w:r>
            <w:proofErr w:type="spellStart"/>
            <w:r w:rsidRPr="00B26C74">
              <w:t>сут</w:t>
            </w:r>
            <w:proofErr w:type="spellEnd"/>
            <w:r w:rsidRPr="00B26C74">
              <w:t xml:space="preserve"> </w:t>
            </w:r>
          </w:p>
        </w:tc>
        <w:tc>
          <w:tcPr>
            <w:tcW w:w="753" w:type="pct"/>
            <w:shd w:val="clear" w:color="auto" w:fill="auto"/>
          </w:tcPr>
          <w:p w14:paraId="3C0D9EB1" w14:textId="77777777" w:rsidR="00B26C74" w:rsidRPr="00B26C74" w:rsidRDefault="00B26C74" w:rsidP="00B26C74">
            <w:pPr>
              <w:spacing w:before="120" w:after="120"/>
              <w:rPr>
                <w:lang w:val="en-US"/>
              </w:rPr>
            </w:pPr>
            <w:r w:rsidRPr="00B26C74">
              <w:rPr>
                <w:lang w:val="en-US"/>
              </w:rPr>
              <w:t>min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718DCB28" w14:textId="77777777" w:rsidR="00B26C74" w:rsidRPr="00B26C74" w:rsidRDefault="00B26C74" w:rsidP="00B26C74">
            <w:pPr>
              <w:spacing w:before="120" w:after="120"/>
              <w:ind w:left="-142" w:firstLine="425"/>
              <w:jc w:val="center"/>
              <w:rPr>
                <w:lang w:val="en-US"/>
              </w:rPr>
            </w:pPr>
            <w:r w:rsidRPr="00B26C74">
              <w:rPr>
                <w:lang w:val="en-US"/>
              </w:rPr>
              <w:t>22 000</w:t>
            </w:r>
          </w:p>
        </w:tc>
      </w:tr>
      <w:tr w:rsidR="00B26C74" w:rsidRPr="00B26C74" w14:paraId="61A6A744" w14:textId="77777777" w:rsidTr="00B26C74">
        <w:trPr>
          <w:cantSplit/>
          <w:trHeight w:val="285"/>
        </w:trPr>
        <w:tc>
          <w:tcPr>
            <w:tcW w:w="2402" w:type="pct"/>
            <w:vMerge/>
            <w:shd w:val="clear" w:color="auto" w:fill="auto"/>
            <w:vAlign w:val="center"/>
          </w:tcPr>
          <w:p w14:paraId="0EB769E4" w14:textId="77777777" w:rsidR="00B26C74" w:rsidRPr="00B26C74" w:rsidRDefault="00B26C74" w:rsidP="00B26C74">
            <w:pPr>
              <w:spacing w:before="120" w:after="120"/>
              <w:ind w:left="252" w:hanging="252"/>
            </w:pPr>
          </w:p>
        </w:tc>
        <w:tc>
          <w:tcPr>
            <w:tcW w:w="753" w:type="pct"/>
            <w:shd w:val="clear" w:color="auto" w:fill="auto"/>
          </w:tcPr>
          <w:p w14:paraId="2D6617C3" w14:textId="77777777" w:rsidR="00B26C74" w:rsidRPr="00B26C74" w:rsidRDefault="00B26C74" w:rsidP="00B26C74">
            <w:pPr>
              <w:spacing w:before="120" w:after="120"/>
              <w:rPr>
                <w:lang w:val="en-US"/>
              </w:rPr>
            </w:pPr>
            <w:r w:rsidRPr="00B26C74">
              <w:rPr>
                <w:lang w:val="en-US"/>
              </w:rPr>
              <w:t>max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40AA55B4" w14:textId="3AF0E7A2" w:rsidR="00B26C74" w:rsidRPr="00B26C74" w:rsidRDefault="00B26C74" w:rsidP="00B26C74">
            <w:pPr>
              <w:spacing w:before="120" w:after="120"/>
              <w:ind w:left="-142" w:firstLine="425"/>
              <w:jc w:val="center"/>
              <w:rPr>
                <w:lang w:val="en-US"/>
              </w:rPr>
            </w:pPr>
            <w:r w:rsidRPr="00B26C74">
              <w:rPr>
                <w:lang w:val="en-US"/>
              </w:rPr>
              <w:t>1 </w:t>
            </w:r>
            <w:r>
              <w:t>5</w:t>
            </w:r>
            <w:r w:rsidRPr="00B26C74">
              <w:rPr>
                <w:lang w:val="en-US"/>
              </w:rPr>
              <w:t>00 000</w:t>
            </w:r>
          </w:p>
        </w:tc>
      </w:tr>
      <w:tr w:rsidR="00B26C74" w:rsidRPr="00B26C74" w14:paraId="114BA5AD" w14:textId="77777777" w:rsidTr="00B26C74">
        <w:trPr>
          <w:cantSplit/>
          <w:trHeight w:val="492"/>
        </w:trPr>
        <w:tc>
          <w:tcPr>
            <w:tcW w:w="3155" w:type="pct"/>
            <w:gridSpan w:val="2"/>
            <w:shd w:val="clear" w:color="auto" w:fill="auto"/>
          </w:tcPr>
          <w:p w14:paraId="516BC37A" w14:textId="24022B21" w:rsidR="00B26C74" w:rsidRPr="00B26C74" w:rsidRDefault="00B26C74" w:rsidP="00B26C74">
            <w:pPr>
              <w:spacing w:before="120" w:after="120"/>
              <w:ind w:left="432" w:hanging="432"/>
              <w:jc w:val="both"/>
              <w:rPr>
                <w:vertAlign w:val="superscript"/>
              </w:rPr>
            </w:pPr>
            <w:r>
              <w:t>1.15</w:t>
            </w:r>
            <w:r w:rsidRPr="00B26C74">
              <w:t xml:space="preserve">. Состав (% </w:t>
            </w:r>
            <w:proofErr w:type="spellStart"/>
            <w:r w:rsidRPr="00B26C74">
              <w:t>мольн</w:t>
            </w:r>
            <w:proofErr w:type="spellEnd"/>
            <w:r w:rsidRPr="00B26C74">
              <w:t>.) и свойства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2E370F1D" w14:textId="75F2BEED" w:rsidR="00B26C74" w:rsidRPr="00B26C74" w:rsidRDefault="00B26C74" w:rsidP="00B26C74">
            <w:pPr>
              <w:ind w:right="-94"/>
              <w:jc w:val="center"/>
            </w:pPr>
            <w:r w:rsidRPr="00B26C74">
              <w:t xml:space="preserve">См приложение </w:t>
            </w:r>
            <w:r>
              <w:t>4.</w:t>
            </w:r>
            <w:r w:rsidRPr="00B26C74">
              <w:t>1</w:t>
            </w:r>
          </w:p>
        </w:tc>
      </w:tr>
      <w:tr w:rsidR="00B26C74" w:rsidRPr="00B26C74" w14:paraId="212BB74A" w14:textId="77777777" w:rsidTr="00B26C74">
        <w:trPr>
          <w:cantSplit/>
          <w:trHeight w:val="492"/>
        </w:trPr>
        <w:tc>
          <w:tcPr>
            <w:tcW w:w="3155" w:type="pct"/>
            <w:gridSpan w:val="2"/>
            <w:shd w:val="clear" w:color="auto" w:fill="auto"/>
          </w:tcPr>
          <w:p w14:paraId="1E1FA508" w14:textId="470AD903" w:rsidR="00B26C74" w:rsidRPr="00B26C74" w:rsidRDefault="00B26C74" w:rsidP="00B26C74">
            <w:pPr>
              <w:spacing w:before="120" w:after="120"/>
              <w:ind w:left="252" w:hanging="252"/>
              <w:jc w:val="both"/>
            </w:pPr>
            <w:r>
              <w:t>1.16</w:t>
            </w:r>
            <w:r w:rsidRPr="00B26C74">
              <w:t>. Материальное исполнение трубных решеток, кожуха, камеры и крышки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3F0AECD0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>Сталь 09Г2С</w:t>
            </w:r>
          </w:p>
        </w:tc>
      </w:tr>
      <w:tr w:rsidR="00B26C74" w:rsidRPr="00B26C74" w14:paraId="29C72F3D" w14:textId="77777777" w:rsidTr="00B26C74">
        <w:trPr>
          <w:cantSplit/>
          <w:trHeight w:val="492"/>
        </w:trPr>
        <w:tc>
          <w:tcPr>
            <w:tcW w:w="3155" w:type="pct"/>
            <w:gridSpan w:val="2"/>
            <w:shd w:val="clear" w:color="auto" w:fill="auto"/>
          </w:tcPr>
          <w:p w14:paraId="25234F8D" w14:textId="562D440C" w:rsidR="00B26C74" w:rsidRPr="00B26C74" w:rsidRDefault="00B26C74" w:rsidP="00B26C74">
            <w:pPr>
              <w:spacing w:before="120" w:after="120"/>
              <w:ind w:left="252" w:hanging="252"/>
              <w:jc w:val="both"/>
            </w:pPr>
            <w:r>
              <w:t>1.17</w:t>
            </w:r>
            <w:r w:rsidRPr="00B26C74">
              <w:t>. Материальное исполнение теплообменных труб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56AF9A81" w14:textId="22A6AE58" w:rsidR="00B26C74" w:rsidRPr="00B26C74" w:rsidRDefault="00B26C74" w:rsidP="00B26C74">
            <w:pPr>
              <w:ind w:right="-94"/>
              <w:jc w:val="center"/>
              <w:rPr>
                <w:bCs/>
                <w:color w:val="333333"/>
                <w:szCs w:val="42"/>
                <w:shd w:val="clear" w:color="auto" w:fill="FFFFFF"/>
              </w:rPr>
            </w:pPr>
            <w:r w:rsidRPr="00B26C74">
              <w:rPr>
                <w:bCs/>
                <w:color w:val="333333"/>
                <w:szCs w:val="42"/>
                <w:shd w:val="clear" w:color="auto" w:fill="FFFFFF"/>
              </w:rPr>
              <w:t>Сталь 20</w:t>
            </w:r>
          </w:p>
        </w:tc>
      </w:tr>
      <w:tr w:rsidR="00B26C74" w:rsidRPr="00B26C74" w14:paraId="3071A33D" w14:textId="77777777" w:rsidTr="00B26C74">
        <w:trPr>
          <w:cantSplit/>
          <w:trHeight w:val="492"/>
        </w:trPr>
        <w:tc>
          <w:tcPr>
            <w:tcW w:w="3155" w:type="pct"/>
            <w:gridSpan w:val="2"/>
            <w:shd w:val="clear" w:color="auto" w:fill="auto"/>
          </w:tcPr>
          <w:p w14:paraId="596C11F9" w14:textId="2B32C4BC" w:rsidR="00B26C74" w:rsidRPr="00B26C74" w:rsidRDefault="00B26C74" w:rsidP="00B26C74">
            <w:pPr>
              <w:spacing w:before="120" w:after="120"/>
              <w:ind w:left="252" w:hanging="252"/>
              <w:jc w:val="both"/>
            </w:pPr>
            <w:r>
              <w:lastRenderedPageBreak/>
              <w:t>1.18</w:t>
            </w:r>
            <w:r w:rsidRPr="00B26C74">
              <w:t xml:space="preserve">. Комплектация аппарата: 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21FA5CFE" w14:textId="77777777" w:rsidR="00B26C74" w:rsidRPr="00B26C74" w:rsidRDefault="00B26C74" w:rsidP="00A04C65">
            <w:pPr>
              <w:numPr>
                <w:ilvl w:val="0"/>
                <w:numId w:val="10"/>
              </w:numPr>
              <w:spacing w:before="120" w:after="120"/>
              <w:ind w:right="-94"/>
            </w:pPr>
            <w:r w:rsidRPr="00B26C74">
              <w:t>Ответные фланцы, с прокладочным и крепёжным материалом (на всех штуцерах) установленных на аппарате</w:t>
            </w:r>
          </w:p>
          <w:p w14:paraId="78158894" w14:textId="77777777" w:rsidR="00B26C74" w:rsidRDefault="00B26C74" w:rsidP="00A04C65">
            <w:pPr>
              <w:numPr>
                <w:ilvl w:val="0"/>
                <w:numId w:val="10"/>
              </w:numPr>
              <w:spacing w:before="120" w:after="120"/>
              <w:ind w:right="-94"/>
            </w:pPr>
            <w:r w:rsidRPr="00B26C74">
              <w:t>АКЗ и теплоизоляция согласно п. 1.</w:t>
            </w:r>
            <w:r>
              <w:t>19</w:t>
            </w:r>
            <w:r w:rsidR="00A04C65">
              <w:t>.</w:t>
            </w:r>
          </w:p>
          <w:p w14:paraId="6D2591C5" w14:textId="4AF090BA" w:rsidR="00A04C65" w:rsidRDefault="00A04C65" w:rsidP="008E45EA">
            <w:pPr>
              <w:numPr>
                <w:ilvl w:val="0"/>
                <w:numId w:val="10"/>
              </w:numPr>
              <w:ind w:right="-96"/>
            </w:pPr>
            <w:r>
              <w:t xml:space="preserve">Преобразователь давления с выходным сигналом 4-20мА, исполнение взрывозащищенное </w:t>
            </w:r>
            <w:r>
              <w:rPr>
                <w:lang w:val="en-US"/>
              </w:rPr>
              <w:t>Exia</w:t>
            </w:r>
            <w:r w:rsidRPr="00242A0D">
              <w:t xml:space="preserve"> (</w:t>
            </w:r>
            <w:r>
              <w:t>Искробезопасная цепь</w:t>
            </w:r>
            <w:r w:rsidRPr="00242A0D">
              <w:t>)</w:t>
            </w:r>
            <w:r>
              <w:t xml:space="preserve"> в комплекте с </w:t>
            </w:r>
            <w:proofErr w:type="spellStart"/>
            <w:r>
              <w:t>термочехлом</w:t>
            </w:r>
            <w:proofErr w:type="spellEnd"/>
            <w:r>
              <w:t xml:space="preserve"> и клапанным блоком. 2шт. Монтажная часть должна соответствовать штуцеру </w:t>
            </w:r>
            <w:r w:rsidRPr="008E45EA">
              <w:t xml:space="preserve">«Вход и </w:t>
            </w:r>
            <w:proofErr w:type="gramStart"/>
            <w:r w:rsidRPr="008E45EA">
              <w:t>выход</w:t>
            </w:r>
            <w:r w:rsidR="008E45EA" w:rsidRPr="008E45EA">
              <w:t xml:space="preserve"> </w:t>
            </w:r>
            <w:r w:rsidR="008E45EA">
              <w:t xml:space="preserve"> И</w:t>
            </w:r>
            <w:proofErr w:type="gramEnd"/>
            <w:r w:rsidR="008E45EA">
              <w:t>,</w:t>
            </w:r>
            <w:r w:rsidR="008E45EA" w:rsidRPr="008E45EA">
              <w:t>И1</w:t>
            </w:r>
            <w:r w:rsidRPr="008E45EA">
              <w:t>».</w:t>
            </w:r>
          </w:p>
          <w:p w14:paraId="55562415" w14:textId="24EC4559" w:rsidR="00A04C65" w:rsidRDefault="00A04C65" w:rsidP="008E45EA">
            <w:pPr>
              <w:numPr>
                <w:ilvl w:val="0"/>
                <w:numId w:val="10"/>
              </w:numPr>
              <w:ind w:right="-96"/>
            </w:pPr>
            <w:r>
              <w:t xml:space="preserve">Преобразователь температуры с выходным сигналом 4-20мА, исполнение взрывозащищенное </w:t>
            </w:r>
            <w:r>
              <w:rPr>
                <w:lang w:val="en-US"/>
              </w:rPr>
              <w:t>Exia</w:t>
            </w:r>
            <w:r w:rsidRPr="00242A0D">
              <w:t xml:space="preserve"> (</w:t>
            </w:r>
            <w:r>
              <w:t>Искробезопасная цепь</w:t>
            </w:r>
            <w:r w:rsidRPr="00242A0D">
              <w:t>)</w:t>
            </w:r>
            <w:r>
              <w:t xml:space="preserve"> в комплекте с </w:t>
            </w:r>
            <w:proofErr w:type="spellStart"/>
            <w:r>
              <w:t>термочехлом</w:t>
            </w:r>
            <w:proofErr w:type="spellEnd"/>
            <w:r>
              <w:t xml:space="preserve"> и защитной гильзой. 2шт. Монтажная часть должна соответствовать штуцеру </w:t>
            </w:r>
            <w:r w:rsidRPr="008E45EA">
              <w:t>«Вход и выход</w:t>
            </w:r>
            <w:r w:rsidR="008E45EA" w:rsidRPr="008E45EA">
              <w:t xml:space="preserve"> Д</w:t>
            </w:r>
            <w:proofErr w:type="gramStart"/>
            <w:r w:rsidR="008E45EA" w:rsidRPr="008E45EA">
              <w:t>1,Д</w:t>
            </w:r>
            <w:proofErr w:type="gramEnd"/>
            <w:r w:rsidR="008E45EA" w:rsidRPr="008E45EA">
              <w:t>2</w:t>
            </w:r>
            <w:r w:rsidRPr="008E45EA">
              <w:t>».</w:t>
            </w:r>
          </w:p>
          <w:p w14:paraId="4612A7DA" w14:textId="72E3D75D" w:rsidR="00A04C65" w:rsidRDefault="00A04C65" w:rsidP="00A04C65">
            <w:pPr>
              <w:numPr>
                <w:ilvl w:val="0"/>
                <w:numId w:val="10"/>
              </w:numPr>
              <w:ind w:right="-96"/>
            </w:pPr>
            <w:r>
              <w:t>Манометр в комплекте с вентильным блоком.</w:t>
            </w:r>
            <w:r w:rsidR="006F02D9">
              <w:t xml:space="preserve"> 2шт.</w:t>
            </w:r>
            <w:r>
              <w:t xml:space="preserve"> Монтажная часть должна соответствовать штуцеру «</w:t>
            </w:r>
            <w:r w:rsidR="006F02D9">
              <w:t>Е, Ж</w:t>
            </w:r>
            <w:r>
              <w:t>»</w:t>
            </w:r>
          </w:p>
          <w:p w14:paraId="1CCE4674" w14:textId="3D7B37DB" w:rsidR="00A04C65" w:rsidRPr="00B26C74" w:rsidRDefault="00A04C65" w:rsidP="00A04C65">
            <w:pPr>
              <w:numPr>
                <w:ilvl w:val="0"/>
                <w:numId w:val="10"/>
              </w:numPr>
              <w:ind w:right="-96"/>
            </w:pPr>
            <w:r>
              <w:t xml:space="preserve">Термометр. </w:t>
            </w:r>
            <w:r w:rsidR="006F02D9">
              <w:t xml:space="preserve">2шт. </w:t>
            </w:r>
            <w:r>
              <w:t>Монтажная часть должна соответствовать штуцеру «</w:t>
            </w:r>
            <w:r w:rsidR="006F02D9">
              <w:t>К1, К2</w:t>
            </w:r>
            <w:r>
              <w:t>»</w:t>
            </w:r>
          </w:p>
        </w:tc>
      </w:tr>
      <w:tr w:rsidR="00B26C74" w:rsidRPr="00B26C74" w14:paraId="4F2403DB" w14:textId="77777777" w:rsidTr="00B26C74">
        <w:trPr>
          <w:cantSplit/>
          <w:trHeight w:val="203"/>
        </w:trPr>
        <w:tc>
          <w:tcPr>
            <w:tcW w:w="3155" w:type="pct"/>
            <w:gridSpan w:val="2"/>
            <w:shd w:val="clear" w:color="auto" w:fill="auto"/>
          </w:tcPr>
          <w:p w14:paraId="12901F7F" w14:textId="0B8AE581" w:rsidR="00B26C74" w:rsidRPr="00B26C74" w:rsidRDefault="00B26C74" w:rsidP="00B26C74">
            <w:pPr>
              <w:ind w:right="-94"/>
            </w:pPr>
            <w:r>
              <w:t>1.19</w:t>
            </w:r>
            <w:r w:rsidRPr="00B26C74">
              <w:t>. Антикоррозионное покрытие и теплоизоляция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3E1517CA" w14:textId="77777777" w:rsidR="00B26C74" w:rsidRPr="00B26C74" w:rsidRDefault="00B26C74" w:rsidP="00B26C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B26C74">
              <w:t>Теплоизоляцию выполнить в заводских условиях, необходимая толщина теплоизоляции 100 мм.</w:t>
            </w:r>
          </w:p>
          <w:p w14:paraId="4A3E7341" w14:textId="77777777" w:rsidR="00B26C74" w:rsidRPr="00B26C74" w:rsidRDefault="00B26C74" w:rsidP="00B26C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proofErr w:type="spellStart"/>
            <w:r w:rsidRPr="00B26C74">
              <w:t>Антикорозионное</w:t>
            </w:r>
            <w:proofErr w:type="spellEnd"/>
            <w:r w:rsidRPr="00B26C74">
              <w:t xml:space="preserve"> покрытие внутренней поверхности емкости: </w:t>
            </w:r>
          </w:p>
          <w:p w14:paraId="58D85A68" w14:textId="5C1D0DC6" w:rsidR="00B26C74" w:rsidRPr="00B26C74" w:rsidRDefault="00B26C74" w:rsidP="00B26C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B26C74">
              <w:t>-</w:t>
            </w:r>
            <w:proofErr w:type="spellStart"/>
            <w:r w:rsidRPr="00B26C74">
              <w:rPr>
                <w:lang w:val="en-US"/>
              </w:rPr>
              <w:t>Masscotank</w:t>
            </w:r>
            <w:proofErr w:type="spellEnd"/>
            <w:r w:rsidRPr="00B26C74">
              <w:t xml:space="preserve"> 11 (350-450 мкм)</w:t>
            </w:r>
            <w:r>
              <w:t xml:space="preserve"> – либо аналог</w:t>
            </w:r>
            <w:r w:rsidRPr="00B26C74">
              <w:t>;</w:t>
            </w:r>
          </w:p>
          <w:p w14:paraId="7F1120CB" w14:textId="2F5543C7" w:rsidR="00B26C74" w:rsidRPr="00B26C74" w:rsidRDefault="00B26C74" w:rsidP="00B26C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B26C74">
              <w:t>Наружное покрытие -</w:t>
            </w:r>
            <w:r>
              <w:t xml:space="preserve"> грунтовка "</w:t>
            </w:r>
            <w:proofErr w:type="spellStart"/>
            <w:r>
              <w:t>PrimastikUneversal</w:t>
            </w:r>
            <w:proofErr w:type="spellEnd"/>
            <w:r>
              <w:t xml:space="preserve">" </w:t>
            </w:r>
            <w:r w:rsidRPr="00B26C74">
              <w:t>– либо аналог; краска "</w:t>
            </w:r>
            <w:proofErr w:type="spellStart"/>
            <w:r w:rsidRPr="00B26C74">
              <w:t>Hardtop</w:t>
            </w:r>
            <w:proofErr w:type="spellEnd"/>
            <w:r w:rsidRPr="00B26C74">
              <w:t xml:space="preserve"> AS"</w:t>
            </w:r>
            <w:r>
              <w:t>– либо аналог.</w:t>
            </w:r>
          </w:p>
        </w:tc>
      </w:tr>
      <w:tr w:rsidR="00B26C74" w:rsidRPr="00B26C74" w14:paraId="5294E356" w14:textId="77777777" w:rsidTr="00B26C74">
        <w:trPr>
          <w:cantSplit/>
          <w:trHeight w:val="250"/>
        </w:trPr>
        <w:tc>
          <w:tcPr>
            <w:tcW w:w="3155" w:type="pct"/>
            <w:gridSpan w:val="2"/>
            <w:shd w:val="clear" w:color="auto" w:fill="auto"/>
          </w:tcPr>
          <w:p w14:paraId="33B4C8FE" w14:textId="2BB57FAB" w:rsidR="00B26C74" w:rsidRPr="00B26C74" w:rsidRDefault="00B26C74" w:rsidP="00B26C74">
            <w:pPr>
              <w:spacing w:before="120" w:after="120"/>
              <w:ind w:left="252" w:hanging="252"/>
              <w:jc w:val="both"/>
            </w:pPr>
            <w:r>
              <w:lastRenderedPageBreak/>
              <w:t>1.20</w:t>
            </w:r>
            <w:r w:rsidRPr="00B26C74">
              <w:t xml:space="preserve">. Толщина стенки аппарата, мм. 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398F8959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>Определить расчетом</w:t>
            </w:r>
          </w:p>
        </w:tc>
      </w:tr>
      <w:tr w:rsidR="00B26C74" w:rsidRPr="00B26C74" w14:paraId="64F1D533" w14:textId="77777777" w:rsidTr="00B26C74">
        <w:trPr>
          <w:cantSplit/>
          <w:trHeight w:val="250"/>
        </w:trPr>
        <w:tc>
          <w:tcPr>
            <w:tcW w:w="3155" w:type="pct"/>
            <w:gridSpan w:val="2"/>
            <w:shd w:val="clear" w:color="auto" w:fill="auto"/>
          </w:tcPr>
          <w:p w14:paraId="34E24970" w14:textId="483402E4" w:rsidR="00B26C74" w:rsidRPr="00B26C74" w:rsidRDefault="00B26C74" w:rsidP="00B26C74">
            <w:pPr>
              <w:spacing w:before="120" w:after="120"/>
              <w:ind w:left="252" w:hanging="252"/>
              <w:jc w:val="both"/>
            </w:pPr>
            <w:r>
              <w:t>1.21</w:t>
            </w:r>
            <w:r w:rsidRPr="00B26C74">
              <w:t xml:space="preserve">. Толщина днища аппарата, мм. 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68281671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>Определить расчетом</w:t>
            </w:r>
          </w:p>
        </w:tc>
      </w:tr>
      <w:tr w:rsidR="00B26C74" w:rsidRPr="00B26C74" w14:paraId="462414C8" w14:textId="77777777" w:rsidTr="00B26C74">
        <w:trPr>
          <w:cantSplit/>
        </w:trPr>
        <w:tc>
          <w:tcPr>
            <w:tcW w:w="3155" w:type="pct"/>
            <w:gridSpan w:val="2"/>
            <w:shd w:val="clear" w:color="auto" w:fill="auto"/>
          </w:tcPr>
          <w:p w14:paraId="2C8CF1CD" w14:textId="4038A8E5" w:rsidR="00B26C74" w:rsidRPr="00B26C74" w:rsidRDefault="00B26C74" w:rsidP="00B26C74">
            <w:pPr>
              <w:spacing w:before="120" w:after="120"/>
              <w:ind w:left="252" w:hanging="252"/>
              <w:jc w:val="both"/>
            </w:pPr>
            <w:r>
              <w:t>1.22</w:t>
            </w:r>
            <w:r w:rsidRPr="00B26C74">
              <w:t>. Требуемый срок службы изделия, лет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36250B02" w14:textId="77777777" w:rsidR="00B26C74" w:rsidRPr="00B26C74" w:rsidRDefault="00B26C74" w:rsidP="00B26C74">
            <w:pPr>
              <w:ind w:right="-94"/>
              <w:jc w:val="center"/>
              <w:rPr>
                <w:lang w:val="en-US"/>
              </w:rPr>
            </w:pPr>
            <w:r w:rsidRPr="00B26C74">
              <w:rPr>
                <w:lang w:val="en-US"/>
              </w:rPr>
              <w:t>20</w:t>
            </w:r>
          </w:p>
        </w:tc>
      </w:tr>
      <w:tr w:rsidR="00B26C74" w:rsidRPr="00B26C74" w14:paraId="46C5F6F6" w14:textId="77777777" w:rsidTr="00B26C74">
        <w:trPr>
          <w:cantSplit/>
        </w:trPr>
        <w:tc>
          <w:tcPr>
            <w:tcW w:w="3155" w:type="pct"/>
            <w:gridSpan w:val="2"/>
            <w:shd w:val="clear" w:color="auto" w:fill="auto"/>
          </w:tcPr>
          <w:p w14:paraId="713E1A50" w14:textId="5151C4F1" w:rsidR="00B26C74" w:rsidRPr="00B26C74" w:rsidRDefault="00B26C74" w:rsidP="00B26C74">
            <w:pPr>
              <w:ind w:right="-94"/>
            </w:pPr>
            <w:r w:rsidRPr="00B26C74">
              <w:t>1.</w:t>
            </w:r>
            <w:r>
              <w:t>23</w:t>
            </w:r>
            <w:r w:rsidRPr="00B26C74">
              <w:t xml:space="preserve">. Место </w:t>
            </w:r>
            <w:proofErr w:type="gramStart"/>
            <w:r w:rsidRPr="00B26C74">
              <w:t>расположения  объекта</w:t>
            </w:r>
            <w:proofErr w:type="gramEnd"/>
            <w:r w:rsidRPr="00B26C74">
              <w:t>, где установлен аппарат (город, район)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51F81216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 xml:space="preserve">Тюменская область, Ямало-Ненецкий автономный округ, Пуровский район, МО – </w:t>
            </w:r>
          </w:p>
          <w:p w14:paraId="34DABE5E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>г. Губкинский.</w:t>
            </w:r>
          </w:p>
        </w:tc>
      </w:tr>
      <w:tr w:rsidR="00B26C74" w:rsidRPr="00B26C74" w14:paraId="269FC42E" w14:textId="77777777" w:rsidTr="00B26C74">
        <w:trPr>
          <w:cantSplit/>
          <w:trHeight w:val="748"/>
        </w:trPr>
        <w:tc>
          <w:tcPr>
            <w:tcW w:w="3155" w:type="pct"/>
            <w:gridSpan w:val="2"/>
            <w:shd w:val="clear" w:color="auto" w:fill="auto"/>
          </w:tcPr>
          <w:p w14:paraId="33A01AE7" w14:textId="6697C742" w:rsidR="00B26C74" w:rsidRPr="00B26C74" w:rsidRDefault="00B26C74" w:rsidP="00B26C74">
            <w:pPr>
              <w:ind w:right="-94"/>
            </w:pPr>
            <w:r>
              <w:t>1.24</w:t>
            </w:r>
            <w:r w:rsidRPr="00B26C74">
              <w:t xml:space="preserve">. </w:t>
            </w:r>
            <w:r w:rsidRPr="00B26C74">
              <w:rPr>
                <w:spacing w:val="-10"/>
              </w:rPr>
              <w:t>Место установки аппарата (наружная, в неотапливаемом помещении, в отапливаемом помещении)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2034DA19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rPr>
                <w:spacing w:val="-10"/>
              </w:rPr>
              <w:t>наружная</w:t>
            </w:r>
          </w:p>
        </w:tc>
      </w:tr>
      <w:tr w:rsidR="00B26C74" w:rsidRPr="00B26C74" w14:paraId="15845FF7" w14:textId="77777777" w:rsidTr="00B26C74">
        <w:trPr>
          <w:cantSplit/>
        </w:trPr>
        <w:tc>
          <w:tcPr>
            <w:tcW w:w="3155" w:type="pct"/>
            <w:gridSpan w:val="2"/>
            <w:shd w:val="clear" w:color="auto" w:fill="auto"/>
          </w:tcPr>
          <w:p w14:paraId="5A35DD0B" w14:textId="6E9BC13B" w:rsidR="00B26C74" w:rsidRPr="00B26C74" w:rsidRDefault="00B26C74" w:rsidP="00B26C74">
            <w:pPr>
              <w:ind w:right="-94"/>
            </w:pPr>
            <w:r>
              <w:t>1.25</w:t>
            </w:r>
            <w:r w:rsidRPr="00B26C74">
              <w:t>. Сейсмичность, балл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5F6DE202" w14:textId="77777777" w:rsidR="00B26C74" w:rsidRPr="00B26C74" w:rsidRDefault="00B26C74" w:rsidP="00B26C74">
            <w:pPr>
              <w:ind w:right="-94"/>
              <w:jc w:val="center"/>
            </w:pPr>
            <w:r w:rsidRPr="00B26C74">
              <w:t>5</w:t>
            </w:r>
          </w:p>
        </w:tc>
      </w:tr>
      <w:tr w:rsidR="00B26C74" w:rsidRPr="00B26C74" w14:paraId="7D9E0B63" w14:textId="77777777" w:rsidTr="00B26C74">
        <w:trPr>
          <w:cantSplit/>
        </w:trPr>
        <w:tc>
          <w:tcPr>
            <w:tcW w:w="3155" w:type="pct"/>
            <w:gridSpan w:val="2"/>
            <w:shd w:val="clear" w:color="auto" w:fill="auto"/>
            <w:vAlign w:val="center"/>
          </w:tcPr>
          <w:p w14:paraId="1262362A" w14:textId="79976B0E" w:rsidR="00B26C74" w:rsidRPr="00B26C74" w:rsidRDefault="00B26C74" w:rsidP="00B26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>
              <w:t>1.26</w:t>
            </w:r>
            <w:r w:rsidRPr="00B26C74">
              <w:t>. Климатическое условие по ГОСТ 15150-69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5CC49BE8" w14:textId="77777777" w:rsidR="00B26C74" w:rsidRPr="00B26C74" w:rsidRDefault="00B26C74" w:rsidP="00B26C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eastAsia="en-US"/>
              </w:rPr>
            </w:pPr>
            <w:r w:rsidRPr="00B26C74">
              <w:rPr>
                <w:szCs w:val="20"/>
                <w:lang w:eastAsia="en-US"/>
              </w:rPr>
              <w:t>ХЛ1</w:t>
            </w:r>
          </w:p>
        </w:tc>
      </w:tr>
      <w:tr w:rsidR="00B26C74" w:rsidRPr="00B26C74" w14:paraId="447EA720" w14:textId="77777777" w:rsidTr="00B26C74">
        <w:trPr>
          <w:cantSplit/>
        </w:trPr>
        <w:tc>
          <w:tcPr>
            <w:tcW w:w="3155" w:type="pct"/>
            <w:gridSpan w:val="2"/>
            <w:shd w:val="clear" w:color="auto" w:fill="auto"/>
            <w:vAlign w:val="center"/>
          </w:tcPr>
          <w:p w14:paraId="3327DBB0" w14:textId="715E23CE" w:rsidR="00B26C74" w:rsidRPr="00B26C74" w:rsidRDefault="00B26C74" w:rsidP="00B26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eastAsia="en-US"/>
              </w:rPr>
            </w:pPr>
            <w:r>
              <w:t>1.27</w:t>
            </w:r>
            <w:r w:rsidRPr="00B26C74">
              <w:t xml:space="preserve">. </w:t>
            </w:r>
            <w:r w:rsidRPr="00B26C74">
              <w:rPr>
                <w:szCs w:val="20"/>
                <w:lang w:eastAsia="en-US"/>
              </w:rPr>
              <w:t>Средняя температура наиболее холодной пятидневки района, с обеспеченностью 92%, °С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1B23B90B" w14:textId="77777777" w:rsidR="00B26C74" w:rsidRPr="00B26C74" w:rsidRDefault="00B26C74" w:rsidP="00B26C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US" w:eastAsia="en-US"/>
              </w:rPr>
            </w:pPr>
            <w:r w:rsidRPr="00B26C74">
              <w:t xml:space="preserve">минус </w:t>
            </w:r>
            <w:r w:rsidRPr="00B26C74">
              <w:rPr>
                <w:szCs w:val="20"/>
                <w:lang w:eastAsia="en-US"/>
              </w:rPr>
              <w:t>47</w:t>
            </w:r>
          </w:p>
        </w:tc>
      </w:tr>
      <w:tr w:rsidR="00B26C74" w:rsidRPr="00B26C74" w14:paraId="62C29EAC" w14:textId="77777777" w:rsidTr="00B26C74">
        <w:trPr>
          <w:cantSplit/>
        </w:trPr>
        <w:tc>
          <w:tcPr>
            <w:tcW w:w="3155" w:type="pct"/>
            <w:gridSpan w:val="2"/>
            <w:shd w:val="clear" w:color="auto" w:fill="auto"/>
          </w:tcPr>
          <w:p w14:paraId="49DE3F15" w14:textId="1BAEFE67" w:rsidR="00B26C74" w:rsidRPr="00B26C74" w:rsidRDefault="00B26C74" w:rsidP="00B26C74">
            <w:r>
              <w:t>1.28</w:t>
            </w:r>
            <w:r w:rsidRPr="00B26C74">
              <w:t xml:space="preserve">. </w:t>
            </w:r>
            <w:r w:rsidRPr="00B26C74">
              <w:rPr>
                <w:szCs w:val="20"/>
                <w:lang w:eastAsia="en-US"/>
              </w:rPr>
              <w:t>Средняя температура наиболее холодных суток, с обеспеченностью 98%, °С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6E26D4E7" w14:textId="77777777" w:rsidR="00B26C74" w:rsidRPr="00B26C74" w:rsidRDefault="00B26C74" w:rsidP="00B26C74">
            <w:pPr>
              <w:jc w:val="center"/>
            </w:pPr>
            <w:r w:rsidRPr="00B26C74">
              <w:rPr>
                <w:bCs/>
              </w:rPr>
              <w:t>минус 54</w:t>
            </w:r>
          </w:p>
        </w:tc>
      </w:tr>
      <w:tr w:rsidR="00B26C74" w:rsidRPr="00B26C74" w14:paraId="3CBF9EC5" w14:textId="77777777" w:rsidTr="00B26C74">
        <w:trPr>
          <w:cantSplit/>
        </w:trPr>
        <w:tc>
          <w:tcPr>
            <w:tcW w:w="3155" w:type="pct"/>
            <w:gridSpan w:val="2"/>
            <w:shd w:val="clear" w:color="auto" w:fill="auto"/>
            <w:vAlign w:val="center"/>
          </w:tcPr>
          <w:p w14:paraId="5F4E16F5" w14:textId="6ABAE887" w:rsidR="00B26C74" w:rsidRPr="00B26C74" w:rsidRDefault="00B26C74" w:rsidP="00B26C74">
            <w:r>
              <w:t>1.29</w:t>
            </w:r>
            <w:r w:rsidRPr="00B26C74">
              <w:t xml:space="preserve">. </w:t>
            </w:r>
            <w:r w:rsidRPr="00B26C74">
              <w:rPr>
                <w:szCs w:val="20"/>
                <w:lang w:eastAsia="en-US"/>
              </w:rPr>
              <w:t>Температура окружающего воздуха, °С (</w:t>
            </w:r>
            <w:proofErr w:type="spellStart"/>
            <w:r w:rsidRPr="00B26C74">
              <w:rPr>
                <w:szCs w:val="20"/>
                <w:lang w:eastAsia="en-US"/>
              </w:rPr>
              <w:t>min</w:t>
            </w:r>
            <w:proofErr w:type="spellEnd"/>
            <w:r w:rsidRPr="00B26C74">
              <w:rPr>
                <w:szCs w:val="20"/>
                <w:lang w:eastAsia="en-US"/>
              </w:rPr>
              <w:t>/</w:t>
            </w:r>
            <w:proofErr w:type="spellStart"/>
            <w:r w:rsidRPr="00B26C74">
              <w:rPr>
                <w:szCs w:val="20"/>
                <w:lang w:eastAsia="en-US"/>
              </w:rPr>
              <w:t>max</w:t>
            </w:r>
            <w:proofErr w:type="spellEnd"/>
            <w:r w:rsidRPr="00B26C74">
              <w:rPr>
                <w:szCs w:val="20"/>
                <w:lang w:eastAsia="en-US"/>
              </w:rPr>
              <w:t>)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51D3931D" w14:textId="77777777" w:rsidR="00B26C74" w:rsidRPr="00B26C74" w:rsidRDefault="00B26C74" w:rsidP="00B26C74">
            <w:pPr>
              <w:jc w:val="center"/>
              <w:rPr>
                <w:bCs/>
              </w:rPr>
            </w:pPr>
            <w:r w:rsidRPr="00B26C74">
              <w:rPr>
                <w:bCs/>
              </w:rPr>
              <w:t>от минус 55 до плюс 36</w:t>
            </w:r>
          </w:p>
        </w:tc>
      </w:tr>
      <w:tr w:rsidR="00B26C74" w:rsidRPr="00B26C74" w14:paraId="0D54C914" w14:textId="77777777" w:rsidTr="00B26C74">
        <w:trPr>
          <w:cantSplit/>
        </w:trPr>
        <w:tc>
          <w:tcPr>
            <w:tcW w:w="3155" w:type="pct"/>
            <w:gridSpan w:val="2"/>
            <w:shd w:val="clear" w:color="auto" w:fill="auto"/>
            <w:vAlign w:val="center"/>
          </w:tcPr>
          <w:p w14:paraId="1E3AC03D" w14:textId="7C187BDA" w:rsidR="00B26C74" w:rsidRPr="00B26C74" w:rsidRDefault="00B26C74" w:rsidP="00B26C74">
            <w:r>
              <w:t>1.30</w:t>
            </w:r>
            <w:r w:rsidRPr="00B26C74">
              <w:t>. Район по ветровой нагрузке по СП 20.13330.2011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4EEDA160" w14:textId="77777777" w:rsidR="00B26C74" w:rsidRPr="00B26C74" w:rsidRDefault="00B26C74" w:rsidP="00B26C74">
            <w:pPr>
              <w:jc w:val="center"/>
              <w:rPr>
                <w:bCs/>
              </w:rPr>
            </w:pPr>
            <w:r w:rsidRPr="00B26C74">
              <w:rPr>
                <w:bCs/>
                <w:lang w:val="en-US"/>
              </w:rPr>
              <w:t>I</w:t>
            </w:r>
          </w:p>
        </w:tc>
      </w:tr>
      <w:tr w:rsidR="00B26C74" w:rsidRPr="00B26C74" w14:paraId="13DD0DBF" w14:textId="77777777" w:rsidTr="00B26C74">
        <w:trPr>
          <w:cantSplit/>
        </w:trPr>
        <w:tc>
          <w:tcPr>
            <w:tcW w:w="3155" w:type="pct"/>
            <w:gridSpan w:val="2"/>
            <w:shd w:val="clear" w:color="auto" w:fill="auto"/>
            <w:vAlign w:val="center"/>
          </w:tcPr>
          <w:p w14:paraId="08B2B8A5" w14:textId="6838B590" w:rsidR="00B26C74" w:rsidRPr="00B26C74" w:rsidRDefault="00B26C74" w:rsidP="00B26C74">
            <w:r>
              <w:t>1.31</w:t>
            </w:r>
            <w:r w:rsidRPr="00B26C74">
              <w:t>. Район сейсмичности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4B624425" w14:textId="77777777" w:rsidR="00B26C74" w:rsidRPr="00B26C74" w:rsidRDefault="00B26C74" w:rsidP="00B26C74">
            <w:pPr>
              <w:jc w:val="center"/>
              <w:rPr>
                <w:bCs/>
              </w:rPr>
            </w:pPr>
            <w:r w:rsidRPr="00B26C74">
              <w:rPr>
                <w:bCs/>
              </w:rPr>
              <w:t>5</w:t>
            </w:r>
          </w:p>
        </w:tc>
      </w:tr>
      <w:tr w:rsidR="00B26C74" w:rsidRPr="00B26C74" w14:paraId="2FAEBAC8" w14:textId="77777777" w:rsidTr="00B26C74">
        <w:trPr>
          <w:cantSplit/>
        </w:trPr>
        <w:tc>
          <w:tcPr>
            <w:tcW w:w="3155" w:type="pct"/>
            <w:gridSpan w:val="2"/>
            <w:shd w:val="clear" w:color="auto" w:fill="auto"/>
            <w:vAlign w:val="center"/>
          </w:tcPr>
          <w:p w14:paraId="226504BF" w14:textId="706B3382" w:rsidR="00B26C74" w:rsidRPr="00B26C74" w:rsidRDefault="00B26C74" w:rsidP="00B26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>
              <w:t>1.32</w:t>
            </w:r>
            <w:r w:rsidRPr="00B26C74">
              <w:t xml:space="preserve">. </w:t>
            </w:r>
            <w:r w:rsidRPr="00B26C74">
              <w:rPr>
                <w:szCs w:val="20"/>
                <w:lang w:eastAsia="en-US"/>
              </w:rPr>
              <w:t>Ветровая нагрузка, кПа (кгс/м</w:t>
            </w:r>
            <w:r w:rsidRPr="00B26C74">
              <w:rPr>
                <w:szCs w:val="20"/>
                <w:vertAlign w:val="superscript"/>
                <w:lang w:eastAsia="en-US"/>
              </w:rPr>
              <w:t>2</w:t>
            </w:r>
            <w:r w:rsidRPr="00B26C74">
              <w:rPr>
                <w:szCs w:val="20"/>
                <w:lang w:eastAsia="en-US"/>
              </w:rPr>
              <w:t>)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1873DB3F" w14:textId="77777777" w:rsidR="00B26C74" w:rsidRPr="00B26C74" w:rsidRDefault="00B26C74" w:rsidP="00B26C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26C74">
              <w:t>0,23 (23)</w:t>
            </w:r>
          </w:p>
        </w:tc>
      </w:tr>
      <w:tr w:rsidR="00B26C74" w:rsidRPr="00B26C74" w14:paraId="472E766C" w14:textId="77777777" w:rsidTr="00B26C74">
        <w:trPr>
          <w:cantSplit/>
        </w:trPr>
        <w:tc>
          <w:tcPr>
            <w:tcW w:w="3155" w:type="pct"/>
            <w:gridSpan w:val="2"/>
            <w:shd w:val="clear" w:color="auto" w:fill="auto"/>
          </w:tcPr>
          <w:p w14:paraId="5D405BA7" w14:textId="6DA09C2E" w:rsidR="00B26C74" w:rsidRPr="00B26C74" w:rsidRDefault="00B26C74" w:rsidP="00B26C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1.33</w:t>
            </w:r>
            <w:r w:rsidRPr="00B26C74">
              <w:t>. Дополнительные требования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0908FD13" w14:textId="77777777" w:rsidR="00B26C74" w:rsidRPr="00B26C74" w:rsidRDefault="00B26C74" w:rsidP="00B26C74">
            <w:r w:rsidRPr="00B26C74">
              <w:t>Окончательную конструкторскую документацию (типы фланцевых соединений, DN патрубков) и комплектность поставки изделия согласовать с заказчиком до начала изготовления.</w:t>
            </w:r>
          </w:p>
          <w:p w14:paraId="38E1687E" w14:textId="77777777" w:rsidR="00B26C74" w:rsidRPr="00B26C74" w:rsidRDefault="00B26C74" w:rsidP="00B26C74">
            <w:r w:rsidRPr="00B26C74">
              <w:t>Предусмотреть узлы крепления заземляющего устройства (не менее двух по диагонали с разных сторон сепаратора) через болтовые соединения, обозначенные символом «заземление»» (ПУЭ п.1.7.118), предусмотреть меры против ослабления контактов (ПУЭ п.1.7.139).</w:t>
            </w:r>
          </w:p>
          <w:p w14:paraId="3A727228" w14:textId="77777777" w:rsidR="00B26C74" w:rsidRPr="00B26C74" w:rsidRDefault="00B26C74" w:rsidP="00B26C74">
            <w:r w:rsidRPr="00B26C74">
              <w:t>Окончательная конструкторская документация должна содержать:</w:t>
            </w:r>
          </w:p>
          <w:p w14:paraId="29F56B9F" w14:textId="5A05F777" w:rsidR="00B26C74" w:rsidRPr="00BB4546" w:rsidRDefault="00B26C74" w:rsidP="00BB4546">
            <w:pPr>
              <w:rPr>
                <w:color w:val="000000"/>
              </w:rPr>
            </w:pPr>
            <w:r w:rsidRPr="00B26C74">
              <w:t>-</w:t>
            </w:r>
            <w:r w:rsidRPr="00B26C74">
              <w:rPr>
                <w:color w:val="000000"/>
              </w:rPr>
              <w:t xml:space="preserve"> схему опирания на фундаменты (количество точек опор, их привязка);</w:t>
            </w:r>
          </w:p>
        </w:tc>
      </w:tr>
      <w:tr w:rsidR="00B26C74" w:rsidRPr="00B26C74" w14:paraId="1E2E0934" w14:textId="77777777" w:rsidTr="00B26C74">
        <w:trPr>
          <w:cantSplit/>
        </w:trPr>
        <w:tc>
          <w:tcPr>
            <w:tcW w:w="3155" w:type="pct"/>
            <w:gridSpan w:val="2"/>
            <w:shd w:val="clear" w:color="auto" w:fill="auto"/>
          </w:tcPr>
          <w:p w14:paraId="5C81E7E5" w14:textId="77777777" w:rsidR="00B26C74" w:rsidRPr="00B26C74" w:rsidRDefault="00B26C74" w:rsidP="00B26C74"/>
        </w:tc>
        <w:tc>
          <w:tcPr>
            <w:tcW w:w="1845" w:type="pct"/>
            <w:gridSpan w:val="2"/>
            <w:shd w:val="clear" w:color="auto" w:fill="auto"/>
          </w:tcPr>
          <w:p w14:paraId="7EAA3426" w14:textId="77777777" w:rsidR="00B26C74" w:rsidRPr="00B26C74" w:rsidRDefault="00B26C74" w:rsidP="00B26C74">
            <w:pPr>
              <w:rPr>
                <w:color w:val="000000"/>
              </w:rPr>
            </w:pPr>
            <w:r w:rsidRPr="00B26C74">
              <w:rPr>
                <w:color w:val="000000"/>
              </w:rPr>
              <w:t>- вид крепления к фундаментам (анкерными болтами, сварное соединение к закладным деталям и т.п.), а в случае болтового крепления – диаметр отверстий под болты в основании, схема расположений отверстий, требуемая длина выступающей части болтов;</w:t>
            </w:r>
          </w:p>
          <w:p w14:paraId="629F8E96" w14:textId="77777777" w:rsidR="00B26C74" w:rsidRPr="00B26C74" w:rsidRDefault="00B26C74" w:rsidP="00B26C74">
            <w:r w:rsidRPr="00B26C74">
              <w:rPr>
                <w:color w:val="000000"/>
              </w:rPr>
              <w:t>- величины нагрузок (вертикальных, статических и динамических), передающихся на фундаменты в точках крепления, указать вид учтенных нагрузок (собственный вес и т.д.)</w:t>
            </w:r>
          </w:p>
        </w:tc>
      </w:tr>
      <w:tr w:rsidR="00B26C74" w:rsidRPr="00B26C74" w14:paraId="659FB590" w14:textId="77777777" w:rsidTr="00B26C74">
        <w:trPr>
          <w:cantSplit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723DB44" w14:textId="77777777" w:rsidR="00B26C74" w:rsidRPr="00B26C74" w:rsidRDefault="00B26C74" w:rsidP="00B26C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6C74">
              <w:t>Характеристика проектируемого оборудования и сооружений по взрывопожарной и пожарной опасности</w:t>
            </w:r>
          </w:p>
        </w:tc>
      </w:tr>
      <w:tr w:rsidR="00B26C74" w:rsidRPr="00B26C74" w14:paraId="7C423A2E" w14:textId="77777777" w:rsidTr="00B26C74">
        <w:trPr>
          <w:cantSplit/>
        </w:trPr>
        <w:tc>
          <w:tcPr>
            <w:tcW w:w="3155" w:type="pct"/>
            <w:gridSpan w:val="2"/>
            <w:shd w:val="clear" w:color="auto" w:fill="auto"/>
            <w:vAlign w:val="center"/>
          </w:tcPr>
          <w:p w14:paraId="3B054ACD" w14:textId="77777777" w:rsidR="00B26C74" w:rsidRPr="00B26C74" w:rsidRDefault="00B26C74" w:rsidP="00B26C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6C74">
              <w:t xml:space="preserve">2.1. Категория зданий и помещений по взрывопожарной и пожарной опасности </w:t>
            </w:r>
          </w:p>
          <w:p w14:paraId="55136D1E" w14:textId="77777777" w:rsidR="00B26C74" w:rsidRPr="00B26C74" w:rsidRDefault="00B26C74" w:rsidP="00B26C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6C74">
              <w:t>(СП 12.13130.2009)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654DFF26" w14:textId="77777777" w:rsidR="00B26C74" w:rsidRPr="00B26C74" w:rsidRDefault="00B26C74" w:rsidP="00B26C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26C74">
              <w:rPr>
                <w:rFonts w:cs="Arial"/>
              </w:rPr>
              <w:t>АН</w:t>
            </w:r>
          </w:p>
        </w:tc>
      </w:tr>
      <w:tr w:rsidR="00B26C74" w:rsidRPr="00B26C74" w14:paraId="21D04C0D" w14:textId="77777777" w:rsidTr="00B26C74">
        <w:trPr>
          <w:cantSplit/>
        </w:trPr>
        <w:tc>
          <w:tcPr>
            <w:tcW w:w="3155" w:type="pct"/>
            <w:gridSpan w:val="2"/>
            <w:shd w:val="clear" w:color="auto" w:fill="auto"/>
            <w:vAlign w:val="center"/>
          </w:tcPr>
          <w:p w14:paraId="13BEEDB3" w14:textId="77777777" w:rsidR="00B26C74" w:rsidRPr="00B26C74" w:rsidRDefault="00B26C74" w:rsidP="00B26C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6C74">
              <w:t>2.2. Классификация помещений и наружных установок по ПУЭ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1EB1B097" w14:textId="77777777" w:rsidR="00B26C74" w:rsidRPr="00B26C74" w:rsidRDefault="00B26C74" w:rsidP="00B26C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26C74">
              <w:rPr>
                <w:rFonts w:cs="Arial"/>
                <w:spacing w:val="-8"/>
              </w:rPr>
              <w:t>В-1г</w:t>
            </w:r>
          </w:p>
        </w:tc>
      </w:tr>
      <w:tr w:rsidR="00B26C74" w:rsidRPr="00B26C74" w14:paraId="56643E25" w14:textId="77777777" w:rsidTr="00B26C74">
        <w:trPr>
          <w:cantSplit/>
        </w:trPr>
        <w:tc>
          <w:tcPr>
            <w:tcW w:w="3155" w:type="pct"/>
            <w:gridSpan w:val="2"/>
            <w:shd w:val="clear" w:color="auto" w:fill="auto"/>
            <w:vAlign w:val="center"/>
          </w:tcPr>
          <w:p w14:paraId="4F02553B" w14:textId="77777777" w:rsidR="00B26C74" w:rsidRPr="00B26C74" w:rsidRDefault="00B26C74" w:rsidP="00B26C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6C74">
              <w:t>2.3 Категория взрывоопасности и группа взрывоопасных смесей по ГОСТ 30852.11-2002/ГОСТ 30852.5-2002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278C8F5A" w14:textId="77777777" w:rsidR="00B26C74" w:rsidRPr="00B26C74" w:rsidRDefault="00B26C74" w:rsidP="00B26C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26C74">
              <w:rPr>
                <w:rFonts w:cs="Arial"/>
                <w:lang w:val="en-US"/>
              </w:rPr>
              <w:t>IIА- Т1</w:t>
            </w:r>
          </w:p>
        </w:tc>
      </w:tr>
    </w:tbl>
    <w:p w14:paraId="5EB0F219" w14:textId="3FC3A509" w:rsidR="00B26C74" w:rsidRPr="00B26C74" w:rsidRDefault="00B26C74" w:rsidP="00B26C74">
      <w:pPr>
        <w:jc w:val="center"/>
        <w:rPr>
          <w:sz w:val="28"/>
          <w:szCs w:val="20"/>
        </w:rPr>
      </w:pPr>
      <w:r w:rsidRPr="00B26C74">
        <w:rPr>
          <w:sz w:val="28"/>
          <w:szCs w:val="20"/>
        </w:rPr>
        <w:br w:type="page"/>
      </w:r>
      <w:r w:rsidRPr="00B26C74">
        <w:rPr>
          <w:sz w:val="28"/>
          <w:szCs w:val="20"/>
        </w:rPr>
        <w:lastRenderedPageBreak/>
        <w:t>Приложение №</w:t>
      </w:r>
      <w:r>
        <w:rPr>
          <w:sz w:val="28"/>
          <w:szCs w:val="20"/>
        </w:rPr>
        <w:t xml:space="preserve"> 4.</w:t>
      </w:r>
      <w:r w:rsidRPr="00B26C74">
        <w:rPr>
          <w:sz w:val="28"/>
          <w:szCs w:val="20"/>
        </w:rPr>
        <w:t>1</w:t>
      </w:r>
    </w:p>
    <w:p w14:paraId="45448F0F" w14:textId="77777777" w:rsidR="00B26C74" w:rsidRPr="00B26C74" w:rsidRDefault="00B26C74" w:rsidP="00B26C74">
      <w:pPr>
        <w:jc w:val="center"/>
        <w:rPr>
          <w:sz w:val="28"/>
        </w:rPr>
      </w:pPr>
      <w:r w:rsidRPr="00B26C74">
        <w:rPr>
          <w:sz w:val="28"/>
          <w:szCs w:val="20"/>
        </w:rPr>
        <w:t>Физико-химические свойства и состав сред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270"/>
        <w:gridCol w:w="1344"/>
        <w:gridCol w:w="1248"/>
        <w:gridCol w:w="1418"/>
        <w:gridCol w:w="1300"/>
        <w:gridCol w:w="1227"/>
      </w:tblGrid>
      <w:tr w:rsidR="00B26C74" w:rsidRPr="00B26C74" w14:paraId="75533A38" w14:textId="77777777" w:rsidTr="00F3304F">
        <w:tc>
          <w:tcPr>
            <w:tcW w:w="2018" w:type="dxa"/>
            <w:shd w:val="clear" w:color="auto" w:fill="auto"/>
          </w:tcPr>
          <w:p w14:paraId="72311474" w14:textId="77777777" w:rsidR="00B26C74" w:rsidRPr="00B26C74" w:rsidRDefault="00B26C74" w:rsidP="00B26C74">
            <w:pPr>
              <w:jc w:val="center"/>
            </w:pPr>
            <w:r w:rsidRPr="00B26C74">
              <w:t>Состав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EA9675" w14:textId="77777777" w:rsidR="00B26C74" w:rsidRPr="00B26C74" w:rsidRDefault="00B26C74" w:rsidP="00B26C74">
            <w:pPr>
              <w:jc w:val="center"/>
            </w:pPr>
            <w:r w:rsidRPr="00B26C74">
              <w:t>Газ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9AEB22" w14:textId="77777777" w:rsidR="00B26C74" w:rsidRPr="00B26C74" w:rsidRDefault="00B26C74" w:rsidP="00B26C74">
            <w:pPr>
              <w:jc w:val="center"/>
            </w:pPr>
            <w:r w:rsidRPr="00B26C74">
              <w:t>Конденсат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3B4F04" w14:textId="77777777" w:rsidR="00B26C74" w:rsidRPr="00B26C74" w:rsidRDefault="00B26C74" w:rsidP="00B26C74">
            <w:pPr>
              <w:jc w:val="center"/>
            </w:pPr>
            <w:r w:rsidRPr="00B26C74">
              <w:t>Вода</w:t>
            </w:r>
          </w:p>
        </w:tc>
      </w:tr>
      <w:tr w:rsidR="00B26C74" w:rsidRPr="00B26C74" w14:paraId="195607DE" w14:textId="77777777" w:rsidTr="00F3304F">
        <w:trPr>
          <w:trHeight w:val="2205"/>
        </w:trPr>
        <w:tc>
          <w:tcPr>
            <w:tcW w:w="2018" w:type="dxa"/>
            <w:vMerge w:val="restart"/>
            <w:shd w:val="clear" w:color="auto" w:fill="auto"/>
          </w:tcPr>
          <w:p w14:paraId="14ED7A85" w14:textId="77777777" w:rsidR="00B26C74" w:rsidRPr="00B26C74" w:rsidRDefault="00B26C74" w:rsidP="00B26C74">
            <w:pPr>
              <w:jc w:val="center"/>
            </w:pPr>
            <w:r w:rsidRPr="00B26C74">
              <w:t>мольная доля</w:t>
            </w:r>
          </w:p>
        </w:tc>
        <w:tc>
          <w:tcPr>
            <w:tcW w:w="1410" w:type="dxa"/>
            <w:vMerge w:val="restart"/>
            <w:tcBorders>
              <w:right w:val="nil"/>
            </w:tcBorders>
            <w:shd w:val="clear" w:color="auto" w:fill="auto"/>
          </w:tcPr>
          <w:p w14:paraId="758203AD" w14:textId="77777777" w:rsidR="00B26C74" w:rsidRPr="00B26C74" w:rsidRDefault="00B26C74" w:rsidP="00B26C74">
            <w:pPr>
              <w:rPr>
                <w:lang w:val="en-US"/>
              </w:rPr>
            </w:pPr>
            <w:r w:rsidRPr="00B26C74">
              <w:rPr>
                <w:lang w:val="en-US"/>
              </w:rPr>
              <w:t>N</w:t>
            </w:r>
            <w:r w:rsidRPr="00B26C74">
              <w:rPr>
                <w:vertAlign w:val="subscript"/>
                <w:lang w:val="en-US"/>
              </w:rPr>
              <w:t>2</w:t>
            </w:r>
          </w:p>
          <w:p w14:paraId="17D3E901" w14:textId="77777777" w:rsidR="00B26C74" w:rsidRPr="00B26C74" w:rsidRDefault="00B26C74" w:rsidP="00B26C74">
            <w:pPr>
              <w:rPr>
                <w:lang w:val="en-US"/>
              </w:rPr>
            </w:pPr>
            <w:r w:rsidRPr="00B26C74">
              <w:rPr>
                <w:lang w:val="en-US"/>
              </w:rPr>
              <w:t>CO</w:t>
            </w:r>
            <w:r w:rsidRPr="00B26C74">
              <w:rPr>
                <w:vertAlign w:val="subscript"/>
                <w:lang w:val="en-US"/>
              </w:rPr>
              <w:t>2</w:t>
            </w:r>
          </w:p>
          <w:p w14:paraId="379E8715" w14:textId="77777777" w:rsidR="00B26C74" w:rsidRPr="00B26C74" w:rsidRDefault="00B26C74" w:rsidP="00B26C74">
            <w:pPr>
              <w:rPr>
                <w:lang w:val="en-US"/>
              </w:rPr>
            </w:pPr>
            <w:r w:rsidRPr="00B26C74">
              <w:rPr>
                <w:lang w:val="en-US"/>
              </w:rPr>
              <w:t>CH</w:t>
            </w:r>
            <w:r w:rsidRPr="00B26C74">
              <w:rPr>
                <w:vertAlign w:val="subscript"/>
                <w:lang w:val="en-US"/>
              </w:rPr>
              <w:t>4</w:t>
            </w:r>
          </w:p>
          <w:p w14:paraId="57B1018D" w14:textId="77777777" w:rsidR="00B26C74" w:rsidRPr="00B26C74" w:rsidRDefault="00B26C74" w:rsidP="00B26C74">
            <w:pPr>
              <w:rPr>
                <w:lang w:val="en-US"/>
              </w:rPr>
            </w:pPr>
            <w:r w:rsidRPr="00B26C74">
              <w:rPr>
                <w:lang w:val="en-US"/>
              </w:rPr>
              <w:t>C</w:t>
            </w:r>
            <w:r w:rsidRPr="00B26C74">
              <w:rPr>
                <w:vertAlign w:val="subscript"/>
                <w:lang w:val="en-US"/>
              </w:rPr>
              <w:t>2</w:t>
            </w:r>
            <w:r w:rsidRPr="00B26C74">
              <w:rPr>
                <w:lang w:val="en-US"/>
              </w:rPr>
              <w:t>H</w:t>
            </w:r>
            <w:r w:rsidRPr="00B26C74">
              <w:rPr>
                <w:vertAlign w:val="subscript"/>
                <w:lang w:val="en-US"/>
              </w:rPr>
              <w:t>6</w:t>
            </w:r>
          </w:p>
          <w:p w14:paraId="3C955EA8" w14:textId="77777777" w:rsidR="00B26C74" w:rsidRPr="00B26C74" w:rsidRDefault="00B26C74" w:rsidP="00B26C74">
            <w:pPr>
              <w:rPr>
                <w:lang w:val="en-US"/>
              </w:rPr>
            </w:pPr>
            <w:r w:rsidRPr="00B26C74">
              <w:rPr>
                <w:lang w:val="en-US"/>
              </w:rPr>
              <w:t>C</w:t>
            </w:r>
            <w:r w:rsidRPr="00B26C74">
              <w:rPr>
                <w:vertAlign w:val="subscript"/>
                <w:lang w:val="en-US"/>
              </w:rPr>
              <w:t>3</w:t>
            </w:r>
            <w:r w:rsidRPr="00B26C74">
              <w:rPr>
                <w:lang w:val="en-US"/>
              </w:rPr>
              <w:t>H</w:t>
            </w:r>
            <w:r w:rsidRPr="00B26C74">
              <w:rPr>
                <w:vertAlign w:val="subscript"/>
                <w:lang w:val="en-US"/>
              </w:rPr>
              <w:t>8</w:t>
            </w:r>
          </w:p>
          <w:p w14:paraId="495D241A" w14:textId="77777777" w:rsidR="00B26C74" w:rsidRPr="00B26C74" w:rsidRDefault="00B26C74" w:rsidP="00B26C74">
            <w:pPr>
              <w:rPr>
                <w:lang w:val="en-US"/>
              </w:rPr>
            </w:pPr>
            <w:r w:rsidRPr="00B26C74">
              <w:rPr>
                <w:lang w:val="en-US"/>
              </w:rPr>
              <w:t>iC</w:t>
            </w:r>
            <w:r w:rsidRPr="00B26C74">
              <w:rPr>
                <w:vertAlign w:val="subscript"/>
                <w:lang w:val="en-US"/>
              </w:rPr>
              <w:t>4</w:t>
            </w:r>
            <w:r w:rsidRPr="00B26C74">
              <w:rPr>
                <w:lang w:val="en-US"/>
              </w:rPr>
              <w:t>H</w:t>
            </w:r>
            <w:r w:rsidRPr="00B26C74">
              <w:rPr>
                <w:vertAlign w:val="subscript"/>
                <w:lang w:val="en-US"/>
              </w:rPr>
              <w:t>10</w:t>
            </w:r>
          </w:p>
          <w:p w14:paraId="153EE7D1" w14:textId="77777777" w:rsidR="00B26C74" w:rsidRPr="00B26C74" w:rsidRDefault="00B26C74" w:rsidP="00B26C74">
            <w:proofErr w:type="spellStart"/>
            <w:r w:rsidRPr="00B26C74">
              <w:rPr>
                <w:lang w:val="en-US"/>
              </w:rPr>
              <w:t>nC</w:t>
            </w:r>
            <w:proofErr w:type="spellEnd"/>
            <w:r w:rsidRPr="00B26C74">
              <w:rPr>
                <w:vertAlign w:val="subscript"/>
              </w:rPr>
              <w:t>4</w:t>
            </w:r>
            <w:r w:rsidRPr="00B26C74">
              <w:rPr>
                <w:lang w:val="en-US"/>
              </w:rPr>
              <w:t>H</w:t>
            </w:r>
            <w:r w:rsidRPr="00B26C74">
              <w:rPr>
                <w:vertAlign w:val="subscript"/>
              </w:rPr>
              <w:t>10</w:t>
            </w:r>
          </w:p>
          <w:p w14:paraId="295005C2" w14:textId="77777777" w:rsidR="00B26C74" w:rsidRPr="00B26C74" w:rsidRDefault="00B26C74" w:rsidP="00B26C74">
            <w:proofErr w:type="spellStart"/>
            <w:r w:rsidRPr="00B26C74">
              <w:rPr>
                <w:lang w:val="en-US"/>
              </w:rPr>
              <w:t>iC</w:t>
            </w:r>
            <w:proofErr w:type="spellEnd"/>
            <w:r w:rsidRPr="00B26C74">
              <w:rPr>
                <w:vertAlign w:val="subscript"/>
              </w:rPr>
              <w:t>5</w:t>
            </w:r>
            <w:r w:rsidRPr="00B26C74">
              <w:rPr>
                <w:lang w:val="en-US"/>
              </w:rPr>
              <w:t>H</w:t>
            </w:r>
            <w:r w:rsidRPr="00B26C74">
              <w:rPr>
                <w:vertAlign w:val="subscript"/>
              </w:rPr>
              <w:t>12</w:t>
            </w:r>
          </w:p>
          <w:p w14:paraId="7DF9AC3A" w14:textId="77777777" w:rsidR="00B26C74" w:rsidRPr="00B26C74" w:rsidRDefault="00B26C74" w:rsidP="00B26C74">
            <w:proofErr w:type="spellStart"/>
            <w:r w:rsidRPr="00B26C74">
              <w:rPr>
                <w:lang w:val="en-US"/>
              </w:rPr>
              <w:t>nC</w:t>
            </w:r>
            <w:proofErr w:type="spellEnd"/>
            <w:r w:rsidRPr="00B26C74">
              <w:rPr>
                <w:vertAlign w:val="subscript"/>
              </w:rPr>
              <w:t>5</w:t>
            </w:r>
            <w:r w:rsidRPr="00B26C74">
              <w:rPr>
                <w:lang w:val="en-US"/>
              </w:rPr>
              <w:t>H</w:t>
            </w:r>
            <w:r w:rsidRPr="00B26C74">
              <w:rPr>
                <w:vertAlign w:val="subscript"/>
              </w:rPr>
              <w:t>12</w:t>
            </w:r>
          </w:p>
          <w:p w14:paraId="6E513B95" w14:textId="77777777" w:rsidR="00B26C74" w:rsidRPr="00B26C74" w:rsidRDefault="00B26C74" w:rsidP="00B26C74">
            <w:r w:rsidRPr="00B26C74">
              <w:t>С</w:t>
            </w:r>
            <w:r w:rsidRPr="00B26C74">
              <w:rPr>
                <w:vertAlign w:val="subscript"/>
              </w:rPr>
              <w:t>6</w:t>
            </w:r>
            <w:r w:rsidRPr="00B26C74">
              <w:t>Н</w:t>
            </w:r>
            <w:r w:rsidRPr="00B26C74">
              <w:rPr>
                <w:vertAlign w:val="subscript"/>
              </w:rPr>
              <w:t>14</w:t>
            </w:r>
          </w:p>
          <w:p w14:paraId="3D67AF67" w14:textId="77777777" w:rsidR="00B26C74" w:rsidRPr="00B26C74" w:rsidRDefault="00B26C74" w:rsidP="00B26C74">
            <w:r w:rsidRPr="00B26C74">
              <w:t>С</w:t>
            </w:r>
            <w:r w:rsidRPr="00B26C74">
              <w:rPr>
                <w:vertAlign w:val="subscript"/>
              </w:rPr>
              <w:t>6+</w:t>
            </w:r>
          </w:p>
        </w:tc>
        <w:tc>
          <w:tcPr>
            <w:tcW w:w="1358" w:type="dxa"/>
            <w:vMerge w:val="restart"/>
            <w:tcBorders>
              <w:left w:val="nil"/>
            </w:tcBorders>
            <w:shd w:val="clear" w:color="auto" w:fill="auto"/>
          </w:tcPr>
          <w:p w14:paraId="4DC0C807" w14:textId="77777777" w:rsidR="00B26C74" w:rsidRPr="00B26C74" w:rsidRDefault="00B26C74" w:rsidP="00B26C74">
            <w:pPr>
              <w:ind w:left="432"/>
            </w:pPr>
            <w:r w:rsidRPr="00B26C74">
              <w:rPr>
                <w:lang w:val="en-US"/>
              </w:rPr>
              <w:t>0,0</w:t>
            </w:r>
            <w:r w:rsidRPr="00B26C74">
              <w:t>155</w:t>
            </w:r>
          </w:p>
          <w:p w14:paraId="77C68490" w14:textId="77777777" w:rsidR="00B26C74" w:rsidRPr="00B26C74" w:rsidRDefault="00B26C74" w:rsidP="00B26C74">
            <w:pPr>
              <w:ind w:left="432"/>
            </w:pPr>
            <w:r w:rsidRPr="00B26C74">
              <w:t>0,0029</w:t>
            </w:r>
          </w:p>
          <w:p w14:paraId="15D88838" w14:textId="77777777" w:rsidR="00B26C74" w:rsidRPr="00B26C74" w:rsidRDefault="00B26C74" w:rsidP="00B26C74">
            <w:pPr>
              <w:ind w:left="432"/>
            </w:pPr>
            <w:r w:rsidRPr="00B26C74">
              <w:t>0,9226</w:t>
            </w:r>
          </w:p>
          <w:p w14:paraId="2EEE8238" w14:textId="77777777" w:rsidR="00B26C74" w:rsidRPr="00B26C74" w:rsidRDefault="00B26C74" w:rsidP="00B26C74">
            <w:pPr>
              <w:ind w:left="432"/>
            </w:pPr>
            <w:r w:rsidRPr="00B26C74">
              <w:t>0,0305</w:t>
            </w:r>
          </w:p>
          <w:p w14:paraId="0F0668D3" w14:textId="77777777" w:rsidR="00B26C74" w:rsidRPr="00B26C74" w:rsidRDefault="00B26C74" w:rsidP="00B26C74">
            <w:pPr>
              <w:ind w:left="432"/>
            </w:pPr>
            <w:r w:rsidRPr="00B26C74">
              <w:t>0,0145</w:t>
            </w:r>
          </w:p>
          <w:p w14:paraId="03F02F43" w14:textId="77777777" w:rsidR="00B26C74" w:rsidRPr="00B26C74" w:rsidRDefault="00B26C74" w:rsidP="00B26C74">
            <w:pPr>
              <w:ind w:left="432"/>
            </w:pPr>
            <w:r w:rsidRPr="00B26C74">
              <w:t>0,0037</w:t>
            </w:r>
          </w:p>
          <w:p w14:paraId="3051D131" w14:textId="77777777" w:rsidR="00B26C74" w:rsidRPr="00B26C74" w:rsidRDefault="00B26C74" w:rsidP="00B26C74">
            <w:pPr>
              <w:ind w:left="432"/>
            </w:pPr>
            <w:r w:rsidRPr="00B26C74">
              <w:t>0,0028</w:t>
            </w:r>
          </w:p>
          <w:p w14:paraId="4DD312F3" w14:textId="77777777" w:rsidR="00B26C74" w:rsidRPr="00B26C74" w:rsidRDefault="00B26C74" w:rsidP="00B26C74">
            <w:pPr>
              <w:ind w:left="432"/>
            </w:pPr>
            <w:r w:rsidRPr="00B26C74">
              <w:t>0,0006</w:t>
            </w:r>
          </w:p>
          <w:p w14:paraId="358ADF6D" w14:textId="77777777" w:rsidR="00B26C74" w:rsidRPr="00B26C74" w:rsidRDefault="00B26C74" w:rsidP="00B26C74">
            <w:pPr>
              <w:ind w:left="432"/>
            </w:pPr>
            <w:r w:rsidRPr="00B26C74">
              <w:t>0,0003</w:t>
            </w:r>
          </w:p>
          <w:p w14:paraId="2BAA28B3" w14:textId="77777777" w:rsidR="00B26C74" w:rsidRPr="00B26C74" w:rsidRDefault="00B26C74" w:rsidP="00B26C74">
            <w:pPr>
              <w:ind w:left="432"/>
            </w:pPr>
            <w:r w:rsidRPr="00B26C74">
              <w:t>0,0002</w:t>
            </w:r>
          </w:p>
          <w:p w14:paraId="39E8152C" w14:textId="77777777" w:rsidR="00B26C74" w:rsidRPr="00B26C74" w:rsidRDefault="00B26C74" w:rsidP="00B26C74">
            <w:pPr>
              <w:ind w:left="432"/>
            </w:pPr>
            <w:r w:rsidRPr="00B26C74">
              <w:t>0,0064</w:t>
            </w:r>
          </w:p>
          <w:p w14:paraId="17811107" w14:textId="77777777" w:rsidR="00B26C74" w:rsidRPr="00B26C74" w:rsidRDefault="00B26C74" w:rsidP="00B26C74">
            <w:pPr>
              <w:ind w:left="432"/>
            </w:pPr>
          </w:p>
          <w:p w14:paraId="4D76FD6D" w14:textId="77777777" w:rsidR="00B26C74" w:rsidRPr="00B26C74" w:rsidRDefault="00B26C74" w:rsidP="00B26C74"/>
        </w:tc>
        <w:tc>
          <w:tcPr>
            <w:tcW w:w="1380" w:type="dxa"/>
            <w:vMerge w:val="restart"/>
            <w:tcBorders>
              <w:right w:val="nil"/>
            </w:tcBorders>
            <w:shd w:val="clear" w:color="auto" w:fill="auto"/>
          </w:tcPr>
          <w:p w14:paraId="68E52E2A" w14:textId="77777777" w:rsidR="00B26C74" w:rsidRPr="00B26C74" w:rsidRDefault="00B26C74" w:rsidP="00B26C74">
            <w:pPr>
              <w:rPr>
                <w:lang w:val="en-US"/>
              </w:rPr>
            </w:pPr>
            <w:r w:rsidRPr="00B26C74">
              <w:rPr>
                <w:lang w:val="en-US"/>
              </w:rPr>
              <w:t>N</w:t>
            </w:r>
            <w:r w:rsidRPr="00B26C74">
              <w:rPr>
                <w:vertAlign w:val="subscript"/>
                <w:lang w:val="en-US"/>
              </w:rPr>
              <w:t>2</w:t>
            </w:r>
          </w:p>
          <w:p w14:paraId="3B28ECDB" w14:textId="77777777" w:rsidR="00B26C74" w:rsidRPr="00B26C74" w:rsidRDefault="00B26C74" w:rsidP="00B26C74">
            <w:pPr>
              <w:rPr>
                <w:lang w:val="en-US"/>
              </w:rPr>
            </w:pPr>
            <w:r w:rsidRPr="00B26C74">
              <w:rPr>
                <w:lang w:val="en-US"/>
              </w:rPr>
              <w:t>CO</w:t>
            </w:r>
            <w:r w:rsidRPr="00B26C74">
              <w:rPr>
                <w:vertAlign w:val="subscript"/>
                <w:lang w:val="en-US"/>
              </w:rPr>
              <w:t>2</w:t>
            </w:r>
          </w:p>
          <w:p w14:paraId="2C13611B" w14:textId="77777777" w:rsidR="00B26C74" w:rsidRPr="00B26C74" w:rsidRDefault="00B26C74" w:rsidP="00B26C74">
            <w:pPr>
              <w:rPr>
                <w:lang w:val="en-US"/>
              </w:rPr>
            </w:pPr>
            <w:r w:rsidRPr="00B26C74">
              <w:rPr>
                <w:lang w:val="en-US"/>
              </w:rPr>
              <w:t>CH</w:t>
            </w:r>
            <w:r w:rsidRPr="00B26C74">
              <w:rPr>
                <w:vertAlign w:val="subscript"/>
                <w:lang w:val="en-US"/>
              </w:rPr>
              <w:t>4</w:t>
            </w:r>
          </w:p>
          <w:p w14:paraId="7E811096" w14:textId="77777777" w:rsidR="00B26C74" w:rsidRPr="00B26C74" w:rsidRDefault="00B26C74" w:rsidP="00B26C74">
            <w:pPr>
              <w:rPr>
                <w:lang w:val="en-US"/>
              </w:rPr>
            </w:pPr>
            <w:r w:rsidRPr="00B26C74">
              <w:rPr>
                <w:lang w:val="en-US"/>
              </w:rPr>
              <w:t>C</w:t>
            </w:r>
            <w:r w:rsidRPr="00B26C74">
              <w:rPr>
                <w:vertAlign w:val="subscript"/>
                <w:lang w:val="en-US"/>
              </w:rPr>
              <w:t>2</w:t>
            </w:r>
            <w:r w:rsidRPr="00B26C74">
              <w:rPr>
                <w:lang w:val="en-US"/>
              </w:rPr>
              <w:t>H</w:t>
            </w:r>
            <w:r w:rsidRPr="00B26C74">
              <w:rPr>
                <w:vertAlign w:val="subscript"/>
                <w:lang w:val="en-US"/>
              </w:rPr>
              <w:t>6</w:t>
            </w:r>
          </w:p>
          <w:p w14:paraId="38664B25" w14:textId="77777777" w:rsidR="00B26C74" w:rsidRPr="00B26C74" w:rsidRDefault="00B26C74" w:rsidP="00B26C74">
            <w:pPr>
              <w:rPr>
                <w:lang w:val="en-US"/>
              </w:rPr>
            </w:pPr>
            <w:r w:rsidRPr="00B26C74">
              <w:rPr>
                <w:lang w:val="en-US"/>
              </w:rPr>
              <w:t>C</w:t>
            </w:r>
            <w:r w:rsidRPr="00B26C74">
              <w:rPr>
                <w:vertAlign w:val="subscript"/>
                <w:lang w:val="en-US"/>
              </w:rPr>
              <w:t>3</w:t>
            </w:r>
            <w:r w:rsidRPr="00B26C74">
              <w:rPr>
                <w:lang w:val="en-US"/>
              </w:rPr>
              <w:t>H</w:t>
            </w:r>
            <w:r w:rsidRPr="00B26C74">
              <w:rPr>
                <w:vertAlign w:val="subscript"/>
                <w:lang w:val="en-US"/>
              </w:rPr>
              <w:t>8</w:t>
            </w:r>
          </w:p>
          <w:p w14:paraId="475D9FA2" w14:textId="77777777" w:rsidR="00B26C74" w:rsidRPr="00B26C74" w:rsidRDefault="00B26C74" w:rsidP="00B26C74">
            <w:pPr>
              <w:rPr>
                <w:lang w:val="en-US"/>
              </w:rPr>
            </w:pPr>
            <w:r w:rsidRPr="00B26C74">
              <w:rPr>
                <w:lang w:val="en-US"/>
              </w:rPr>
              <w:t>iC</w:t>
            </w:r>
            <w:r w:rsidRPr="00B26C74">
              <w:rPr>
                <w:vertAlign w:val="subscript"/>
                <w:lang w:val="en-US"/>
              </w:rPr>
              <w:t>4</w:t>
            </w:r>
            <w:r w:rsidRPr="00B26C74">
              <w:rPr>
                <w:lang w:val="en-US"/>
              </w:rPr>
              <w:t>H</w:t>
            </w:r>
            <w:r w:rsidRPr="00B26C74">
              <w:rPr>
                <w:vertAlign w:val="subscript"/>
                <w:lang w:val="en-US"/>
              </w:rPr>
              <w:t>10</w:t>
            </w:r>
          </w:p>
          <w:p w14:paraId="6DC1F7D8" w14:textId="77777777" w:rsidR="00B26C74" w:rsidRPr="00B26C74" w:rsidRDefault="00B26C74" w:rsidP="00B26C74">
            <w:proofErr w:type="spellStart"/>
            <w:r w:rsidRPr="00B26C74">
              <w:rPr>
                <w:lang w:val="en-US"/>
              </w:rPr>
              <w:t>nC</w:t>
            </w:r>
            <w:proofErr w:type="spellEnd"/>
            <w:r w:rsidRPr="00B26C74">
              <w:rPr>
                <w:vertAlign w:val="subscript"/>
              </w:rPr>
              <w:t>4</w:t>
            </w:r>
            <w:r w:rsidRPr="00B26C74">
              <w:rPr>
                <w:lang w:val="en-US"/>
              </w:rPr>
              <w:t>H</w:t>
            </w:r>
            <w:r w:rsidRPr="00B26C74">
              <w:rPr>
                <w:vertAlign w:val="subscript"/>
              </w:rPr>
              <w:t>10</w:t>
            </w:r>
          </w:p>
          <w:p w14:paraId="454E0C2F" w14:textId="77777777" w:rsidR="00B26C74" w:rsidRPr="00B26C74" w:rsidRDefault="00B26C74" w:rsidP="00B26C74">
            <w:proofErr w:type="spellStart"/>
            <w:r w:rsidRPr="00B26C74">
              <w:rPr>
                <w:lang w:val="en-US"/>
              </w:rPr>
              <w:t>iC</w:t>
            </w:r>
            <w:proofErr w:type="spellEnd"/>
            <w:r w:rsidRPr="00B26C74">
              <w:rPr>
                <w:vertAlign w:val="subscript"/>
              </w:rPr>
              <w:t>5</w:t>
            </w:r>
            <w:r w:rsidRPr="00B26C74">
              <w:rPr>
                <w:lang w:val="en-US"/>
              </w:rPr>
              <w:t>H</w:t>
            </w:r>
            <w:r w:rsidRPr="00B26C74">
              <w:rPr>
                <w:vertAlign w:val="subscript"/>
              </w:rPr>
              <w:t>12</w:t>
            </w:r>
          </w:p>
          <w:p w14:paraId="5E364482" w14:textId="77777777" w:rsidR="00B26C74" w:rsidRPr="00B26C74" w:rsidRDefault="00B26C74" w:rsidP="00B26C74">
            <w:proofErr w:type="spellStart"/>
            <w:r w:rsidRPr="00B26C74">
              <w:rPr>
                <w:lang w:val="en-US"/>
              </w:rPr>
              <w:t>nC</w:t>
            </w:r>
            <w:proofErr w:type="spellEnd"/>
            <w:r w:rsidRPr="00B26C74">
              <w:rPr>
                <w:vertAlign w:val="subscript"/>
              </w:rPr>
              <w:t>5</w:t>
            </w:r>
            <w:r w:rsidRPr="00B26C74">
              <w:rPr>
                <w:lang w:val="en-US"/>
              </w:rPr>
              <w:t>H</w:t>
            </w:r>
            <w:r w:rsidRPr="00B26C74">
              <w:rPr>
                <w:vertAlign w:val="subscript"/>
              </w:rPr>
              <w:t>12</w:t>
            </w:r>
          </w:p>
          <w:p w14:paraId="62EF1C78" w14:textId="77777777" w:rsidR="00B26C74" w:rsidRPr="00B26C74" w:rsidRDefault="00B26C74" w:rsidP="00B26C74">
            <w:r w:rsidRPr="00B26C74">
              <w:t>С</w:t>
            </w:r>
            <w:r w:rsidRPr="00B26C74">
              <w:rPr>
                <w:vertAlign w:val="subscript"/>
              </w:rPr>
              <w:t>6</w:t>
            </w:r>
            <w:r w:rsidRPr="00B26C74">
              <w:t>Н</w:t>
            </w:r>
            <w:r w:rsidRPr="00B26C74">
              <w:rPr>
                <w:vertAlign w:val="subscript"/>
              </w:rPr>
              <w:t>14</w:t>
            </w:r>
          </w:p>
          <w:p w14:paraId="0A24215B" w14:textId="77777777" w:rsidR="00B26C74" w:rsidRPr="00B26C74" w:rsidRDefault="00B26C74" w:rsidP="00B26C74">
            <w:r w:rsidRPr="00B26C74">
              <w:t>С</w:t>
            </w:r>
            <w:r w:rsidRPr="00B26C74">
              <w:rPr>
                <w:vertAlign w:val="subscript"/>
              </w:rPr>
              <w:t>6+</w:t>
            </w:r>
          </w:p>
        </w:tc>
        <w:tc>
          <w:tcPr>
            <w:tcW w:w="1455" w:type="dxa"/>
            <w:vMerge w:val="restart"/>
            <w:tcBorders>
              <w:left w:val="nil"/>
            </w:tcBorders>
            <w:shd w:val="clear" w:color="auto" w:fill="auto"/>
          </w:tcPr>
          <w:p w14:paraId="272059E8" w14:textId="77777777" w:rsidR="00B26C74" w:rsidRPr="00B26C74" w:rsidRDefault="00B26C74" w:rsidP="00B26C74">
            <w:pPr>
              <w:ind w:left="447"/>
            </w:pPr>
            <w:r w:rsidRPr="00B26C74">
              <w:t>0,0031</w:t>
            </w:r>
          </w:p>
          <w:p w14:paraId="1F25D573" w14:textId="77777777" w:rsidR="00B26C74" w:rsidRPr="00B26C74" w:rsidRDefault="00B26C74" w:rsidP="00B26C74">
            <w:pPr>
              <w:ind w:left="447"/>
            </w:pPr>
            <w:r w:rsidRPr="00B26C74">
              <w:t>0,0040</w:t>
            </w:r>
          </w:p>
          <w:p w14:paraId="097A7126" w14:textId="77777777" w:rsidR="00B26C74" w:rsidRPr="00B26C74" w:rsidRDefault="00B26C74" w:rsidP="00B26C74">
            <w:pPr>
              <w:ind w:left="447"/>
            </w:pPr>
            <w:r w:rsidRPr="00B26C74">
              <w:t>0,4831</w:t>
            </w:r>
          </w:p>
          <w:p w14:paraId="39538683" w14:textId="77777777" w:rsidR="00B26C74" w:rsidRPr="00B26C74" w:rsidRDefault="00B26C74" w:rsidP="00B26C74">
            <w:pPr>
              <w:ind w:left="447"/>
            </w:pPr>
            <w:r w:rsidRPr="00B26C74">
              <w:t>0,0655</w:t>
            </w:r>
          </w:p>
          <w:p w14:paraId="545C22E9" w14:textId="77777777" w:rsidR="00B26C74" w:rsidRPr="00B26C74" w:rsidRDefault="00B26C74" w:rsidP="00B26C74">
            <w:pPr>
              <w:ind w:left="447"/>
            </w:pPr>
            <w:r w:rsidRPr="00B26C74">
              <w:t>0,0808</w:t>
            </w:r>
          </w:p>
          <w:p w14:paraId="6DB41DE2" w14:textId="77777777" w:rsidR="00B26C74" w:rsidRPr="00B26C74" w:rsidRDefault="00B26C74" w:rsidP="00B26C74">
            <w:pPr>
              <w:ind w:left="447"/>
            </w:pPr>
            <w:r w:rsidRPr="00B26C74">
              <w:t>0,0375</w:t>
            </w:r>
          </w:p>
          <w:p w14:paraId="31EB4DC1" w14:textId="77777777" w:rsidR="00B26C74" w:rsidRPr="00B26C74" w:rsidRDefault="00B26C74" w:rsidP="00B26C74">
            <w:pPr>
              <w:ind w:left="447"/>
            </w:pPr>
            <w:r w:rsidRPr="00B26C74">
              <w:t>0,0362</w:t>
            </w:r>
          </w:p>
          <w:p w14:paraId="2B12B91C" w14:textId="77777777" w:rsidR="00B26C74" w:rsidRPr="00B26C74" w:rsidRDefault="00B26C74" w:rsidP="00B26C74">
            <w:pPr>
              <w:ind w:left="447"/>
            </w:pPr>
            <w:r w:rsidRPr="00B26C74">
              <w:t>0,0117</w:t>
            </w:r>
          </w:p>
          <w:p w14:paraId="08543267" w14:textId="77777777" w:rsidR="00B26C74" w:rsidRPr="00B26C74" w:rsidRDefault="00B26C74" w:rsidP="00B26C74">
            <w:pPr>
              <w:ind w:left="447"/>
            </w:pPr>
            <w:r w:rsidRPr="00B26C74">
              <w:t>0,0074</w:t>
            </w:r>
          </w:p>
          <w:p w14:paraId="211E5AFC" w14:textId="77777777" w:rsidR="00B26C74" w:rsidRPr="00B26C74" w:rsidRDefault="00B26C74" w:rsidP="00B26C74">
            <w:pPr>
              <w:ind w:left="447"/>
            </w:pPr>
            <w:r w:rsidRPr="00B26C74">
              <w:t>0,0076</w:t>
            </w:r>
          </w:p>
          <w:p w14:paraId="2495268D" w14:textId="77777777" w:rsidR="00B26C74" w:rsidRPr="00B26C74" w:rsidRDefault="00B26C74" w:rsidP="00B26C74">
            <w:pPr>
              <w:ind w:left="447"/>
            </w:pPr>
            <w:r w:rsidRPr="00B26C74">
              <w:t>0,2631</w:t>
            </w:r>
          </w:p>
          <w:p w14:paraId="08F4C11F" w14:textId="77777777" w:rsidR="00B26C74" w:rsidRPr="00B26C74" w:rsidRDefault="00B26C74" w:rsidP="00B26C74">
            <w:pPr>
              <w:ind w:left="447"/>
            </w:pPr>
          </w:p>
          <w:p w14:paraId="30A18A32" w14:textId="77777777" w:rsidR="00B26C74" w:rsidRPr="00B26C74" w:rsidRDefault="00B26C74" w:rsidP="00B26C74">
            <w:pPr>
              <w:ind w:firstLine="425"/>
            </w:pPr>
          </w:p>
        </w:tc>
        <w:tc>
          <w:tcPr>
            <w:tcW w:w="1410" w:type="dxa"/>
            <w:tcBorders>
              <w:bottom w:val="nil"/>
              <w:right w:val="nil"/>
            </w:tcBorders>
            <w:shd w:val="clear" w:color="auto" w:fill="auto"/>
          </w:tcPr>
          <w:p w14:paraId="403F6207" w14:textId="77777777" w:rsidR="00B26C74" w:rsidRPr="00B26C74" w:rsidRDefault="00B26C74" w:rsidP="00B26C74">
            <w:r w:rsidRPr="00B26C74">
              <w:t>Н2О</w:t>
            </w:r>
          </w:p>
          <w:p w14:paraId="5AA0736B" w14:textId="77777777" w:rsidR="00B26C74" w:rsidRPr="00B26C74" w:rsidRDefault="00B26C74" w:rsidP="00B26C74">
            <w:r w:rsidRPr="00B26C74">
              <w:t>СН3ОН</w:t>
            </w:r>
          </w:p>
          <w:p w14:paraId="5878B7A5" w14:textId="77777777" w:rsidR="00B26C74" w:rsidRPr="00B26C74" w:rsidRDefault="00B26C74" w:rsidP="00B26C74">
            <w:r w:rsidRPr="00B26C74">
              <w:rPr>
                <w:lang w:val="en-US"/>
              </w:rPr>
              <w:t>Na</w:t>
            </w:r>
            <w:r w:rsidRPr="00B26C74">
              <w:rPr>
                <w:vertAlign w:val="superscript"/>
              </w:rPr>
              <w:t>+</w:t>
            </w:r>
            <w:r w:rsidRPr="00B26C74">
              <w:t xml:space="preserve"> + </w:t>
            </w:r>
            <w:r w:rsidRPr="00B26C74">
              <w:rPr>
                <w:lang w:val="en-US"/>
              </w:rPr>
              <w:t>K</w:t>
            </w:r>
            <w:r w:rsidRPr="00B26C74">
              <w:rPr>
                <w:vertAlign w:val="superscript"/>
              </w:rPr>
              <w:t>+</w:t>
            </w:r>
          </w:p>
          <w:p w14:paraId="2A2A24BC" w14:textId="77777777" w:rsidR="00B26C74" w:rsidRPr="00B26C74" w:rsidRDefault="00B26C74" w:rsidP="00B26C74">
            <w:r w:rsidRPr="00B26C74">
              <w:rPr>
                <w:lang w:val="en-US"/>
              </w:rPr>
              <w:t>Ca</w:t>
            </w:r>
            <w:r w:rsidRPr="00B26C74">
              <w:rPr>
                <w:vertAlign w:val="superscript"/>
              </w:rPr>
              <w:t>2+</w:t>
            </w:r>
          </w:p>
          <w:p w14:paraId="2DD01A70" w14:textId="77777777" w:rsidR="00B26C74" w:rsidRPr="00B26C74" w:rsidRDefault="00B26C74" w:rsidP="00B26C74">
            <w:r w:rsidRPr="00B26C74">
              <w:rPr>
                <w:lang w:val="en-US"/>
              </w:rPr>
              <w:t>Mg</w:t>
            </w:r>
            <w:r w:rsidRPr="00B26C74">
              <w:rPr>
                <w:vertAlign w:val="superscript"/>
              </w:rPr>
              <w:t>2+</w:t>
            </w:r>
          </w:p>
          <w:p w14:paraId="239301DF" w14:textId="77777777" w:rsidR="00B26C74" w:rsidRPr="00B26C74" w:rsidRDefault="00B26C74" w:rsidP="00B26C74">
            <w:r w:rsidRPr="00B26C74">
              <w:rPr>
                <w:lang w:val="en-US"/>
              </w:rPr>
              <w:t>Cl</w:t>
            </w:r>
            <w:r w:rsidRPr="00B26C74">
              <w:rPr>
                <w:vertAlign w:val="superscript"/>
              </w:rPr>
              <w:t>-</w:t>
            </w:r>
          </w:p>
          <w:p w14:paraId="59BB90EA" w14:textId="77777777" w:rsidR="00B26C74" w:rsidRPr="00B26C74" w:rsidRDefault="00B26C74" w:rsidP="00B26C74">
            <w:r w:rsidRPr="00B26C74">
              <w:rPr>
                <w:lang w:val="en-US"/>
              </w:rPr>
              <w:t>HCO</w:t>
            </w:r>
            <w:r w:rsidRPr="00B26C74">
              <w:t>3</w:t>
            </w:r>
            <w:r w:rsidRPr="00B26C74">
              <w:rPr>
                <w:vertAlign w:val="superscript"/>
              </w:rPr>
              <w:t>2-</w:t>
            </w:r>
          </w:p>
          <w:p w14:paraId="0BB35719" w14:textId="77777777" w:rsidR="00B26C74" w:rsidRPr="00B26C74" w:rsidRDefault="00B26C74" w:rsidP="00B26C74">
            <w:r w:rsidRPr="00B26C74">
              <w:t>CO3</w:t>
            </w:r>
            <w:r w:rsidRPr="00B26C74">
              <w:rPr>
                <w:vertAlign w:val="superscript"/>
              </w:rPr>
              <w:t>2-</w:t>
            </w:r>
          </w:p>
        </w:tc>
        <w:tc>
          <w:tcPr>
            <w:tcW w:w="1248" w:type="dxa"/>
            <w:tcBorders>
              <w:left w:val="nil"/>
              <w:bottom w:val="nil"/>
            </w:tcBorders>
            <w:shd w:val="clear" w:color="auto" w:fill="auto"/>
          </w:tcPr>
          <w:p w14:paraId="7A2117BF" w14:textId="77777777" w:rsidR="00B26C74" w:rsidRPr="00B26C74" w:rsidRDefault="00B26C74" w:rsidP="00B26C74">
            <w:pPr>
              <w:ind w:left="297"/>
            </w:pPr>
            <w:r w:rsidRPr="00B26C74">
              <w:t>0,9718</w:t>
            </w:r>
          </w:p>
          <w:p w14:paraId="6298E708" w14:textId="77777777" w:rsidR="00B26C74" w:rsidRPr="00B26C74" w:rsidRDefault="00B26C74" w:rsidP="00B26C74">
            <w:pPr>
              <w:ind w:left="297"/>
            </w:pPr>
            <w:r w:rsidRPr="00B26C74">
              <w:t>0,0282</w:t>
            </w:r>
          </w:p>
          <w:p w14:paraId="1EE40649" w14:textId="77777777" w:rsidR="00B26C74" w:rsidRPr="00B26C74" w:rsidRDefault="00B26C74" w:rsidP="00B26C74">
            <w:pPr>
              <w:ind w:left="297"/>
            </w:pPr>
            <w:r w:rsidRPr="00B26C74">
              <w:t>4163</w:t>
            </w:r>
          </w:p>
          <w:p w14:paraId="2CD1D2F9" w14:textId="77777777" w:rsidR="00B26C74" w:rsidRPr="00B26C74" w:rsidRDefault="00B26C74" w:rsidP="00B26C74">
            <w:pPr>
              <w:ind w:left="297"/>
            </w:pPr>
            <w:r w:rsidRPr="00B26C74">
              <w:t>170</w:t>
            </w:r>
          </w:p>
          <w:p w14:paraId="089753A2" w14:textId="77777777" w:rsidR="00B26C74" w:rsidRPr="00B26C74" w:rsidRDefault="00B26C74" w:rsidP="00B26C74">
            <w:pPr>
              <w:ind w:left="297"/>
            </w:pPr>
            <w:r w:rsidRPr="00B26C74">
              <w:t>73</w:t>
            </w:r>
          </w:p>
          <w:p w14:paraId="307011AB" w14:textId="77777777" w:rsidR="00B26C74" w:rsidRPr="00B26C74" w:rsidRDefault="00B26C74" w:rsidP="00B26C74">
            <w:pPr>
              <w:ind w:left="297"/>
            </w:pPr>
            <w:r w:rsidRPr="00B26C74">
              <w:t>6381</w:t>
            </w:r>
          </w:p>
          <w:p w14:paraId="5662A037" w14:textId="77777777" w:rsidR="00B26C74" w:rsidRPr="00B26C74" w:rsidRDefault="00B26C74" w:rsidP="00B26C74">
            <w:pPr>
              <w:ind w:left="297"/>
            </w:pPr>
            <w:r w:rsidRPr="00B26C74">
              <w:t>915</w:t>
            </w:r>
          </w:p>
          <w:p w14:paraId="20A948AE" w14:textId="77777777" w:rsidR="00B26C74" w:rsidRPr="00B26C74" w:rsidRDefault="00B26C74" w:rsidP="00B26C74">
            <w:pPr>
              <w:ind w:left="297"/>
            </w:pPr>
            <w:r w:rsidRPr="00B26C74">
              <w:t>60</w:t>
            </w:r>
          </w:p>
        </w:tc>
      </w:tr>
      <w:tr w:rsidR="00B26C74" w:rsidRPr="00B26C74" w14:paraId="117DACAD" w14:textId="77777777" w:rsidTr="00F3304F">
        <w:trPr>
          <w:trHeight w:val="1110"/>
        </w:trPr>
        <w:tc>
          <w:tcPr>
            <w:tcW w:w="2018" w:type="dxa"/>
            <w:vMerge/>
            <w:shd w:val="clear" w:color="auto" w:fill="auto"/>
          </w:tcPr>
          <w:p w14:paraId="14787C29" w14:textId="77777777" w:rsidR="00B26C74" w:rsidRPr="00B26C74" w:rsidRDefault="00B26C74" w:rsidP="00B26C74">
            <w:pPr>
              <w:jc w:val="center"/>
            </w:pPr>
          </w:p>
        </w:tc>
        <w:tc>
          <w:tcPr>
            <w:tcW w:w="1410" w:type="dxa"/>
            <w:vMerge/>
            <w:tcBorders>
              <w:right w:val="nil"/>
            </w:tcBorders>
            <w:shd w:val="clear" w:color="auto" w:fill="auto"/>
          </w:tcPr>
          <w:p w14:paraId="6D3FE052" w14:textId="77777777" w:rsidR="00B26C74" w:rsidRPr="00B26C74" w:rsidRDefault="00B26C74" w:rsidP="00B26C74">
            <w:pPr>
              <w:rPr>
                <w:lang w:val="en-US"/>
              </w:rPr>
            </w:pPr>
          </w:p>
        </w:tc>
        <w:tc>
          <w:tcPr>
            <w:tcW w:w="1358" w:type="dxa"/>
            <w:vMerge/>
            <w:tcBorders>
              <w:left w:val="nil"/>
            </w:tcBorders>
            <w:shd w:val="clear" w:color="auto" w:fill="auto"/>
          </w:tcPr>
          <w:p w14:paraId="468DA92B" w14:textId="77777777" w:rsidR="00B26C74" w:rsidRPr="00B26C74" w:rsidRDefault="00B26C74" w:rsidP="00B26C74">
            <w:pPr>
              <w:ind w:left="432"/>
              <w:rPr>
                <w:lang w:val="en-US"/>
              </w:rPr>
            </w:pPr>
          </w:p>
        </w:tc>
        <w:tc>
          <w:tcPr>
            <w:tcW w:w="138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439FA85E" w14:textId="77777777" w:rsidR="00B26C74" w:rsidRPr="00B26C74" w:rsidRDefault="00B26C74" w:rsidP="00B26C74">
            <w:pPr>
              <w:rPr>
                <w:lang w:val="en-US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F0AFE81" w14:textId="77777777" w:rsidR="00B26C74" w:rsidRPr="00B26C74" w:rsidRDefault="00B26C74" w:rsidP="00B26C74">
            <w:pPr>
              <w:ind w:left="447"/>
              <w:rPr>
                <w:lang w:val="en-US"/>
              </w:rPr>
            </w:pPr>
          </w:p>
        </w:tc>
        <w:tc>
          <w:tcPr>
            <w:tcW w:w="265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43D28B55" w14:textId="77777777" w:rsidR="00B26C74" w:rsidRPr="00B26C74" w:rsidRDefault="00B26C74" w:rsidP="00B26C74"/>
          <w:p w14:paraId="7F380801" w14:textId="77777777" w:rsidR="00B26C74" w:rsidRPr="00B26C74" w:rsidRDefault="00B26C74" w:rsidP="00B26C74"/>
          <w:p w14:paraId="2397FD2F" w14:textId="77777777" w:rsidR="00B26C74" w:rsidRPr="00B26C74" w:rsidRDefault="00B26C74" w:rsidP="00B26C74"/>
          <w:p w14:paraId="18D8C06E" w14:textId="77777777" w:rsidR="00B26C74" w:rsidRPr="00B26C74" w:rsidRDefault="00B26C74" w:rsidP="00B26C74"/>
          <w:p w14:paraId="4E5AF2F5" w14:textId="77777777" w:rsidR="00B26C74" w:rsidRPr="00B26C74" w:rsidRDefault="00B26C74" w:rsidP="00B26C74">
            <w:r w:rsidRPr="00B26C74">
              <w:t>Метанол до 20%</w:t>
            </w:r>
          </w:p>
          <w:p w14:paraId="12278749" w14:textId="77777777" w:rsidR="00B26C74" w:rsidRPr="00B26C74" w:rsidRDefault="00B26C74" w:rsidP="00B26C74">
            <w:r w:rsidRPr="00B26C74">
              <w:t>Общая минерализация 11,8 г/дм</w:t>
            </w:r>
            <w:r w:rsidRPr="00B26C74">
              <w:rPr>
                <w:vertAlign w:val="superscript"/>
              </w:rPr>
              <w:t>3</w:t>
            </w:r>
            <w:proofErr w:type="gramStart"/>
            <w:r w:rsidRPr="00B26C74">
              <w:t>рН  -</w:t>
            </w:r>
            <w:proofErr w:type="gramEnd"/>
            <w:r w:rsidRPr="00B26C74">
              <w:t xml:space="preserve"> 7</w:t>
            </w:r>
          </w:p>
        </w:tc>
      </w:tr>
      <w:tr w:rsidR="00B26C74" w:rsidRPr="00B26C74" w14:paraId="2C6A90F4" w14:textId="77777777" w:rsidTr="00F3304F">
        <w:trPr>
          <w:trHeight w:val="1905"/>
        </w:trPr>
        <w:tc>
          <w:tcPr>
            <w:tcW w:w="2018" w:type="dxa"/>
            <w:vMerge/>
            <w:shd w:val="clear" w:color="auto" w:fill="auto"/>
          </w:tcPr>
          <w:p w14:paraId="1D562252" w14:textId="77777777" w:rsidR="00B26C74" w:rsidRPr="00B26C74" w:rsidRDefault="00B26C74" w:rsidP="00B26C74">
            <w:pPr>
              <w:jc w:val="center"/>
            </w:pPr>
          </w:p>
        </w:tc>
        <w:tc>
          <w:tcPr>
            <w:tcW w:w="1410" w:type="dxa"/>
            <w:vMerge/>
            <w:tcBorders>
              <w:right w:val="nil"/>
            </w:tcBorders>
            <w:shd w:val="clear" w:color="auto" w:fill="auto"/>
          </w:tcPr>
          <w:p w14:paraId="0C6F637B" w14:textId="77777777" w:rsidR="00B26C74" w:rsidRPr="00B26C74" w:rsidRDefault="00B26C74" w:rsidP="00B26C74"/>
        </w:tc>
        <w:tc>
          <w:tcPr>
            <w:tcW w:w="1358" w:type="dxa"/>
            <w:vMerge/>
            <w:tcBorders>
              <w:left w:val="nil"/>
            </w:tcBorders>
            <w:shd w:val="clear" w:color="auto" w:fill="auto"/>
          </w:tcPr>
          <w:p w14:paraId="2848284C" w14:textId="77777777" w:rsidR="00B26C74" w:rsidRPr="00B26C74" w:rsidRDefault="00B26C74" w:rsidP="00B26C74">
            <w:pPr>
              <w:ind w:left="432"/>
            </w:pP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auto"/>
          </w:tcPr>
          <w:p w14:paraId="733EB171" w14:textId="77777777" w:rsidR="00B26C74" w:rsidRPr="00B26C74" w:rsidRDefault="00B26C74" w:rsidP="00B26C74">
            <w:r w:rsidRPr="00B26C74">
              <w:t>Массовая концентрация хлористых солей 28,9 мг/дм</w:t>
            </w:r>
            <w:r w:rsidRPr="00B26C74">
              <w:rPr>
                <w:vertAlign w:val="superscript"/>
              </w:rPr>
              <w:t>3</w:t>
            </w:r>
          </w:p>
          <w:p w14:paraId="472A20FB" w14:textId="77777777" w:rsidR="00B26C74" w:rsidRPr="00B26C74" w:rsidRDefault="00B26C74" w:rsidP="00B26C74">
            <w:r w:rsidRPr="00B26C74">
              <w:t>Температура начала кипения 45ºС</w:t>
            </w:r>
          </w:p>
          <w:p w14:paraId="36400A70" w14:textId="77777777" w:rsidR="00B26C74" w:rsidRPr="00B26C74" w:rsidRDefault="00B26C74" w:rsidP="00B26C74">
            <w:r w:rsidRPr="00B26C74">
              <w:t>Давление насыщенных паров 49,7 кПа</w:t>
            </w:r>
          </w:p>
        </w:tc>
        <w:tc>
          <w:tcPr>
            <w:tcW w:w="2658" w:type="dxa"/>
            <w:gridSpan w:val="2"/>
            <w:vMerge/>
            <w:tcBorders>
              <w:top w:val="nil"/>
            </w:tcBorders>
            <w:shd w:val="clear" w:color="auto" w:fill="auto"/>
          </w:tcPr>
          <w:p w14:paraId="51DD2894" w14:textId="77777777" w:rsidR="00B26C74" w:rsidRPr="00B26C74" w:rsidRDefault="00B26C74" w:rsidP="00B26C74"/>
        </w:tc>
      </w:tr>
      <w:tr w:rsidR="00B26C74" w:rsidRPr="00B26C74" w14:paraId="4B036FD1" w14:textId="77777777" w:rsidTr="00F3304F">
        <w:tc>
          <w:tcPr>
            <w:tcW w:w="2018" w:type="dxa"/>
            <w:shd w:val="clear" w:color="auto" w:fill="auto"/>
          </w:tcPr>
          <w:p w14:paraId="0F47BCA8" w14:textId="77777777" w:rsidR="00B26C74" w:rsidRPr="00B26C74" w:rsidRDefault="00B26C74" w:rsidP="00B26C74">
            <w:pPr>
              <w:jc w:val="center"/>
            </w:pPr>
            <w:r w:rsidRPr="00B26C74">
              <w:t>Массовая плотность, кг/м</w:t>
            </w:r>
            <w:r w:rsidRPr="00B26C74">
              <w:rPr>
                <w:vertAlign w:val="superscript"/>
              </w:rPr>
              <w:t>3</w:t>
            </w:r>
          </w:p>
        </w:tc>
        <w:tc>
          <w:tcPr>
            <w:tcW w:w="2768" w:type="dxa"/>
            <w:gridSpan w:val="2"/>
            <w:shd w:val="clear" w:color="auto" w:fill="auto"/>
          </w:tcPr>
          <w:p w14:paraId="4E1D2E9B" w14:textId="77777777" w:rsidR="00B26C74" w:rsidRPr="00B26C74" w:rsidRDefault="00B26C74" w:rsidP="00B26C74">
            <w:pPr>
              <w:jc w:val="center"/>
            </w:pPr>
            <w:r w:rsidRPr="00B26C74">
              <w:t>114,7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091C547" w14:textId="77777777" w:rsidR="00B26C74" w:rsidRPr="00B26C74" w:rsidRDefault="00B26C74" w:rsidP="00B26C74">
            <w:pPr>
              <w:jc w:val="center"/>
            </w:pPr>
            <w:r w:rsidRPr="00B26C74">
              <w:t>541,6</w:t>
            </w:r>
          </w:p>
        </w:tc>
        <w:tc>
          <w:tcPr>
            <w:tcW w:w="2658" w:type="dxa"/>
            <w:gridSpan w:val="2"/>
            <w:shd w:val="clear" w:color="auto" w:fill="auto"/>
          </w:tcPr>
          <w:p w14:paraId="034A0DE3" w14:textId="77777777" w:rsidR="00B26C74" w:rsidRPr="00B26C74" w:rsidRDefault="00B26C74" w:rsidP="00B26C74">
            <w:pPr>
              <w:jc w:val="center"/>
            </w:pPr>
            <w:r w:rsidRPr="00B26C74">
              <w:rPr>
                <w:color w:val="000000"/>
              </w:rPr>
              <w:t>980,18</w:t>
            </w:r>
          </w:p>
        </w:tc>
      </w:tr>
    </w:tbl>
    <w:p w14:paraId="712CD0A6" w14:textId="77777777" w:rsidR="00B26C74" w:rsidRDefault="00B26C74" w:rsidP="00B26C74">
      <w:pPr>
        <w:ind w:left="-142"/>
        <w:jc w:val="center"/>
        <w:rPr>
          <w:sz w:val="28"/>
        </w:rPr>
      </w:pPr>
    </w:p>
    <w:p w14:paraId="5F4D6484" w14:textId="77777777" w:rsidR="00B26C74" w:rsidRDefault="00B26C74" w:rsidP="00B26C74">
      <w:pPr>
        <w:ind w:left="-142"/>
        <w:jc w:val="center"/>
        <w:rPr>
          <w:sz w:val="28"/>
        </w:rPr>
      </w:pPr>
    </w:p>
    <w:p w14:paraId="371611AB" w14:textId="77777777" w:rsidR="00B26C74" w:rsidRDefault="00B26C74" w:rsidP="00B26C74">
      <w:pPr>
        <w:ind w:left="-142"/>
        <w:jc w:val="center"/>
        <w:rPr>
          <w:sz w:val="28"/>
        </w:rPr>
      </w:pPr>
    </w:p>
    <w:p w14:paraId="64B08E4F" w14:textId="77777777" w:rsidR="00B26C74" w:rsidRDefault="00B26C74" w:rsidP="00B26C74">
      <w:pPr>
        <w:ind w:left="-142"/>
        <w:jc w:val="center"/>
        <w:rPr>
          <w:sz w:val="28"/>
        </w:rPr>
      </w:pPr>
    </w:p>
    <w:p w14:paraId="64504796" w14:textId="77777777" w:rsidR="00B26C74" w:rsidRDefault="00B26C74" w:rsidP="00B26C74">
      <w:pPr>
        <w:ind w:left="-142"/>
        <w:jc w:val="center"/>
        <w:rPr>
          <w:sz w:val="28"/>
        </w:rPr>
      </w:pPr>
    </w:p>
    <w:p w14:paraId="76D72BFE" w14:textId="77777777" w:rsidR="00B26C74" w:rsidRDefault="00B26C74" w:rsidP="00B26C74">
      <w:pPr>
        <w:ind w:left="-142"/>
        <w:jc w:val="center"/>
        <w:rPr>
          <w:sz w:val="28"/>
        </w:rPr>
      </w:pPr>
    </w:p>
    <w:p w14:paraId="37BF9BB2" w14:textId="77777777" w:rsidR="00B26C74" w:rsidRDefault="00B26C74" w:rsidP="00B26C74">
      <w:pPr>
        <w:ind w:left="-142"/>
        <w:jc w:val="center"/>
        <w:rPr>
          <w:sz w:val="28"/>
        </w:rPr>
      </w:pPr>
    </w:p>
    <w:p w14:paraId="4CC4CF35" w14:textId="77777777" w:rsidR="00B26C74" w:rsidRDefault="00B26C74" w:rsidP="00B26C74">
      <w:pPr>
        <w:ind w:left="-142"/>
        <w:jc w:val="center"/>
        <w:rPr>
          <w:sz w:val="28"/>
        </w:rPr>
      </w:pPr>
    </w:p>
    <w:p w14:paraId="354E1266" w14:textId="77777777" w:rsidR="00B26C74" w:rsidRDefault="00B26C74" w:rsidP="00B26C74">
      <w:pPr>
        <w:ind w:left="-142"/>
        <w:jc w:val="center"/>
        <w:rPr>
          <w:sz w:val="28"/>
        </w:rPr>
      </w:pPr>
    </w:p>
    <w:p w14:paraId="0D1ADE17" w14:textId="77777777" w:rsidR="00B26C74" w:rsidRDefault="00B26C74" w:rsidP="00B26C74">
      <w:pPr>
        <w:ind w:left="-142"/>
        <w:jc w:val="center"/>
        <w:rPr>
          <w:sz w:val="28"/>
        </w:rPr>
      </w:pPr>
    </w:p>
    <w:p w14:paraId="5AC6D904" w14:textId="77777777" w:rsidR="00B26C74" w:rsidRDefault="00B26C74" w:rsidP="00B26C74">
      <w:pPr>
        <w:ind w:left="-142"/>
        <w:jc w:val="center"/>
        <w:rPr>
          <w:sz w:val="28"/>
        </w:rPr>
      </w:pPr>
    </w:p>
    <w:p w14:paraId="1980654B" w14:textId="77777777" w:rsidR="00B26C74" w:rsidRDefault="00B26C74" w:rsidP="00B26C74">
      <w:pPr>
        <w:ind w:left="-142"/>
        <w:jc w:val="center"/>
        <w:rPr>
          <w:sz w:val="28"/>
        </w:rPr>
      </w:pPr>
    </w:p>
    <w:p w14:paraId="6DBAA4DE" w14:textId="77777777" w:rsidR="00B26C74" w:rsidRDefault="00B26C74" w:rsidP="00B26C74">
      <w:pPr>
        <w:ind w:left="-142"/>
        <w:jc w:val="center"/>
        <w:rPr>
          <w:sz w:val="28"/>
        </w:rPr>
      </w:pPr>
    </w:p>
    <w:p w14:paraId="2C53C273" w14:textId="77777777" w:rsidR="00B26C74" w:rsidRDefault="00B26C74" w:rsidP="00B26C74">
      <w:pPr>
        <w:ind w:left="-142"/>
        <w:jc w:val="center"/>
        <w:rPr>
          <w:sz w:val="28"/>
        </w:rPr>
      </w:pPr>
    </w:p>
    <w:p w14:paraId="24577B8A" w14:textId="77777777" w:rsidR="00B26C74" w:rsidRDefault="00B26C74" w:rsidP="00B26C74">
      <w:pPr>
        <w:ind w:left="-142"/>
        <w:jc w:val="center"/>
        <w:rPr>
          <w:sz w:val="28"/>
        </w:rPr>
      </w:pPr>
    </w:p>
    <w:p w14:paraId="40556260" w14:textId="77777777" w:rsidR="00B26C74" w:rsidRDefault="00B26C74" w:rsidP="00B26C74">
      <w:pPr>
        <w:rPr>
          <w:sz w:val="28"/>
        </w:rPr>
        <w:sectPr w:rsidR="00B26C74" w:rsidSect="0040489A">
          <w:headerReference w:type="default" r:id="rId8"/>
          <w:headerReference w:type="first" r:id="rId9"/>
          <w:pgSz w:w="11906" w:h="16838"/>
          <w:pgMar w:top="644" w:right="707" w:bottom="851" w:left="1701" w:header="708" w:footer="708" w:gutter="0"/>
          <w:cols w:space="708"/>
          <w:docGrid w:linePitch="360"/>
        </w:sectPr>
      </w:pPr>
    </w:p>
    <w:p w14:paraId="32177D90" w14:textId="77777777" w:rsidR="00B26C74" w:rsidRPr="00B26C74" w:rsidRDefault="00B26C74" w:rsidP="00B26C74">
      <w:pPr>
        <w:ind w:left="-142"/>
        <w:jc w:val="center"/>
        <w:rPr>
          <w:sz w:val="28"/>
        </w:rPr>
      </w:pPr>
      <w:r w:rsidRPr="00B26C74">
        <w:rPr>
          <w:sz w:val="28"/>
        </w:rPr>
        <w:lastRenderedPageBreak/>
        <w:t>Эскиз аппарата</w:t>
      </w:r>
    </w:p>
    <w:p w14:paraId="62EEFDD6" w14:textId="7988F964" w:rsidR="00B26C74" w:rsidRDefault="00B26C74" w:rsidP="00B26C74">
      <w:pPr>
        <w:pStyle w:val="ae"/>
      </w:pPr>
      <w:r>
        <w:rPr>
          <w:noProof/>
        </w:rPr>
        <w:drawing>
          <wp:inline distT="0" distB="0" distL="0" distR="0" wp14:anchorId="6CCF4ABC" wp14:editId="724D2AD2">
            <wp:extent cx="9867900" cy="5505450"/>
            <wp:effectExtent l="0" t="0" r="0" b="0"/>
            <wp:docPr id="1655652576" name="Рисунок 1655652576" descr="C:\Users\mehanik.YANGPUR\AppData\Local\Packages\Microsoft.Windows.Photos_8wekyb3d8bbwe\TempState\ShareServiceTempFolder\Т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hanik.YANGPUR\AppData\Local\Packages\Microsoft.Windows.Photos_8wekyb3d8bbwe\TempState\ShareServiceTempFolder\Т-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734" cy="550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0BB0B" w14:textId="77777777" w:rsidR="00B26C74" w:rsidRDefault="00B26C74" w:rsidP="00B26C74">
      <w:pPr>
        <w:pStyle w:val="ae"/>
      </w:pPr>
      <w:r>
        <w:rPr>
          <w:noProof/>
        </w:rPr>
        <w:lastRenderedPageBreak/>
        <w:drawing>
          <wp:inline distT="0" distB="0" distL="0" distR="0" wp14:anchorId="77B48D54" wp14:editId="02F2984A">
            <wp:extent cx="9801225" cy="5600700"/>
            <wp:effectExtent l="0" t="0" r="9525" b="0"/>
            <wp:docPr id="1655652577" name="Рисунок 1655652577" descr="C:\Users\mehanik.YANGPUR\AppData\Local\Packages\Microsoft.Windows.Photos_8wekyb3d8bbwe\TempState\ShareServiceTempFolder\Т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hanik.YANGPUR\AppData\Local\Packages\Microsoft.Windows.Photos_8wekyb3d8bbwe\TempState\ShareServiceTempFolder\Т-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475A8" w14:textId="77777777" w:rsidR="00B26C74" w:rsidRPr="00B26C74" w:rsidRDefault="00B26C74" w:rsidP="00B26C74">
      <w:pPr>
        <w:pStyle w:val="ae"/>
      </w:pPr>
    </w:p>
    <w:p w14:paraId="2F575944" w14:textId="77777777" w:rsidR="00B26C74" w:rsidRPr="00B26C74" w:rsidRDefault="00B26C74" w:rsidP="00B26C74">
      <w:pPr>
        <w:tabs>
          <w:tab w:val="left" w:pos="4080"/>
        </w:tabs>
        <w:spacing w:before="120" w:after="120"/>
        <w:ind w:left="-142" w:firstLine="425"/>
        <w:jc w:val="center"/>
        <w:rPr>
          <w:b/>
        </w:rPr>
      </w:pPr>
      <w:r w:rsidRPr="00B26C74">
        <w:rPr>
          <w:b/>
        </w:rPr>
        <w:lastRenderedPageBreak/>
        <w:t>Таблица штуцеров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2549"/>
        <w:gridCol w:w="3260"/>
        <w:gridCol w:w="2410"/>
        <w:gridCol w:w="3260"/>
        <w:gridCol w:w="2698"/>
      </w:tblGrid>
      <w:tr w:rsidR="00B26C74" w:rsidRPr="00B26C74" w14:paraId="7C1E37C1" w14:textId="77777777" w:rsidTr="008E45EA">
        <w:tc>
          <w:tcPr>
            <w:tcW w:w="1245" w:type="dxa"/>
            <w:shd w:val="clear" w:color="auto" w:fill="auto"/>
          </w:tcPr>
          <w:p w14:paraId="6C5A73C5" w14:textId="77777777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</w:p>
          <w:p w14:paraId="651844F9" w14:textId="77777777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r w:rsidRPr="00B26C74">
              <w:t>№ п/п</w:t>
            </w:r>
          </w:p>
        </w:tc>
        <w:tc>
          <w:tcPr>
            <w:tcW w:w="2549" w:type="dxa"/>
            <w:shd w:val="clear" w:color="auto" w:fill="auto"/>
          </w:tcPr>
          <w:p w14:paraId="6F1B00C3" w14:textId="77777777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B26C74">
              <w:rPr>
                <w:b/>
              </w:rPr>
              <w:t>А</w:t>
            </w:r>
          </w:p>
          <w:p w14:paraId="79F91FCA" w14:textId="6ECDA6C7" w:rsidR="00B26C74" w:rsidRPr="00B26C74" w:rsidRDefault="00B26C74" w:rsidP="00B26C74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B26C74">
              <w:rPr>
                <w:b/>
              </w:rPr>
              <w:t xml:space="preserve">Вход </w:t>
            </w:r>
            <w:r>
              <w:rPr>
                <w:b/>
              </w:rPr>
              <w:t>продукта</w:t>
            </w:r>
          </w:p>
        </w:tc>
        <w:tc>
          <w:tcPr>
            <w:tcW w:w="3260" w:type="dxa"/>
            <w:shd w:val="clear" w:color="auto" w:fill="auto"/>
          </w:tcPr>
          <w:p w14:paraId="65457840" w14:textId="77777777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B26C74">
              <w:rPr>
                <w:b/>
              </w:rPr>
              <w:t>Б</w:t>
            </w:r>
          </w:p>
          <w:p w14:paraId="3523106F" w14:textId="39FFD554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B26C74">
              <w:rPr>
                <w:b/>
              </w:rPr>
              <w:t>Выход продукта</w:t>
            </w:r>
          </w:p>
        </w:tc>
        <w:tc>
          <w:tcPr>
            <w:tcW w:w="2410" w:type="dxa"/>
            <w:shd w:val="clear" w:color="auto" w:fill="auto"/>
          </w:tcPr>
          <w:p w14:paraId="1D3A3C5B" w14:textId="77777777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B26C74">
              <w:rPr>
                <w:b/>
              </w:rPr>
              <w:t>В</w:t>
            </w:r>
          </w:p>
          <w:p w14:paraId="5E2A3437" w14:textId="09F8132A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B26C74">
              <w:rPr>
                <w:b/>
              </w:rPr>
              <w:t>Вход продукта</w:t>
            </w:r>
          </w:p>
        </w:tc>
        <w:tc>
          <w:tcPr>
            <w:tcW w:w="3260" w:type="dxa"/>
            <w:shd w:val="clear" w:color="auto" w:fill="auto"/>
          </w:tcPr>
          <w:p w14:paraId="142214EC" w14:textId="77777777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B26C74">
              <w:rPr>
                <w:b/>
              </w:rPr>
              <w:t>Г</w:t>
            </w:r>
          </w:p>
          <w:p w14:paraId="7A896DA2" w14:textId="71246ED4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B26C74">
              <w:rPr>
                <w:b/>
              </w:rPr>
              <w:t>Выход продукта</w:t>
            </w:r>
          </w:p>
        </w:tc>
        <w:tc>
          <w:tcPr>
            <w:tcW w:w="2698" w:type="dxa"/>
            <w:shd w:val="clear" w:color="auto" w:fill="auto"/>
          </w:tcPr>
          <w:p w14:paraId="053FE022" w14:textId="63765563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1,Д</w:t>
            </w:r>
            <w:proofErr w:type="gramEnd"/>
            <w:r>
              <w:rPr>
                <w:b/>
              </w:rPr>
              <w:t>2</w:t>
            </w:r>
          </w:p>
          <w:p w14:paraId="5CF72D1C" w14:textId="77777777" w:rsidR="008E45EA" w:rsidRPr="008E45EA" w:rsidRDefault="008E45EA" w:rsidP="008E45EA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8E45EA">
              <w:rPr>
                <w:b/>
              </w:rPr>
              <w:t xml:space="preserve">вход и выход продукта </w:t>
            </w:r>
          </w:p>
          <w:p w14:paraId="7E862AA0" w14:textId="118A701A" w:rsidR="00B26C74" w:rsidRPr="00B26C74" w:rsidRDefault="008E45EA" w:rsidP="008E45EA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8E45EA">
              <w:rPr>
                <w:b/>
              </w:rPr>
              <w:t>Преобразователь температуры</w:t>
            </w:r>
          </w:p>
        </w:tc>
      </w:tr>
      <w:tr w:rsidR="00B26C74" w:rsidRPr="00B26C74" w14:paraId="60B31AE4" w14:textId="77777777" w:rsidTr="008E45EA">
        <w:tc>
          <w:tcPr>
            <w:tcW w:w="1245" w:type="dxa"/>
            <w:shd w:val="clear" w:color="auto" w:fill="auto"/>
          </w:tcPr>
          <w:p w14:paraId="2E4DDC14" w14:textId="77777777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r w:rsidRPr="00B26C74">
              <w:t>Кол-во, шт.</w:t>
            </w:r>
          </w:p>
        </w:tc>
        <w:tc>
          <w:tcPr>
            <w:tcW w:w="2549" w:type="dxa"/>
            <w:shd w:val="clear" w:color="auto" w:fill="auto"/>
          </w:tcPr>
          <w:p w14:paraId="7C00B391" w14:textId="77777777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r w:rsidRPr="00B26C74">
              <w:t>1</w:t>
            </w:r>
          </w:p>
        </w:tc>
        <w:tc>
          <w:tcPr>
            <w:tcW w:w="3260" w:type="dxa"/>
            <w:shd w:val="clear" w:color="auto" w:fill="auto"/>
          </w:tcPr>
          <w:p w14:paraId="41F5CCBE" w14:textId="77777777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r w:rsidRPr="00B26C74">
              <w:t>1</w:t>
            </w:r>
          </w:p>
        </w:tc>
        <w:tc>
          <w:tcPr>
            <w:tcW w:w="2410" w:type="dxa"/>
            <w:shd w:val="clear" w:color="auto" w:fill="auto"/>
          </w:tcPr>
          <w:p w14:paraId="0DBC73A9" w14:textId="77777777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r w:rsidRPr="00B26C74">
              <w:t>1</w:t>
            </w:r>
          </w:p>
        </w:tc>
        <w:tc>
          <w:tcPr>
            <w:tcW w:w="3260" w:type="dxa"/>
            <w:shd w:val="clear" w:color="auto" w:fill="auto"/>
          </w:tcPr>
          <w:p w14:paraId="11ADDDAF" w14:textId="77777777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r w:rsidRPr="00B26C74">
              <w:t>1</w:t>
            </w:r>
          </w:p>
        </w:tc>
        <w:tc>
          <w:tcPr>
            <w:tcW w:w="2698" w:type="dxa"/>
            <w:shd w:val="clear" w:color="auto" w:fill="auto"/>
          </w:tcPr>
          <w:p w14:paraId="561E3A65" w14:textId="27117667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r>
              <w:t>2</w:t>
            </w:r>
          </w:p>
        </w:tc>
      </w:tr>
      <w:tr w:rsidR="00B26C74" w:rsidRPr="00B26C74" w14:paraId="7736CADF" w14:textId="77777777" w:rsidTr="008E45EA">
        <w:tc>
          <w:tcPr>
            <w:tcW w:w="1245" w:type="dxa"/>
            <w:shd w:val="clear" w:color="auto" w:fill="auto"/>
          </w:tcPr>
          <w:p w14:paraId="521B93BD" w14:textId="77777777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proofErr w:type="spellStart"/>
            <w:proofErr w:type="gramStart"/>
            <w:r w:rsidRPr="00B26C74">
              <w:t>Dy,мм</w:t>
            </w:r>
            <w:proofErr w:type="spellEnd"/>
            <w:proofErr w:type="gramEnd"/>
            <w:r w:rsidRPr="00B26C74">
              <w:t>.</w:t>
            </w:r>
          </w:p>
        </w:tc>
        <w:tc>
          <w:tcPr>
            <w:tcW w:w="2549" w:type="dxa"/>
            <w:shd w:val="clear" w:color="auto" w:fill="auto"/>
          </w:tcPr>
          <w:p w14:paraId="06FF9D9E" w14:textId="7DA3CA90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r>
              <w:t>150</w:t>
            </w:r>
          </w:p>
        </w:tc>
        <w:tc>
          <w:tcPr>
            <w:tcW w:w="3260" w:type="dxa"/>
            <w:shd w:val="clear" w:color="auto" w:fill="auto"/>
          </w:tcPr>
          <w:p w14:paraId="174E75B7" w14:textId="491CF495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r w:rsidRPr="00B26C74">
              <w:t>150</w:t>
            </w:r>
          </w:p>
        </w:tc>
        <w:tc>
          <w:tcPr>
            <w:tcW w:w="2410" w:type="dxa"/>
            <w:shd w:val="clear" w:color="auto" w:fill="auto"/>
          </w:tcPr>
          <w:p w14:paraId="3806B39D" w14:textId="7D6FACFD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r w:rsidRPr="00B26C74">
              <w:t>150</w:t>
            </w:r>
          </w:p>
        </w:tc>
        <w:tc>
          <w:tcPr>
            <w:tcW w:w="3260" w:type="dxa"/>
            <w:shd w:val="clear" w:color="auto" w:fill="auto"/>
          </w:tcPr>
          <w:p w14:paraId="74256879" w14:textId="403D0B6A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r w:rsidRPr="00B26C74">
              <w:t>150</w:t>
            </w:r>
          </w:p>
        </w:tc>
        <w:tc>
          <w:tcPr>
            <w:tcW w:w="2698" w:type="dxa"/>
            <w:shd w:val="clear" w:color="auto" w:fill="auto"/>
          </w:tcPr>
          <w:p w14:paraId="5A25CD03" w14:textId="5CC71FD5" w:rsidR="00B26C74" w:rsidRPr="00B26C74" w:rsidRDefault="008E45EA" w:rsidP="00B26C74">
            <w:pPr>
              <w:tabs>
                <w:tab w:val="left" w:pos="4080"/>
              </w:tabs>
              <w:spacing w:before="120" w:after="120"/>
              <w:jc w:val="center"/>
            </w:pPr>
            <w:r w:rsidRPr="008E45EA">
              <w:t>15/М20х1,5 внутренняя</w:t>
            </w:r>
          </w:p>
        </w:tc>
      </w:tr>
      <w:tr w:rsidR="00B26C74" w:rsidRPr="00B26C74" w14:paraId="778D70DA" w14:textId="77777777" w:rsidTr="008E45EA">
        <w:tc>
          <w:tcPr>
            <w:tcW w:w="1245" w:type="dxa"/>
            <w:shd w:val="clear" w:color="auto" w:fill="auto"/>
          </w:tcPr>
          <w:p w14:paraId="0C11C49A" w14:textId="77777777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proofErr w:type="spellStart"/>
            <w:proofErr w:type="gramStart"/>
            <w:r w:rsidRPr="00B26C74">
              <w:t>Py,МПа</w:t>
            </w:r>
            <w:proofErr w:type="spellEnd"/>
            <w:proofErr w:type="gramEnd"/>
          </w:p>
        </w:tc>
        <w:tc>
          <w:tcPr>
            <w:tcW w:w="2549" w:type="dxa"/>
            <w:shd w:val="clear" w:color="auto" w:fill="auto"/>
          </w:tcPr>
          <w:p w14:paraId="20AFF787" w14:textId="2BC8C546" w:rsidR="00B26C74" w:rsidRPr="00B26C74" w:rsidRDefault="00B26C74" w:rsidP="00B26C74">
            <w:pPr>
              <w:tabs>
                <w:tab w:val="left" w:pos="4080"/>
              </w:tabs>
              <w:spacing w:before="120" w:after="120"/>
              <w:jc w:val="center"/>
            </w:pPr>
            <w:r>
              <w:t>1</w:t>
            </w:r>
            <w:r w:rsidRPr="00B26C74">
              <w:t>6,</w:t>
            </w:r>
            <w:r>
              <w:t>0</w:t>
            </w:r>
          </w:p>
        </w:tc>
        <w:tc>
          <w:tcPr>
            <w:tcW w:w="3260" w:type="dxa"/>
            <w:shd w:val="clear" w:color="auto" w:fill="auto"/>
          </w:tcPr>
          <w:p w14:paraId="19B7B6A2" w14:textId="094B21C3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r w:rsidRPr="00B26C74">
              <w:t>16,0</w:t>
            </w:r>
          </w:p>
        </w:tc>
        <w:tc>
          <w:tcPr>
            <w:tcW w:w="2410" w:type="dxa"/>
            <w:shd w:val="clear" w:color="auto" w:fill="auto"/>
          </w:tcPr>
          <w:p w14:paraId="37E62E5B" w14:textId="60FD26C1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r w:rsidRPr="00B26C74">
              <w:t>16,0</w:t>
            </w:r>
          </w:p>
        </w:tc>
        <w:tc>
          <w:tcPr>
            <w:tcW w:w="3260" w:type="dxa"/>
            <w:shd w:val="clear" w:color="auto" w:fill="auto"/>
          </w:tcPr>
          <w:p w14:paraId="148D3A2B" w14:textId="57B13EED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r w:rsidRPr="00B26C74">
              <w:t>16,0</w:t>
            </w:r>
          </w:p>
        </w:tc>
        <w:tc>
          <w:tcPr>
            <w:tcW w:w="2698" w:type="dxa"/>
            <w:shd w:val="clear" w:color="auto" w:fill="auto"/>
          </w:tcPr>
          <w:p w14:paraId="08FD46B0" w14:textId="2F510B1A" w:rsidR="00B26C74" w:rsidRPr="00B26C74" w:rsidRDefault="001D6C34" w:rsidP="00F3304F">
            <w:pPr>
              <w:tabs>
                <w:tab w:val="left" w:pos="4080"/>
              </w:tabs>
              <w:spacing w:before="120" w:after="120"/>
              <w:jc w:val="center"/>
            </w:pPr>
            <w:r w:rsidRPr="001D6C34">
              <w:t>16,0</w:t>
            </w:r>
          </w:p>
        </w:tc>
      </w:tr>
      <w:tr w:rsidR="00B26C74" w:rsidRPr="00B26C74" w14:paraId="598A3EF4" w14:textId="77777777" w:rsidTr="008E45EA">
        <w:tc>
          <w:tcPr>
            <w:tcW w:w="1245" w:type="dxa"/>
            <w:shd w:val="clear" w:color="auto" w:fill="auto"/>
          </w:tcPr>
          <w:p w14:paraId="082F4DC4" w14:textId="77777777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</w:p>
        </w:tc>
        <w:tc>
          <w:tcPr>
            <w:tcW w:w="2549" w:type="dxa"/>
            <w:shd w:val="clear" w:color="auto" w:fill="auto"/>
          </w:tcPr>
          <w:p w14:paraId="19C70157" w14:textId="18DD8F39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Е,Ж</w:t>
            </w:r>
            <w:proofErr w:type="gramEnd"/>
          </w:p>
          <w:p w14:paraId="028B35BC" w14:textId="08BC694A" w:rsidR="00B26C74" w:rsidRPr="00B26C74" w:rsidRDefault="00B26C74" w:rsidP="00B26C74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B26C74">
              <w:rPr>
                <w:b/>
              </w:rPr>
              <w:t xml:space="preserve">Для </w:t>
            </w:r>
            <w:r>
              <w:rPr>
                <w:b/>
              </w:rPr>
              <w:t>манометра</w:t>
            </w:r>
          </w:p>
        </w:tc>
        <w:tc>
          <w:tcPr>
            <w:tcW w:w="3260" w:type="dxa"/>
            <w:shd w:val="clear" w:color="auto" w:fill="auto"/>
          </w:tcPr>
          <w:p w14:paraId="31991995" w14:textId="03634643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8E45EA">
              <w:rPr>
                <w:b/>
              </w:rPr>
              <w:t>, И1</w:t>
            </w:r>
            <w:r w:rsidR="006F02D9">
              <w:rPr>
                <w:b/>
              </w:rPr>
              <w:t xml:space="preserve"> </w:t>
            </w:r>
            <w:r w:rsidR="006F02D9" w:rsidRPr="008E45EA">
              <w:rPr>
                <w:b/>
              </w:rPr>
              <w:t>вход и выход</w:t>
            </w:r>
            <w:r w:rsidR="008E45EA">
              <w:t xml:space="preserve"> </w:t>
            </w:r>
            <w:r w:rsidR="008E45EA" w:rsidRPr="008E45EA">
              <w:rPr>
                <w:b/>
              </w:rPr>
              <w:t>продукта</w:t>
            </w:r>
          </w:p>
          <w:p w14:paraId="59772A05" w14:textId="42DE170D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Датчик давления</w:t>
            </w:r>
          </w:p>
        </w:tc>
        <w:tc>
          <w:tcPr>
            <w:tcW w:w="2410" w:type="dxa"/>
            <w:shd w:val="clear" w:color="auto" w:fill="auto"/>
          </w:tcPr>
          <w:p w14:paraId="4B93D7D5" w14:textId="2191BCE1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1,К</w:t>
            </w:r>
            <w:proofErr w:type="gramEnd"/>
            <w:r>
              <w:rPr>
                <w:b/>
              </w:rPr>
              <w:t>2</w:t>
            </w:r>
          </w:p>
          <w:p w14:paraId="01CBF44E" w14:textId="3FEE3D6A" w:rsidR="00B26C74" w:rsidRPr="00B26C74" w:rsidRDefault="00B26C74" w:rsidP="00B26C74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B26C74">
              <w:rPr>
                <w:b/>
              </w:rPr>
              <w:t xml:space="preserve">Для </w:t>
            </w:r>
            <w:r>
              <w:rPr>
                <w:b/>
              </w:rPr>
              <w:t>Термометра</w:t>
            </w:r>
          </w:p>
        </w:tc>
        <w:tc>
          <w:tcPr>
            <w:tcW w:w="5958" w:type="dxa"/>
            <w:gridSpan w:val="2"/>
            <w:shd w:val="clear" w:color="auto" w:fill="auto"/>
          </w:tcPr>
          <w:p w14:paraId="7FA540E9" w14:textId="77777777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Л</w:t>
            </w:r>
            <w:proofErr w:type="gramStart"/>
            <w:r>
              <w:rPr>
                <w:b/>
              </w:rPr>
              <w:t>1</w:t>
            </w:r>
            <w:r w:rsidRPr="00B26C74">
              <w:rPr>
                <w:b/>
              </w:rPr>
              <w:t>,</w:t>
            </w:r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2</w:t>
            </w:r>
          </w:p>
          <w:p w14:paraId="75D077A0" w14:textId="01B82A67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Технологический</w:t>
            </w:r>
          </w:p>
        </w:tc>
      </w:tr>
      <w:tr w:rsidR="00B26C74" w:rsidRPr="00B26C74" w14:paraId="24F07632" w14:textId="77777777" w:rsidTr="008E45EA">
        <w:tc>
          <w:tcPr>
            <w:tcW w:w="1245" w:type="dxa"/>
            <w:shd w:val="clear" w:color="auto" w:fill="auto"/>
          </w:tcPr>
          <w:p w14:paraId="279E089C" w14:textId="77777777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r w:rsidRPr="00B26C74">
              <w:t>Кол-во, шт.</w:t>
            </w:r>
          </w:p>
        </w:tc>
        <w:tc>
          <w:tcPr>
            <w:tcW w:w="2549" w:type="dxa"/>
            <w:shd w:val="clear" w:color="auto" w:fill="auto"/>
          </w:tcPr>
          <w:p w14:paraId="74BD06B6" w14:textId="6556496A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14:paraId="12B75D3F" w14:textId="2F4F4840" w:rsidR="00B26C74" w:rsidRPr="00B26C74" w:rsidRDefault="006F02D9" w:rsidP="00F3304F">
            <w:pPr>
              <w:tabs>
                <w:tab w:val="left" w:pos="4080"/>
              </w:tabs>
              <w:spacing w:before="120" w:after="120"/>
              <w:jc w:val="center"/>
            </w:pPr>
            <w:r w:rsidRPr="008E45EA">
              <w:t>2</w:t>
            </w:r>
          </w:p>
        </w:tc>
        <w:tc>
          <w:tcPr>
            <w:tcW w:w="2410" w:type="dxa"/>
            <w:shd w:val="clear" w:color="auto" w:fill="auto"/>
          </w:tcPr>
          <w:p w14:paraId="1F80E75F" w14:textId="14168B64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5958" w:type="dxa"/>
            <w:gridSpan w:val="2"/>
            <w:shd w:val="clear" w:color="auto" w:fill="auto"/>
          </w:tcPr>
          <w:p w14:paraId="34AE7CA4" w14:textId="7F7D3E42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r w:rsidRPr="00B26C74">
              <w:t>2</w:t>
            </w:r>
          </w:p>
        </w:tc>
      </w:tr>
      <w:tr w:rsidR="00B26C74" w:rsidRPr="00B26C74" w14:paraId="2351CF6A" w14:textId="77777777" w:rsidTr="008E45EA">
        <w:tc>
          <w:tcPr>
            <w:tcW w:w="1245" w:type="dxa"/>
            <w:shd w:val="clear" w:color="auto" w:fill="auto"/>
          </w:tcPr>
          <w:p w14:paraId="37F3351B" w14:textId="77777777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proofErr w:type="spellStart"/>
            <w:proofErr w:type="gramStart"/>
            <w:r w:rsidRPr="00B26C74">
              <w:t>Dy,мм</w:t>
            </w:r>
            <w:proofErr w:type="spellEnd"/>
            <w:proofErr w:type="gramEnd"/>
            <w:r w:rsidRPr="00B26C74">
              <w:t>.</w:t>
            </w:r>
          </w:p>
        </w:tc>
        <w:tc>
          <w:tcPr>
            <w:tcW w:w="2549" w:type="dxa"/>
            <w:shd w:val="clear" w:color="auto" w:fill="auto"/>
          </w:tcPr>
          <w:p w14:paraId="08491797" w14:textId="2643FF11" w:rsidR="00B26C74" w:rsidRPr="00B26C74" w:rsidRDefault="00B26C74" w:rsidP="009921B9">
            <w:pPr>
              <w:tabs>
                <w:tab w:val="left" w:pos="4080"/>
              </w:tabs>
              <w:spacing w:before="120" w:after="120"/>
              <w:jc w:val="center"/>
            </w:pPr>
            <w:r>
              <w:t>15</w:t>
            </w:r>
            <w:r w:rsidRPr="00B26C74">
              <w:t xml:space="preserve">/М20х1,5 </w:t>
            </w:r>
            <w:r w:rsidR="009921B9" w:rsidRPr="008E45EA">
              <w:t>внутренняя</w:t>
            </w:r>
          </w:p>
        </w:tc>
        <w:tc>
          <w:tcPr>
            <w:tcW w:w="3260" w:type="dxa"/>
            <w:shd w:val="clear" w:color="auto" w:fill="auto"/>
          </w:tcPr>
          <w:p w14:paraId="771AB9F8" w14:textId="39BA6E47" w:rsidR="00B26C74" w:rsidRPr="00B26C74" w:rsidRDefault="00B26C74" w:rsidP="009921B9">
            <w:pPr>
              <w:tabs>
                <w:tab w:val="left" w:pos="4080"/>
              </w:tabs>
              <w:spacing w:before="120" w:after="120"/>
              <w:jc w:val="center"/>
            </w:pPr>
            <w:r w:rsidRPr="008E45EA">
              <w:t xml:space="preserve">15/М20х1,5 </w:t>
            </w:r>
            <w:r w:rsidR="009921B9" w:rsidRPr="008E45EA">
              <w:t>внутренняя</w:t>
            </w:r>
          </w:p>
        </w:tc>
        <w:tc>
          <w:tcPr>
            <w:tcW w:w="2410" w:type="dxa"/>
            <w:shd w:val="clear" w:color="auto" w:fill="auto"/>
          </w:tcPr>
          <w:p w14:paraId="575D4F2F" w14:textId="5CA259BF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r>
              <w:t>1</w:t>
            </w:r>
            <w:r w:rsidRPr="00B26C74">
              <w:t>5/М</w:t>
            </w:r>
            <w:r w:rsidR="006F02D9">
              <w:t>27</w:t>
            </w:r>
            <w:r w:rsidRPr="00B26C74">
              <w:t>х</w:t>
            </w:r>
            <w:r w:rsidR="006F02D9">
              <w:t>2</w:t>
            </w:r>
            <w:r w:rsidRPr="00B26C74">
              <w:t xml:space="preserve"> внутренняя</w:t>
            </w:r>
          </w:p>
        </w:tc>
        <w:tc>
          <w:tcPr>
            <w:tcW w:w="5958" w:type="dxa"/>
            <w:gridSpan w:val="2"/>
            <w:shd w:val="clear" w:color="auto" w:fill="auto"/>
          </w:tcPr>
          <w:p w14:paraId="54001C7D" w14:textId="5ED36F4A" w:rsidR="00B26C74" w:rsidRPr="00B26C74" w:rsidRDefault="008E45EA" w:rsidP="00F3304F">
            <w:pPr>
              <w:tabs>
                <w:tab w:val="left" w:pos="4080"/>
              </w:tabs>
              <w:spacing w:before="120" w:after="120"/>
              <w:jc w:val="center"/>
            </w:pPr>
            <w:r w:rsidRPr="008E45EA">
              <w:t>20/ R3/4 внутренняя</w:t>
            </w:r>
          </w:p>
        </w:tc>
      </w:tr>
      <w:tr w:rsidR="00B26C74" w:rsidRPr="00B26C74" w14:paraId="44DA721F" w14:textId="77777777" w:rsidTr="008E45EA">
        <w:tc>
          <w:tcPr>
            <w:tcW w:w="1245" w:type="dxa"/>
            <w:shd w:val="clear" w:color="auto" w:fill="auto"/>
          </w:tcPr>
          <w:p w14:paraId="148ECD7B" w14:textId="77777777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proofErr w:type="spellStart"/>
            <w:r w:rsidRPr="00B26C74">
              <w:t>Py</w:t>
            </w:r>
            <w:proofErr w:type="spellEnd"/>
            <w:r w:rsidRPr="00B26C74">
              <w:t>, МПа</w:t>
            </w:r>
          </w:p>
        </w:tc>
        <w:tc>
          <w:tcPr>
            <w:tcW w:w="2549" w:type="dxa"/>
            <w:shd w:val="clear" w:color="auto" w:fill="auto"/>
          </w:tcPr>
          <w:p w14:paraId="456DB576" w14:textId="299E13A7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r w:rsidRPr="00B26C74">
              <w:t>16,0</w:t>
            </w:r>
          </w:p>
        </w:tc>
        <w:tc>
          <w:tcPr>
            <w:tcW w:w="3260" w:type="dxa"/>
            <w:shd w:val="clear" w:color="auto" w:fill="auto"/>
          </w:tcPr>
          <w:p w14:paraId="1CD7382D" w14:textId="5BABCE0A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r w:rsidRPr="00B26C74">
              <w:t>16,0</w:t>
            </w:r>
          </w:p>
        </w:tc>
        <w:tc>
          <w:tcPr>
            <w:tcW w:w="2410" w:type="dxa"/>
            <w:shd w:val="clear" w:color="auto" w:fill="auto"/>
          </w:tcPr>
          <w:p w14:paraId="0792D4B1" w14:textId="6C2BABCD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r w:rsidRPr="00B26C74">
              <w:t>16,0</w:t>
            </w:r>
          </w:p>
        </w:tc>
        <w:tc>
          <w:tcPr>
            <w:tcW w:w="5958" w:type="dxa"/>
            <w:gridSpan w:val="2"/>
            <w:shd w:val="clear" w:color="auto" w:fill="auto"/>
          </w:tcPr>
          <w:p w14:paraId="5064C4B0" w14:textId="063F0C81" w:rsidR="00B26C74" w:rsidRPr="00B26C74" w:rsidRDefault="00B26C74" w:rsidP="00F3304F">
            <w:pPr>
              <w:tabs>
                <w:tab w:val="left" w:pos="4080"/>
              </w:tabs>
              <w:spacing w:before="120" w:after="120"/>
              <w:jc w:val="center"/>
            </w:pPr>
            <w:r w:rsidRPr="00B26C74">
              <w:t>16,0</w:t>
            </w:r>
          </w:p>
        </w:tc>
      </w:tr>
      <w:tr w:rsidR="00B26C74" w:rsidRPr="00B26C74" w14:paraId="1A79BD8B" w14:textId="77777777" w:rsidTr="008E45EA">
        <w:tc>
          <w:tcPr>
            <w:tcW w:w="15422" w:type="dxa"/>
            <w:gridSpan w:val="6"/>
            <w:shd w:val="clear" w:color="auto" w:fill="auto"/>
          </w:tcPr>
          <w:p w14:paraId="0229D915" w14:textId="4DE61FB3" w:rsidR="00B26C74" w:rsidRPr="00B26C74" w:rsidRDefault="00B26C74" w:rsidP="00B26C74">
            <w:pPr>
              <w:tabs>
                <w:tab w:val="left" w:pos="4080"/>
              </w:tabs>
              <w:spacing w:before="120" w:after="120"/>
            </w:pPr>
            <w:r>
              <w:t xml:space="preserve">На штуцерах А, Б, В, Г установить заглушки поворотные </w:t>
            </w:r>
          </w:p>
        </w:tc>
      </w:tr>
    </w:tbl>
    <w:p w14:paraId="1C226288" w14:textId="77777777" w:rsidR="00B26C74" w:rsidRPr="00B26C74" w:rsidRDefault="00B26C74" w:rsidP="00B26C74"/>
    <w:p w14:paraId="761C6A6D" w14:textId="77777777" w:rsidR="00B26C74" w:rsidRPr="00B26C74" w:rsidRDefault="00B26C74" w:rsidP="00B26C74"/>
    <w:p w14:paraId="1B2DEECB" w14:textId="77777777" w:rsidR="00B26C74" w:rsidRPr="00B26C74" w:rsidRDefault="00B26C74" w:rsidP="00B26C74"/>
    <w:p w14:paraId="2663AFF2" w14:textId="77777777" w:rsidR="00B26C74" w:rsidRPr="00B26C74" w:rsidRDefault="00B26C74" w:rsidP="00B26C74"/>
    <w:p w14:paraId="0F62C05B" w14:textId="77777777" w:rsidR="00B26C74" w:rsidRPr="00B26C74" w:rsidRDefault="00B26C74" w:rsidP="00B26C74"/>
    <w:sectPr w:rsidR="00B26C74" w:rsidRPr="00B26C74" w:rsidSect="0040489A">
      <w:pgSz w:w="16838" w:h="11906" w:orient="landscape"/>
      <w:pgMar w:top="1701" w:right="644" w:bottom="70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08E6" w14:textId="77777777" w:rsidR="0040489A" w:rsidRDefault="0040489A" w:rsidP="002F509F">
      <w:r>
        <w:separator/>
      </w:r>
    </w:p>
  </w:endnote>
  <w:endnote w:type="continuationSeparator" w:id="0">
    <w:p w14:paraId="18E8CB91" w14:textId="77777777" w:rsidR="0040489A" w:rsidRDefault="0040489A" w:rsidP="002F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DD68" w14:textId="77777777" w:rsidR="0040489A" w:rsidRDefault="0040489A" w:rsidP="002F509F">
      <w:r>
        <w:separator/>
      </w:r>
    </w:p>
  </w:footnote>
  <w:footnote w:type="continuationSeparator" w:id="0">
    <w:p w14:paraId="08B26893" w14:textId="77777777" w:rsidR="0040489A" w:rsidRDefault="0040489A" w:rsidP="002F5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74B6" w14:textId="77777777" w:rsidR="00DD57BF" w:rsidRPr="00917969" w:rsidRDefault="00DD57BF" w:rsidP="00F3304F">
    <w:pPr>
      <w:pStyle w:val="a8"/>
      <w:rPr>
        <w:sz w:val="2"/>
        <w:szCs w:val="2"/>
      </w:rPr>
    </w:pPr>
  </w:p>
  <w:p w14:paraId="7E165782" w14:textId="219696B9" w:rsidR="00DD57BF" w:rsidRDefault="00293033" w:rsidP="00F3304F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CCE3BF" wp14:editId="78925A14">
              <wp:simplePos x="0" y="0"/>
              <wp:positionH relativeFrom="page">
                <wp:posOffset>6120765</wp:posOffset>
              </wp:positionH>
              <wp:positionV relativeFrom="page">
                <wp:posOffset>10513060</wp:posOffset>
              </wp:positionV>
              <wp:extent cx="1278255" cy="198120"/>
              <wp:effectExtent l="0" t="0" r="17145" b="11430"/>
              <wp:wrapNone/>
              <wp:docPr id="48" name="Rectangl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2782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A8E9B" w14:textId="77777777" w:rsidR="00DD57BF" w:rsidRDefault="00DD57BF" w:rsidP="00F3304F">
                          <w:pPr>
                            <w:ind w:hanging="283"/>
                            <w:jc w:val="center"/>
                          </w:pPr>
                          <w:r>
                            <w:t>Формат А4</w:t>
                          </w:r>
                        </w:p>
                        <w:p w14:paraId="6F6D8E59" w14:textId="77777777" w:rsidR="00DD57BF" w:rsidRDefault="00DD57BF" w:rsidP="00F330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CCE3BF" id="Rectangle 308" o:spid="_x0000_s1026" style="position:absolute;margin-left:481.95pt;margin-top:827.8pt;width:100.65pt;height:15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" filled="f" stroked="f" strokeweight="2pt">
              <v:textbox inset="0,0,0,0">
                <w:txbxContent>
                  <w:p w14:paraId="06EA8E9B" w14:textId="77777777" w:rsidR="00DD57BF" w:rsidRDefault="00DD57BF" w:rsidP="00F3304F">
                    <w:pPr>
                      <w:ind w:hanging="283"/>
                      <w:jc w:val="center"/>
                    </w:pPr>
                    <w:r>
                      <w:t>Формат А4</w:t>
                    </w:r>
                  </w:p>
                  <w:p w14:paraId="6F6D8E59" w14:textId="77777777" w:rsidR="00DD57BF" w:rsidRDefault="00DD57BF" w:rsidP="00F3304F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BEC7" w14:textId="1CFF56B5" w:rsidR="00DD57BF" w:rsidRPr="00410780" w:rsidRDefault="00DD57BF" w:rsidP="00F3304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129C"/>
    <w:multiLevelType w:val="hybridMultilevel"/>
    <w:tmpl w:val="B97C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12C6"/>
    <w:multiLevelType w:val="hybridMultilevel"/>
    <w:tmpl w:val="B97C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97FC5"/>
    <w:multiLevelType w:val="hybridMultilevel"/>
    <w:tmpl w:val="B97C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91003"/>
    <w:multiLevelType w:val="hybridMultilevel"/>
    <w:tmpl w:val="E364165C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66075"/>
    <w:multiLevelType w:val="hybridMultilevel"/>
    <w:tmpl w:val="B97C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93F31"/>
    <w:multiLevelType w:val="hybridMultilevel"/>
    <w:tmpl w:val="B97C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51705"/>
    <w:multiLevelType w:val="hybridMultilevel"/>
    <w:tmpl w:val="B97C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D6F6A"/>
    <w:multiLevelType w:val="hybridMultilevel"/>
    <w:tmpl w:val="46D0F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41945"/>
    <w:multiLevelType w:val="hybridMultilevel"/>
    <w:tmpl w:val="B97C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272EF"/>
    <w:multiLevelType w:val="hybridMultilevel"/>
    <w:tmpl w:val="B97C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E557C"/>
    <w:multiLevelType w:val="multilevel"/>
    <w:tmpl w:val="87D807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7884D0F"/>
    <w:multiLevelType w:val="hybridMultilevel"/>
    <w:tmpl w:val="B97C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F1A9D"/>
    <w:multiLevelType w:val="multilevel"/>
    <w:tmpl w:val="5BF66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C27D94"/>
    <w:multiLevelType w:val="hybridMultilevel"/>
    <w:tmpl w:val="B97C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E1199"/>
    <w:multiLevelType w:val="singleLevel"/>
    <w:tmpl w:val="A3240F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13872987">
    <w:abstractNumId w:val="3"/>
  </w:num>
  <w:num w:numId="2" w16cid:durableId="1471053425">
    <w:abstractNumId w:val="9"/>
  </w:num>
  <w:num w:numId="3" w16cid:durableId="1318412105">
    <w:abstractNumId w:val="6"/>
  </w:num>
  <w:num w:numId="4" w16cid:durableId="1292058716">
    <w:abstractNumId w:val="10"/>
  </w:num>
  <w:num w:numId="5" w16cid:durableId="330835969">
    <w:abstractNumId w:val="14"/>
  </w:num>
  <w:num w:numId="6" w16cid:durableId="1245990904">
    <w:abstractNumId w:val="12"/>
  </w:num>
  <w:num w:numId="7" w16cid:durableId="248468055">
    <w:abstractNumId w:val="5"/>
  </w:num>
  <w:num w:numId="8" w16cid:durableId="952370183">
    <w:abstractNumId w:val="0"/>
  </w:num>
  <w:num w:numId="9" w16cid:durableId="913970923">
    <w:abstractNumId w:val="7"/>
  </w:num>
  <w:num w:numId="10" w16cid:durableId="501745383">
    <w:abstractNumId w:val="1"/>
  </w:num>
  <w:num w:numId="11" w16cid:durableId="337121087">
    <w:abstractNumId w:val="2"/>
  </w:num>
  <w:num w:numId="12" w16cid:durableId="1748965178">
    <w:abstractNumId w:val="8"/>
  </w:num>
  <w:num w:numId="13" w16cid:durableId="533427218">
    <w:abstractNumId w:val="4"/>
  </w:num>
  <w:num w:numId="14" w16cid:durableId="153111372">
    <w:abstractNumId w:val="11"/>
  </w:num>
  <w:num w:numId="15" w16cid:durableId="1395664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52"/>
    <w:rsid w:val="00005CED"/>
    <w:rsid w:val="0000646C"/>
    <w:rsid w:val="00037A40"/>
    <w:rsid w:val="00040548"/>
    <w:rsid w:val="000471B5"/>
    <w:rsid w:val="00066F28"/>
    <w:rsid w:val="00067839"/>
    <w:rsid w:val="000725AE"/>
    <w:rsid w:val="00091FFD"/>
    <w:rsid w:val="000A4A7A"/>
    <w:rsid w:val="000A5B6E"/>
    <w:rsid w:val="000A6162"/>
    <w:rsid w:val="000B4D52"/>
    <w:rsid w:val="000C79FA"/>
    <w:rsid w:val="000D0FCF"/>
    <w:rsid w:val="000D179D"/>
    <w:rsid w:val="00107E97"/>
    <w:rsid w:val="00121062"/>
    <w:rsid w:val="00141A2A"/>
    <w:rsid w:val="00157DC4"/>
    <w:rsid w:val="001612AD"/>
    <w:rsid w:val="00175160"/>
    <w:rsid w:val="00181DF2"/>
    <w:rsid w:val="001837E8"/>
    <w:rsid w:val="00196897"/>
    <w:rsid w:val="001B218C"/>
    <w:rsid w:val="001D6C34"/>
    <w:rsid w:val="001E248B"/>
    <w:rsid w:val="001F2545"/>
    <w:rsid w:val="001F30C2"/>
    <w:rsid w:val="0020059C"/>
    <w:rsid w:val="002012EE"/>
    <w:rsid w:val="002176A4"/>
    <w:rsid w:val="0022089A"/>
    <w:rsid w:val="00225791"/>
    <w:rsid w:val="00225DE5"/>
    <w:rsid w:val="00225E2B"/>
    <w:rsid w:val="00235A28"/>
    <w:rsid w:val="00242A0D"/>
    <w:rsid w:val="00245770"/>
    <w:rsid w:val="00293033"/>
    <w:rsid w:val="002A00E3"/>
    <w:rsid w:val="002B4480"/>
    <w:rsid w:val="002C271D"/>
    <w:rsid w:val="002E36D8"/>
    <w:rsid w:val="002F4197"/>
    <w:rsid w:val="002F509F"/>
    <w:rsid w:val="00301830"/>
    <w:rsid w:val="00307B55"/>
    <w:rsid w:val="00311C8D"/>
    <w:rsid w:val="003136EB"/>
    <w:rsid w:val="0034031E"/>
    <w:rsid w:val="003456F7"/>
    <w:rsid w:val="0035498B"/>
    <w:rsid w:val="003661CE"/>
    <w:rsid w:val="00373992"/>
    <w:rsid w:val="00386080"/>
    <w:rsid w:val="003A11EA"/>
    <w:rsid w:val="003A5A48"/>
    <w:rsid w:val="003A79AB"/>
    <w:rsid w:val="003B24DA"/>
    <w:rsid w:val="003B6C1D"/>
    <w:rsid w:val="003C3A23"/>
    <w:rsid w:val="003E1D48"/>
    <w:rsid w:val="003E512D"/>
    <w:rsid w:val="003E5598"/>
    <w:rsid w:val="0040400F"/>
    <w:rsid w:val="0040489A"/>
    <w:rsid w:val="004102ED"/>
    <w:rsid w:val="004117CE"/>
    <w:rsid w:val="004238B8"/>
    <w:rsid w:val="00425276"/>
    <w:rsid w:val="0044086C"/>
    <w:rsid w:val="004417BE"/>
    <w:rsid w:val="00447A02"/>
    <w:rsid w:val="00456756"/>
    <w:rsid w:val="00464236"/>
    <w:rsid w:val="0047796E"/>
    <w:rsid w:val="00481CA3"/>
    <w:rsid w:val="0049055E"/>
    <w:rsid w:val="004A6020"/>
    <w:rsid w:val="004A6B11"/>
    <w:rsid w:val="004A7213"/>
    <w:rsid w:val="004B585D"/>
    <w:rsid w:val="004D3B93"/>
    <w:rsid w:val="004D4848"/>
    <w:rsid w:val="004E284F"/>
    <w:rsid w:val="004E6137"/>
    <w:rsid w:val="004E689E"/>
    <w:rsid w:val="00506352"/>
    <w:rsid w:val="00507206"/>
    <w:rsid w:val="00522FF4"/>
    <w:rsid w:val="00524F20"/>
    <w:rsid w:val="005272CB"/>
    <w:rsid w:val="00550532"/>
    <w:rsid w:val="00551ADC"/>
    <w:rsid w:val="00560CDF"/>
    <w:rsid w:val="00563871"/>
    <w:rsid w:val="005700E9"/>
    <w:rsid w:val="005712F2"/>
    <w:rsid w:val="00581A5D"/>
    <w:rsid w:val="005867F2"/>
    <w:rsid w:val="005906F0"/>
    <w:rsid w:val="00592745"/>
    <w:rsid w:val="00594D56"/>
    <w:rsid w:val="005A6297"/>
    <w:rsid w:val="005B07AC"/>
    <w:rsid w:val="005B31C4"/>
    <w:rsid w:val="005C7784"/>
    <w:rsid w:val="005D5CCD"/>
    <w:rsid w:val="005D7A49"/>
    <w:rsid w:val="005E7247"/>
    <w:rsid w:val="005F493E"/>
    <w:rsid w:val="005F78F6"/>
    <w:rsid w:val="0060106A"/>
    <w:rsid w:val="0060246C"/>
    <w:rsid w:val="00605221"/>
    <w:rsid w:val="00631028"/>
    <w:rsid w:val="006316F7"/>
    <w:rsid w:val="00633B8B"/>
    <w:rsid w:val="00641F99"/>
    <w:rsid w:val="00663CFF"/>
    <w:rsid w:val="00664BFB"/>
    <w:rsid w:val="006665DE"/>
    <w:rsid w:val="00692040"/>
    <w:rsid w:val="0069516E"/>
    <w:rsid w:val="006A0922"/>
    <w:rsid w:val="006A7A19"/>
    <w:rsid w:val="006B0D1D"/>
    <w:rsid w:val="006B3735"/>
    <w:rsid w:val="006C4757"/>
    <w:rsid w:val="006D07BF"/>
    <w:rsid w:val="006D4CB7"/>
    <w:rsid w:val="006E5705"/>
    <w:rsid w:val="006F02D9"/>
    <w:rsid w:val="006F5EF6"/>
    <w:rsid w:val="00702754"/>
    <w:rsid w:val="00704BA9"/>
    <w:rsid w:val="0071006C"/>
    <w:rsid w:val="00712722"/>
    <w:rsid w:val="007219A4"/>
    <w:rsid w:val="007265D1"/>
    <w:rsid w:val="007327CF"/>
    <w:rsid w:val="0074550B"/>
    <w:rsid w:val="00746204"/>
    <w:rsid w:val="00752748"/>
    <w:rsid w:val="00753538"/>
    <w:rsid w:val="0077116C"/>
    <w:rsid w:val="00776929"/>
    <w:rsid w:val="007C26C2"/>
    <w:rsid w:val="007C5627"/>
    <w:rsid w:val="007C6FEF"/>
    <w:rsid w:val="007D080E"/>
    <w:rsid w:val="007F3F83"/>
    <w:rsid w:val="00817C0B"/>
    <w:rsid w:val="0082116A"/>
    <w:rsid w:val="00823A23"/>
    <w:rsid w:val="00824B7D"/>
    <w:rsid w:val="008267C0"/>
    <w:rsid w:val="008309FE"/>
    <w:rsid w:val="00862D66"/>
    <w:rsid w:val="008640F4"/>
    <w:rsid w:val="008751E9"/>
    <w:rsid w:val="00897F52"/>
    <w:rsid w:val="008A5C1C"/>
    <w:rsid w:val="008C0B7B"/>
    <w:rsid w:val="008C61AF"/>
    <w:rsid w:val="008E014D"/>
    <w:rsid w:val="008E45EA"/>
    <w:rsid w:val="008E5C18"/>
    <w:rsid w:val="008F08F4"/>
    <w:rsid w:val="00916DBD"/>
    <w:rsid w:val="00946E60"/>
    <w:rsid w:val="00947743"/>
    <w:rsid w:val="009529EF"/>
    <w:rsid w:val="00953BA3"/>
    <w:rsid w:val="0095513E"/>
    <w:rsid w:val="009555A6"/>
    <w:rsid w:val="009631CE"/>
    <w:rsid w:val="0097206E"/>
    <w:rsid w:val="00973552"/>
    <w:rsid w:val="0097411E"/>
    <w:rsid w:val="00984C15"/>
    <w:rsid w:val="009900C8"/>
    <w:rsid w:val="009921B9"/>
    <w:rsid w:val="009A2AE7"/>
    <w:rsid w:val="009B022F"/>
    <w:rsid w:val="009B0339"/>
    <w:rsid w:val="009B3CF3"/>
    <w:rsid w:val="009F14FA"/>
    <w:rsid w:val="009F6600"/>
    <w:rsid w:val="00A04C65"/>
    <w:rsid w:val="00A22886"/>
    <w:rsid w:val="00A30769"/>
    <w:rsid w:val="00A34846"/>
    <w:rsid w:val="00A3688C"/>
    <w:rsid w:val="00A36F44"/>
    <w:rsid w:val="00A372BB"/>
    <w:rsid w:val="00A525B5"/>
    <w:rsid w:val="00A52900"/>
    <w:rsid w:val="00A55145"/>
    <w:rsid w:val="00A56526"/>
    <w:rsid w:val="00A56CEE"/>
    <w:rsid w:val="00A86EDB"/>
    <w:rsid w:val="00A90270"/>
    <w:rsid w:val="00A974AD"/>
    <w:rsid w:val="00AA7D6F"/>
    <w:rsid w:val="00AB17E8"/>
    <w:rsid w:val="00AB2629"/>
    <w:rsid w:val="00AB5FA1"/>
    <w:rsid w:val="00AB67CF"/>
    <w:rsid w:val="00AE5DB0"/>
    <w:rsid w:val="00AE73FC"/>
    <w:rsid w:val="00B00BC1"/>
    <w:rsid w:val="00B14E45"/>
    <w:rsid w:val="00B170A0"/>
    <w:rsid w:val="00B26C74"/>
    <w:rsid w:val="00B303A4"/>
    <w:rsid w:val="00B43F61"/>
    <w:rsid w:val="00B62755"/>
    <w:rsid w:val="00B760AD"/>
    <w:rsid w:val="00B76DD0"/>
    <w:rsid w:val="00B96AAE"/>
    <w:rsid w:val="00BB4546"/>
    <w:rsid w:val="00BB527D"/>
    <w:rsid w:val="00BB5A7E"/>
    <w:rsid w:val="00BC0217"/>
    <w:rsid w:val="00BD507C"/>
    <w:rsid w:val="00BD6308"/>
    <w:rsid w:val="00BF6059"/>
    <w:rsid w:val="00C05677"/>
    <w:rsid w:val="00C13C40"/>
    <w:rsid w:val="00C17CD5"/>
    <w:rsid w:val="00C20FA2"/>
    <w:rsid w:val="00C24731"/>
    <w:rsid w:val="00C3061C"/>
    <w:rsid w:val="00C31121"/>
    <w:rsid w:val="00C373D1"/>
    <w:rsid w:val="00C43A05"/>
    <w:rsid w:val="00C53892"/>
    <w:rsid w:val="00C53AFD"/>
    <w:rsid w:val="00C55C2F"/>
    <w:rsid w:val="00C71B06"/>
    <w:rsid w:val="00C73FEF"/>
    <w:rsid w:val="00C77F67"/>
    <w:rsid w:val="00C85204"/>
    <w:rsid w:val="00C931C8"/>
    <w:rsid w:val="00CA0515"/>
    <w:rsid w:val="00CA25FF"/>
    <w:rsid w:val="00CA2CE5"/>
    <w:rsid w:val="00CB6443"/>
    <w:rsid w:val="00CC244A"/>
    <w:rsid w:val="00CC293F"/>
    <w:rsid w:val="00CD72C0"/>
    <w:rsid w:val="00CE4F88"/>
    <w:rsid w:val="00CF0D93"/>
    <w:rsid w:val="00CF1D89"/>
    <w:rsid w:val="00D05FAB"/>
    <w:rsid w:val="00D061F3"/>
    <w:rsid w:val="00D06C17"/>
    <w:rsid w:val="00D2235D"/>
    <w:rsid w:val="00D23C00"/>
    <w:rsid w:val="00D26FEE"/>
    <w:rsid w:val="00D3002E"/>
    <w:rsid w:val="00D408A5"/>
    <w:rsid w:val="00D62514"/>
    <w:rsid w:val="00D66B3C"/>
    <w:rsid w:val="00D7562E"/>
    <w:rsid w:val="00D80226"/>
    <w:rsid w:val="00D86178"/>
    <w:rsid w:val="00D96A36"/>
    <w:rsid w:val="00DA1D0D"/>
    <w:rsid w:val="00DB1345"/>
    <w:rsid w:val="00DB3A50"/>
    <w:rsid w:val="00DC5B0E"/>
    <w:rsid w:val="00DD0A42"/>
    <w:rsid w:val="00DD1B25"/>
    <w:rsid w:val="00DD57BF"/>
    <w:rsid w:val="00DD6BB2"/>
    <w:rsid w:val="00DE4575"/>
    <w:rsid w:val="00DE72FB"/>
    <w:rsid w:val="00DF14E7"/>
    <w:rsid w:val="00E0344C"/>
    <w:rsid w:val="00E07BD3"/>
    <w:rsid w:val="00E07DA3"/>
    <w:rsid w:val="00E368A4"/>
    <w:rsid w:val="00E66708"/>
    <w:rsid w:val="00E70F5F"/>
    <w:rsid w:val="00E8633F"/>
    <w:rsid w:val="00E93A95"/>
    <w:rsid w:val="00E95F17"/>
    <w:rsid w:val="00EA02E9"/>
    <w:rsid w:val="00EA2CEA"/>
    <w:rsid w:val="00ED6465"/>
    <w:rsid w:val="00EE68D4"/>
    <w:rsid w:val="00EE7824"/>
    <w:rsid w:val="00F017F3"/>
    <w:rsid w:val="00F26CB0"/>
    <w:rsid w:val="00F3304F"/>
    <w:rsid w:val="00F3650C"/>
    <w:rsid w:val="00F47BB9"/>
    <w:rsid w:val="00F51E33"/>
    <w:rsid w:val="00F572BC"/>
    <w:rsid w:val="00F65673"/>
    <w:rsid w:val="00F657B4"/>
    <w:rsid w:val="00F6769E"/>
    <w:rsid w:val="00F74263"/>
    <w:rsid w:val="00F764B0"/>
    <w:rsid w:val="00F94518"/>
    <w:rsid w:val="00FA02EC"/>
    <w:rsid w:val="00FA6AA5"/>
    <w:rsid w:val="00FB1ED4"/>
    <w:rsid w:val="00FB244C"/>
    <w:rsid w:val="00FB6658"/>
    <w:rsid w:val="00FC300A"/>
    <w:rsid w:val="00FC66F7"/>
    <w:rsid w:val="00FD0418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F88B0"/>
  <w15:docId w15:val="{F23E47CB-F2C4-4B88-BEDE-A14B4D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04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AB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B67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50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5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5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5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Штамп"/>
    <w:link w:val="1"/>
    <w:rsid w:val="00B26C74"/>
    <w:pPr>
      <w:spacing w:before="120" w:after="120" w:line="360" w:lineRule="auto"/>
      <w:ind w:left="283" w:hanging="425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">
    <w:name w:val="Штамп Знак1"/>
    <w:link w:val="ac"/>
    <w:rsid w:val="00B26C7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d">
    <w:name w:val="Абзац"/>
    <w:link w:val="10"/>
    <w:rsid w:val="00B26C74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10">
    <w:name w:val="Абзац Знак1"/>
    <w:link w:val="ad"/>
    <w:rsid w:val="00B26C74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styleId="ae">
    <w:name w:val="Normal (Web)"/>
    <w:basedOn w:val="a"/>
    <w:uiPriority w:val="99"/>
    <w:unhideWhenUsed/>
    <w:rsid w:val="00B26C74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9477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4774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4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477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47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B62E-026F-42CC-BFC3-E6400826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Банный Дмитрий Валентинович</cp:lastModifiedBy>
  <cp:revision>2</cp:revision>
  <cp:lastPrinted>2019-06-20T09:46:00Z</cp:lastPrinted>
  <dcterms:created xsi:type="dcterms:W3CDTF">2024-03-26T13:03:00Z</dcterms:created>
  <dcterms:modified xsi:type="dcterms:W3CDTF">2024-03-26T13:03:00Z</dcterms:modified>
</cp:coreProperties>
</file>