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0285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6D188F31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23A33B3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6DDE3F41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22D89AB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14:paraId="28070BB6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«Янгпур»</w:t>
      </w:r>
    </w:p>
    <w:p w14:paraId="31590D80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67C3D0" w14:textId="77777777"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7CFD402" w14:textId="77777777"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053B93" w14:textId="77777777"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02CB50FF" w14:textId="77777777"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28B2E5" w14:textId="7E286B30" w:rsidR="00057D58" w:rsidRPr="00057D58" w:rsidRDefault="00057D58" w:rsidP="00057D5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57D58">
        <w:rPr>
          <w:rFonts w:ascii="Times New Roman" w:eastAsia="Times New Roman" w:hAnsi="Times New Roman" w:cs="Times New Roman"/>
          <w:u w:val="single"/>
          <w:lang w:eastAsia="ru-RU"/>
        </w:rPr>
        <w:t>Обустройств</w:t>
      </w:r>
      <w:r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Pr="00057D58">
        <w:rPr>
          <w:rFonts w:ascii="Times New Roman" w:eastAsia="Times New Roman" w:hAnsi="Times New Roman" w:cs="Times New Roman"/>
          <w:u w:val="single"/>
          <w:lang w:eastAsia="ru-RU"/>
        </w:rPr>
        <w:t xml:space="preserve"> пересечения технологического проезда на куст 12 Рождественского месторождения АО «НК «Янгпур» с существующей ВЛ 35 кВ Комсомольская – Северный купол АО «</w:t>
      </w:r>
      <w:proofErr w:type="spellStart"/>
      <w:r w:rsidRPr="00057D58">
        <w:rPr>
          <w:rFonts w:ascii="Times New Roman" w:eastAsia="Times New Roman" w:hAnsi="Times New Roman" w:cs="Times New Roman"/>
          <w:u w:val="single"/>
          <w:lang w:eastAsia="ru-RU"/>
        </w:rPr>
        <w:t>Россети</w:t>
      </w:r>
      <w:proofErr w:type="spellEnd"/>
      <w:r w:rsidRPr="00057D58">
        <w:rPr>
          <w:rFonts w:ascii="Times New Roman" w:eastAsia="Times New Roman" w:hAnsi="Times New Roman" w:cs="Times New Roman"/>
          <w:u w:val="single"/>
          <w:lang w:eastAsia="ru-RU"/>
        </w:rPr>
        <w:t xml:space="preserve"> Тюмень».</w:t>
      </w:r>
    </w:p>
    <w:p w14:paraId="7063E54A" w14:textId="77777777" w:rsidR="00057D58" w:rsidRPr="00057D58" w:rsidRDefault="00057D58" w:rsidP="00057D5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4CEEEAE7" w14:textId="6FA5144F" w:rsidR="00FF65B6" w:rsidRPr="00785B16" w:rsidRDefault="00FF65B6" w:rsidP="00057D5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FF65B6" w:rsidRPr="00082ECD" w14:paraId="1D165FE7" w14:textId="77777777" w:rsidTr="00715014">
        <w:tc>
          <w:tcPr>
            <w:tcW w:w="733" w:type="dxa"/>
          </w:tcPr>
          <w:p w14:paraId="04B67677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14:paraId="66EB75D7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14:paraId="7214A54D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FF65B6" w:rsidRPr="00082ECD" w14:paraId="35FDCF11" w14:textId="77777777" w:rsidTr="00715014">
        <w:tc>
          <w:tcPr>
            <w:tcW w:w="733" w:type="dxa"/>
          </w:tcPr>
          <w:p w14:paraId="7E69EE2A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0E2CBE0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14:paraId="57B42BB6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2E86A821" w14:textId="77777777" w:rsidTr="00715014">
        <w:tc>
          <w:tcPr>
            <w:tcW w:w="733" w:type="dxa"/>
          </w:tcPr>
          <w:p w14:paraId="64FD92DE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EF84AB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14:paraId="4657B9FB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6944A48" w14:textId="77777777" w:rsidTr="00715014">
        <w:tc>
          <w:tcPr>
            <w:tcW w:w="733" w:type="dxa"/>
          </w:tcPr>
          <w:p w14:paraId="7EECBA93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5ABE894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14:paraId="5AA4FD3F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2F7FB09F" w14:textId="77777777" w:rsidTr="00715014">
        <w:tc>
          <w:tcPr>
            <w:tcW w:w="733" w:type="dxa"/>
          </w:tcPr>
          <w:p w14:paraId="01F27152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CF1FD01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14:paraId="7A83DB44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39F70408" w14:textId="77777777" w:rsidTr="00715014">
        <w:tc>
          <w:tcPr>
            <w:tcW w:w="733" w:type="dxa"/>
          </w:tcPr>
          <w:p w14:paraId="50A79369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7CF003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14:paraId="6B47BBA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47FEC37F" w14:textId="77777777" w:rsidTr="00715014">
        <w:tc>
          <w:tcPr>
            <w:tcW w:w="733" w:type="dxa"/>
          </w:tcPr>
          <w:p w14:paraId="5462853D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29E694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14:paraId="723A7747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39EC3576" w14:textId="77777777" w:rsidTr="00715014">
        <w:tc>
          <w:tcPr>
            <w:tcW w:w="733" w:type="dxa"/>
          </w:tcPr>
          <w:p w14:paraId="139EBDC6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BE31837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14:paraId="6224D42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3BF5BAFE" w14:textId="77777777" w:rsidTr="00715014">
        <w:tc>
          <w:tcPr>
            <w:tcW w:w="733" w:type="dxa"/>
          </w:tcPr>
          <w:p w14:paraId="35CBC06B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4A18676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14:paraId="23B0428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22CED1CA" w14:textId="77777777" w:rsidTr="00715014">
        <w:tc>
          <w:tcPr>
            <w:tcW w:w="733" w:type="dxa"/>
          </w:tcPr>
          <w:p w14:paraId="5D137CB6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FA4352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14:paraId="6998B7C4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BD975EA" w14:textId="77777777" w:rsidTr="00715014">
        <w:tc>
          <w:tcPr>
            <w:tcW w:w="733" w:type="dxa"/>
          </w:tcPr>
          <w:p w14:paraId="73530853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53733F1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14:paraId="0748B87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7FA32AE4" w14:textId="77777777" w:rsidTr="00715014">
        <w:tc>
          <w:tcPr>
            <w:tcW w:w="733" w:type="dxa"/>
          </w:tcPr>
          <w:p w14:paraId="308D4CD4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37C92B0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14:paraId="3B85308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B15F18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99F5B4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3974005D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3EC0EF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14:paraId="2C7C5FCD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3A74002F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37D435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6BD4B384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59F7CCFB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127FA71B" w14:textId="77777777" w:rsidR="00FF65B6" w:rsidRPr="00EF771F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463A7C31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4CBB4548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DC10F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4377C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6C91847C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14:paraId="25946D61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4DE1B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990AA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FC84F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6476E3" w14:textId="77777777" w:rsidR="00FF65B6" w:rsidRDefault="00FF65B6" w:rsidP="00FF65B6"/>
    <w:p w14:paraId="1831A36E" w14:textId="77777777" w:rsidR="001F22AE" w:rsidRDefault="001F22AE"/>
    <w:sectPr w:rsidR="001F22AE" w:rsidSect="00AE439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35954">
    <w:abstractNumId w:val="0"/>
  </w:num>
  <w:num w:numId="2" w16cid:durableId="128295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B6"/>
    <w:rsid w:val="00057D58"/>
    <w:rsid w:val="001F22AE"/>
    <w:rsid w:val="002944A5"/>
    <w:rsid w:val="002D7424"/>
    <w:rsid w:val="00785B16"/>
    <w:rsid w:val="009735E8"/>
    <w:rsid w:val="00C11644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A86B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Андреев</dc:creator>
  <cp:lastModifiedBy>Валерий Андреев</cp:lastModifiedBy>
  <cp:revision>7</cp:revision>
  <dcterms:created xsi:type="dcterms:W3CDTF">2021-10-26T10:18:00Z</dcterms:created>
  <dcterms:modified xsi:type="dcterms:W3CDTF">2024-01-29T06:51:00Z</dcterms:modified>
</cp:coreProperties>
</file>