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EE6B6" w14:textId="2AF86F8E" w:rsidR="00224CD8" w:rsidRPr="008F686D" w:rsidRDefault="00224CD8" w:rsidP="00224CD8">
      <w:pPr>
        <w:jc w:val="right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F686D">
        <w:rPr>
          <w:rFonts w:ascii="Times New Roman" w:hAnsi="Times New Roman" w:cs="Times New Roman"/>
          <w:sz w:val="28"/>
          <w:szCs w:val="28"/>
        </w:rPr>
        <w:t>2</w:t>
      </w:r>
    </w:p>
    <w:p w14:paraId="0BE5BB4C" w14:textId="3AE603A5" w:rsidR="00224CD8" w:rsidRPr="008F686D" w:rsidRDefault="00224CD8" w:rsidP="00224C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86D">
        <w:rPr>
          <w:rFonts w:ascii="Times New Roman" w:hAnsi="Times New Roman" w:cs="Times New Roman"/>
          <w:b/>
          <w:sz w:val="28"/>
          <w:szCs w:val="28"/>
        </w:rPr>
        <w:t xml:space="preserve">Выполнение </w:t>
      </w:r>
      <w:r w:rsidR="00C06F4B" w:rsidRPr="008F686D">
        <w:rPr>
          <w:rFonts w:ascii="Times New Roman" w:hAnsi="Times New Roman" w:cs="Times New Roman"/>
          <w:b/>
          <w:sz w:val="28"/>
          <w:szCs w:val="28"/>
        </w:rPr>
        <w:t>работ по полной сборк</w:t>
      </w:r>
      <w:r w:rsidR="009B74C0" w:rsidRPr="008F686D">
        <w:rPr>
          <w:rFonts w:ascii="Times New Roman" w:hAnsi="Times New Roman" w:cs="Times New Roman"/>
          <w:b/>
          <w:sz w:val="28"/>
          <w:szCs w:val="28"/>
        </w:rPr>
        <w:t>е</w:t>
      </w:r>
      <w:r w:rsidR="00C06F4B" w:rsidRPr="008F686D">
        <w:rPr>
          <w:rFonts w:ascii="Times New Roman" w:hAnsi="Times New Roman" w:cs="Times New Roman"/>
          <w:b/>
          <w:sz w:val="28"/>
          <w:szCs w:val="28"/>
        </w:rPr>
        <w:t xml:space="preserve"> и монтажу </w:t>
      </w:r>
      <w:r w:rsidR="00B43B76" w:rsidRPr="008F686D">
        <w:rPr>
          <w:rFonts w:ascii="Times New Roman" w:hAnsi="Times New Roman" w:cs="Times New Roman"/>
          <w:b/>
          <w:sz w:val="28"/>
          <w:szCs w:val="28"/>
        </w:rPr>
        <w:t xml:space="preserve">модульных </w:t>
      </w:r>
      <w:r w:rsidR="00A41668" w:rsidRPr="008F686D">
        <w:rPr>
          <w:rFonts w:ascii="Times New Roman" w:hAnsi="Times New Roman" w:cs="Times New Roman"/>
          <w:b/>
          <w:sz w:val="28"/>
          <w:szCs w:val="28"/>
        </w:rPr>
        <w:t>блоков</w:t>
      </w:r>
    </w:p>
    <w:p w14:paraId="074F0AA9" w14:textId="78F74D66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 xml:space="preserve">1. Заказчик обеспечивает подготовку свайного основания, монтаж ростверка под установку </w:t>
      </w:r>
      <w:r w:rsidR="00A41668" w:rsidRPr="008F686D">
        <w:rPr>
          <w:rFonts w:ascii="Times New Roman" w:hAnsi="Times New Roman" w:cs="Times New Roman"/>
          <w:sz w:val="28"/>
          <w:szCs w:val="28"/>
        </w:rPr>
        <w:t>блоков</w:t>
      </w:r>
      <w:r w:rsidRPr="008F686D">
        <w:rPr>
          <w:rFonts w:ascii="Times New Roman" w:hAnsi="Times New Roman" w:cs="Times New Roman"/>
          <w:sz w:val="28"/>
          <w:szCs w:val="28"/>
        </w:rPr>
        <w:t xml:space="preserve"> своими силами</w:t>
      </w:r>
      <w:r w:rsidR="00233D71" w:rsidRPr="008F686D">
        <w:rPr>
          <w:rFonts w:ascii="Times New Roman" w:hAnsi="Times New Roman" w:cs="Times New Roman"/>
          <w:sz w:val="28"/>
          <w:szCs w:val="28"/>
        </w:rPr>
        <w:t xml:space="preserve"> на основании технического задани</w:t>
      </w:r>
      <w:r w:rsidR="00391EE9">
        <w:rPr>
          <w:rFonts w:ascii="Times New Roman" w:hAnsi="Times New Roman" w:cs="Times New Roman"/>
          <w:sz w:val="28"/>
          <w:szCs w:val="28"/>
        </w:rPr>
        <w:t>я</w:t>
      </w:r>
      <w:r w:rsidR="00233D71" w:rsidRPr="008F686D">
        <w:rPr>
          <w:rFonts w:ascii="Times New Roman" w:hAnsi="Times New Roman" w:cs="Times New Roman"/>
          <w:sz w:val="28"/>
          <w:szCs w:val="28"/>
        </w:rPr>
        <w:t xml:space="preserve"> на изготовление фундамента, предоставляемого Поставщиком</w:t>
      </w:r>
      <w:r w:rsidRPr="008F686D">
        <w:rPr>
          <w:rFonts w:ascii="Times New Roman" w:hAnsi="Times New Roman" w:cs="Times New Roman"/>
          <w:sz w:val="28"/>
          <w:szCs w:val="28"/>
        </w:rPr>
        <w:t>. Поставщик принимает у Заказчика по акту приема передачи готовое основание для последующего монтажа и сборки блочн</w:t>
      </w:r>
      <w:r w:rsidR="00A41668" w:rsidRPr="008F686D">
        <w:rPr>
          <w:rFonts w:ascii="Times New Roman" w:hAnsi="Times New Roman" w:cs="Times New Roman"/>
          <w:sz w:val="28"/>
          <w:szCs w:val="28"/>
        </w:rPr>
        <w:t>ых модулей</w:t>
      </w:r>
      <w:r w:rsidRPr="008F68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F686D">
        <w:rPr>
          <w:rFonts w:ascii="Times New Roman" w:hAnsi="Times New Roman" w:cs="Times New Roman"/>
          <w:sz w:val="28"/>
          <w:szCs w:val="28"/>
        </w:rPr>
        <w:t>Предварительно  Заказчик</w:t>
      </w:r>
      <w:proofErr w:type="gramEnd"/>
      <w:r w:rsidRPr="008F686D">
        <w:rPr>
          <w:rFonts w:ascii="Times New Roman" w:hAnsi="Times New Roman" w:cs="Times New Roman"/>
          <w:sz w:val="28"/>
          <w:szCs w:val="28"/>
        </w:rPr>
        <w:t xml:space="preserve"> и поставщик согласовывают конструкцию ростверка до начала работ по его изготовлению.</w:t>
      </w:r>
    </w:p>
    <w:p w14:paraId="7E58A3C6" w14:textId="77777777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 xml:space="preserve">2. Работы должны быть выполнены в соответствии со </w:t>
      </w:r>
      <w:proofErr w:type="gramStart"/>
      <w:r w:rsidRPr="008F686D">
        <w:rPr>
          <w:rFonts w:ascii="Times New Roman" w:hAnsi="Times New Roman" w:cs="Times New Roman"/>
          <w:sz w:val="28"/>
          <w:szCs w:val="28"/>
        </w:rPr>
        <w:t>СНиП  3.02.01</w:t>
      </w:r>
      <w:proofErr w:type="gramEnd"/>
      <w:r w:rsidRPr="008F686D">
        <w:rPr>
          <w:rFonts w:ascii="Times New Roman" w:hAnsi="Times New Roman" w:cs="Times New Roman"/>
          <w:sz w:val="28"/>
          <w:szCs w:val="28"/>
        </w:rPr>
        <w:t>-87.</w:t>
      </w:r>
    </w:p>
    <w:p w14:paraId="298FCD7B" w14:textId="58044421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>Для обеспечения качества выполняемых работ на предприятии-подрядчике должны быть разработаны мероприятия и система обеспечения качества выполняемых работ и услуг, согласно ГОСТ 17.5.3.04-83, ИСО 9002-96.</w:t>
      </w:r>
    </w:p>
    <w:p w14:paraId="0CCAA68D" w14:textId="15D0B178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>3. Работа на территории предприятия должна быть организована с учетом обеспечения безопасности работающих. Производство работ должно выполняться только после оформления соответствующих документов (допусков и разрешений) на производство монтажных работ на объектах, территории действующего предприятия. Не выполнять работы, не предпринимать действий, ведущих к ухудшению состояния окружающей среды.</w:t>
      </w:r>
    </w:p>
    <w:p w14:paraId="556431E8" w14:textId="02351254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>4. Выполняемые работы, равно как результат выполнения работ должны полностью отвечать требованиям нормативных актов по охране труда. Работники подрядной организации должны быть в полной мере обеспечены индивидуальными средствами защиты, приспособлениями и инструментом, прошедшим испытания в соответствии с действующими нормативными актами по охране труда. При производстве работ должны быть выполнены все организационно-технические мероприятия, обеспечивающие безопасное выполнение работ, согласно действующих инструкций и положений по охране труда.</w:t>
      </w:r>
    </w:p>
    <w:p w14:paraId="7FDB8471" w14:textId="18068408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 xml:space="preserve">5. Представлять в процессе </w:t>
      </w:r>
      <w:r w:rsidR="00911170">
        <w:rPr>
          <w:rFonts w:ascii="Times New Roman" w:hAnsi="Times New Roman" w:cs="Times New Roman"/>
          <w:sz w:val="28"/>
          <w:szCs w:val="28"/>
        </w:rPr>
        <w:t>монтажа</w:t>
      </w:r>
      <w:r w:rsidRPr="008F686D">
        <w:rPr>
          <w:rFonts w:ascii="Times New Roman" w:hAnsi="Times New Roman" w:cs="Times New Roman"/>
          <w:sz w:val="28"/>
          <w:szCs w:val="28"/>
        </w:rPr>
        <w:t xml:space="preserve"> </w:t>
      </w:r>
      <w:r w:rsidR="00911170">
        <w:rPr>
          <w:rFonts w:ascii="Times New Roman" w:hAnsi="Times New Roman" w:cs="Times New Roman"/>
          <w:sz w:val="28"/>
          <w:szCs w:val="28"/>
        </w:rPr>
        <w:t xml:space="preserve">и пусконаладки </w:t>
      </w:r>
      <w:r w:rsidRPr="008F686D">
        <w:rPr>
          <w:rFonts w:ascii="Times New Roman" w:hAnsi="Times New Roman" w:cs="Times New Roman"/>
          <w:sz w:val="28"/>
          <w:szCs w:val="28"/>
        </w:rPr>
        <w:t xml:space="preserve">текущую и исполнительную документацию, в соответствии с требованиями «Унифицированного перечня приемо-сдаточной и текущей документации», ВСН 012-88 часть II, представителям эксплуатирующей службы. </w:t>
      </w:r>
    </w:p>
    <w:p w14:paraId="2374EA39" w14:textId="70C079F1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Предоставить, по окончанию </w:t>
      </w:r>
      <w:r w:rsidR="00911170">
        <w:rPr>
          <w:rFonts w:ascii="Times New Roman" w:hAnsi="Times New Roman" w:cs="Times New Roman"/>
          <w:sz w:val="28"/>
          <w:szCs w:val="28"/>
        </w:rPr>
        <w:t>монтажа</w:t>
      </w:r>
      <w:r w:rsidRPr="008F686D">
        <w:rPr>
          <w:rFonts w:ascii="Times New Roman" w:hAnsi="Times New Roman" w:cs="Times New Roman"/>
          <w:sz w:val="28"/>
          <w:szCs w:val="28"/>
        </w:rPr>
        <w:t xml:space="preserve"> приемо-сдаточную документацию в соответствии с требованиями «Унифицированного перечня приемо-сдаточной и текущей документации», а также текущую документацию в полном объеме по требованию эксплуатирующей службы в двух экземплярах на бумаге и один в электронном виде.</w:t>
      </w:r>
    </w:p>
    <w:p w14:paraId="574A5A42" w14:textId="39E4767E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 xml:space="preserve">6. Работы по договору выполнить </w:t>
      </w:r>
      <w:r w:rsidR="00391EE9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F686D">
        <w:rPr>
          <w:rFonts w:ascii="Times New Roman" w:hAnsi="Times New Roman" w:cs="Times New Roman"/>
          <w:sz w:val="28"/>
          <w:szCs w:val="28"/>
        </w:rPr>
        <w:t xml:space="preserve"> согласованной конструкторской </w:t>
      </w:r>
      <w:proofErr w:type="gramStart"/>
      <w:r w:rsidRPr="008F686D">
        <w:rPr>
          <w:rFonts w:ascii="Times New Roman" w:hAnsi="Times New Roman" w:cs="Times New Roman"/>
          <w:sz w:val="28"/>
          <w:szCs w:val="28"/>
        </w:rPr>
        <w:t>документацией,  строительным</w:t>
      </w:r>
      <w:proofErr w:type="gramEnd"/>
      <w:r w:rsidRPr="008F686D">
        <w:rPr>
          <w:rFonts w:ascii="Times New Roman" w:hAnsi="Times New Roman" w:cs="Times New Roman"/>
          <w:sz w:val="28"/>
          <w:szCs w:val="28"/>
        </w:rPr>
        <w:t xml:space="preserve"> нормам и правилам. </w:t>
      </w:r>
    </w:p>
    <w:p w14:paraId="5A756FBD" w14:textId="77777777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 xml:space="preserve">- Осуществлять в соответствии с действующими нормативами и требованиями мероприятия по охране окружающей природной среды; </w:t>
      </w:r>
    </w:p>
    <w:p w14:paraId="664C96BA" w14:textId="2312FF80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 xml:space="preserve">- При производстве монтажных работ Подрядчик должен вести общий журнал работ, журнал специальных работ, вести </w:t>
      </w:r>
      <w:r w:rsidR="008F686D" w:rsidRPr="008F686D">
        <w:rPr>
          <w:rFonts w:ascii="Times New Roman" w:hAnsi="Times New Roman" w:cs="Times New Roman"/>
          <w:sz w:val="28"/>
          <w:szCs w:val="28"/>
        </w:rPr>
        <w:t>фотофиксацию</w:t>
      </w:r>
      <w:r w:rsidRPr="008F686D">
        <w:rPr>
          <w:rFonts w:ascii="Times New Roman" w:hAnsi="Times New Roman" w:cs="Times New Roman"/>
          <w:sz w:val="28"/>
          <w:szCs w:val="28"/>
        </w:rPr>
        <w:t xml:space="preserve"> основных этапов выполнения работ, составлять акты на скрытые работы с обязательной фиксацией скрытых работ представителю Заказчика.</w:t>
      </w:r>
    </w:p>
    <w:p w14:paraId="233F3B15" w14:textId="02FB3541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 xml:space="preserve">7. Подрядчик принимает на себя обязательство по обеспечению работ строительными машинами и механизмами, материалами, изделиями и конструкциями, в количестве и сроках, необходимыми для производства работ. </w:t>
      </w:r>
    </w:p>
    <w:p w14:paraId="4BCA627B" w14:textId="77777777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 xml:space="preserve">- Подрядчик несет ответственность за соответствие используемых материалов проектной документации, сертификатам качества, государственным стандартам и техническим условиям. </w:t>
      </w:r>
    </w:p>
    <w:p w14:paraId="2E30D7F6" w14:textId="77777777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 xml:space="preserve">- Вся техника должна иметь соответствующие документы, подтверждающие исправность эксплуатируемых машин и механизмов. </w:t>
      </w:r>
    </w:p>
    <w:p w14:paraId="22D9B297" w14:textId="77777777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>- Испытательное оборудование и средства измерений, которые будут применяться для выполнения работы, должны иметь паспорта и действующие свидетельства поверки на объекте строительства.</w:t>
      </w:r>
    </w:p>
    <w:p w14:paraId="14A50381" w14:textId="77777777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>- Применяемое подрядчиком оборудование должно соответствовать показателям согласно Перечню, утвержденного Распоряжением Правительства РФ от 20 июня 2017 г. N 1299-р.</w:t>
      </w:r>
    </w:p>
    <w:p w14:paraId="19842BA1" w14:textId="02A78CF6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 xml:space="preserve">- Подрядчик за свой счет выполняет необходимые подготовительные работы для </w:t>
      </w:r>
      <w:r w:rsidR="00911170">
        <w:rPr>
          <w:rFonts w:ascii="Times New Roman" w:hAnsi="Times New Roman" w:cs="Times New Roman"/>
          <w:sz w:val="28"/>
          <w:szCs w:val="28"/>
        </w:rPr>
        <w:t>монтажа</w:t>
      </w:r>
      <w:r w:rsidR="00233D71" w:rsidRPr="008F686D">
        <w:rPr>
          <w:rFonts w:ascii="Times New Roman" w:hAnsi="Times New Roman" w:cs="Times New Roman"/>
          <w:sz w:val="28"/>
          <w:szCs w:val="28"/>
        </w:rPr>
        <w:t xml:space="preserve"> (кроме строительства фундамента)</w:t>
      </w:r>
      <w:r w:rsidRPr="008F686D">
        <w:rPr>
          <w:rFonts w:ascii="Times New Roman" w:hAnsi="Times New Roman" w:cs="Times New Roman"/>
          <w:sz w:val="28"/>
          <w:szCs w:val="28"/>
        </w:rPr>
        <w:t>.</w:t>
      </w:r>
    </w:p>
    <w:p w14:paraId="7E8A8910" w14:textId="2998E42F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>8. Перед началом работ по сборке бло</w:t>
      </w:r>
      <w:r w:rsidR="00233D71" w:rsidRPr="008F686D">
        <w:rPr>
          <w:rFonts w:ascii="Times New Roman" w:hAnsi="Times New Roman" w:cs="Times New Roman"/>
          <w:sz w:val="28"/>
          <w:szCs w:val="28"/>
        </w:rPr>
        <w:t>к</w:t>
      </w:r>
      <w:r w:rsidR="007A5805" w:rsidRPr="008F686D">
        <w:rPr>
          <w:rFonts w:ascii="Times New Roman" w:hAnsi="Times New Roman" w:cs="Times New Roman"/>
          <w:sz w:val="28"/>
          <w:szCs w:val="28"/>
        </w:rPr>
        <w:t>-модулей</w:t>
      </w:r>
      <w:r w:rsidRPr="008F686D">
        <w:rPr>
          <w:rFonts w:ascii="Times New Roman" w:hAnsi="Times New Roman" w:cs="Times New Roman"/>
          <w:sz w:val="28"/>
          <w:szCs w:val="28"/>
        </w:rPr>
        <w:t xml:space="preserve"> подрядчик обязан согласовать с Заказчиком программу производства работ (ППР).</w:t>
      </w:r>
    </w:p>
    <w:p w14:paraId="23B93941" w14:textId="0F7F3F0A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lastRenderedPageBreak/>
        <w:t xml:space="preserve">9. Ответственность при выполнении работ субподрядных компаний перед Заказчиком в полной мере несет </w:t>
      </w:r>
      <w:r w:rsidR="000B47F6">
        <w:rPr>
          <w:rFonts w:ascii="Times New Roman" w:hAnsi="Times New Roman" w:cs="Times New Roman"/>
          <w:sz w:val="28"/>
          <w:szCs w:val="28"/>
        </w:rPr>
        <w:t>Поставщик</w:t>
      </w:r>
      <w:r w:rsidRPr="008F686D">
        <w:rPr>
          <w:rFonts w:ascii="Times New Roman" w:hAnsi="Times New Roman" w:cs="Times New Roman"/>
          <w:sz w:val="28"/>
          <w:szCs w:val="28"/>
        </w:rPr>
        <w:t xml:space="preserve">. При привлечении субподрядных компаний </w:t>
      </w:r>
      <w:r w:rsidR="000B47F6">
        <w:rPr>
          <w:rFonts w:ascii="Times New Roman" w:hAnsi="Times New Roman" w:cs="Times New Roman"/>
          <w:sz w:val="28"/>
          <w:szCs w:val="28"/>
        </w:rPr>
        <w:t>Поставщик</w:t>
      </w:r>
      <w:r w:rsidRPr="008F686D">
        <w:rPr>
          <w:rFonts w:ascii="Times New Roman" w:hAnsi="Times New Roman" w:cs="Times New Roman"/>
          <w:sz w:val="28"/>
          <w:szCs w:val="28"/>
        </w:rPr>
        <w:t xml:space="preserve"> обязан согласовать привлекаемую компанию с Заказчиком.</w:t>
      </w:r>
    </w:p>
    <w:p w14:paraId="13D631A2" w14:textId="77777777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>10. Указания в проектной документации товарных знаков материалов (изделий) и оборудования носят описательный характер и не исключают возможности предложения эквивалентных материалов (изделий) и оборудования, соответствующих требованиям Технического задания, при этом Ген. Подрядчик обязан письменно согласовать с Заказчиком применение ТМЦ –аналогов.</w:t>
      </w:r>
    </w:p>
    <w:p w14:paraId="1B3ABE1D" w14:textId="77777777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>11. На все материалы, используемые, при производстве работ Подрядчик должен предоставить паспорта, сертификаты качества (оригиналы) представителям Заказчика.</w:t>
      </w:r>
    </w:p>
    <w:p w14:paraId="379C2318" w14:textId="77777777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 xml:space="preserve">12. В случае выполнения работ с дефектами, ненадлежащего качества, не в соответствии с согласованной обеими сторонами документацией Подрядчик обязан устранить, исправить замечаний Заказчика. В противном случае Заказчик имеет право не принимать работы у Подрядчика.   </w:t>
      </w:r>
    </w:p>
    <w:p w14:paraId="7BFB3146" w14:textId="77777777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 xml:space="preserve">13. В случае не устранения замечаний в установленный срок, Заказчик имеет право применить штрафные санкции за каждое не устранённое </w:t>
      </w:r>
      <w:proofErr w:type="gramStart"/>
      <w:r w:rsidRPr="008F686D">
        <w:rPr>
          <w:rFonts w:ascii="Times New Roman" w:hAnsi="Times New Roman" w:cs="Times New Roman"/>
          <w:sz w:val="28"/>
          <w:szCs w:val="28"/>
        </w:rPr>
        <w:t>замечание  в</w:t>
      </w:r>
      <w:proofErr w:type="gramEnd"/>
      <w:r w:rsidRPr="008F686D">
        <w:rPr>
          <w:rFonts w:ascii="Times New Roman" w:hAnsi="Times New Roman" w:cs="Times New Roman"/>
          <w:sz w:val="28"/>
          <w:szCs w:val="28"/>
        </w:rPr>
        <w:t xml:space="preserve"> указанный срок в виде 10 000 рублей РФ за каждое не устранённое замечание.</w:t>
      </w:r>
    </w:p>
    <w:p w14:paraId="6E9E374C" w14:textId="0F2C629F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>14. При срыве срока монтажных</w:t>
      </w:r>
      <w:r w:rsidR="00911170">
        <w:rPr>
          <w:rFonts w:ascii="Times New Roman" w:hAnsi="Times New Roman" w:cs="Times New Roman"/>
          <w:sz w:val="28"/>
          <w:szCs w:val="28"/>
        </w:rPr>
        <w:t xml:space="preserve">, пусконаладочных </w:t>
      </w:r>
      <w:r w:rsidRPr="008F686D">
        <w:rPr>
          <w:rFonts w:ascii="Times New Roman" w:hAnsi="Times New Roman" w:cs="Times New Roman"/>
          <w:sz w:val="28"/>
          <w:szCs w:val="28"/>
        </w:rPr>
        <w:t xml:space="preserve">работ и поставки модульных конструкций более чем на 30 дней Заказчик имеет право применить штрафные санкции в размере 5% от стоимости договора. </w:t>
      </w:r>
    </w:p>
    <w:p w14:paraId="46BC5BF7" w14:textId="77777777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>15. Штрафные санкции могут быть удержаны Заказчиком в счет выполненных работ по усмотрению Заказчика.</w:t>
      </w:r>
    </w:p>
    <w:p w14:paraId="4320E839" w14:textId="66FA8A71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>16. Результатом выполненных работ по договору считается поставленн</w:t>
      </w:r>
      <w:r w:rsidR="00233D71" w:rsidRPr="008F686D">
        <w:rPr>
          <w:rFonts w:ascii="Times New Roman" w:hAnsi="Times New Roman" w:cs="Times New Roman"/>
          <w:sz w:val="28"/>
          <w:szCs w:val="28"/>
        </w:rPr>
        <w:t>ый</w:t>
      </w:r>
      <w:r w:rsidRPr="008F686D">
        <w:rPr>
          <w:rFonts w:ascii="Times New Roman" w:hAnsi="Times New Roman" w:cs="Times New Roman"/>
          <w:sz w:val="28"/>
          <w:szCs w:val="28"/>
        </w:rPr>
        <w:t xml:space="preserve"> без дефектов</w:t>
      </w:r>
      <w:r w:rsidR="0078181E" w:rsidRPr="008F686D">
        <w:rPr>
          <w:rFonts w:ascii="Times New Roman" w:hAnsi="Times New Roman" w:cs="Times New Roman"/>
          <w:sz w:val="28"/>
          <w:szCs w:val="28"/>
        </w:rPr>
        <w:t xml:space="preserve"> </w:t>
      </w:r>
      <w:r w:rsidR="007A5805" w:rsidRPr="008F686D">
        <w:rPr>
          <w:rFonts w:ascii="Times New Roman" w:hAnsi="Times New Roman" w:cs="Times New Roman"/>
          <w:sz w:val="28"/>
          <w:szCs w:val="28"/>
        </w:rPr>
        <w:t>блок-модуль</w:t>
      </w:r>
      <w:r w:rsidRPr="008F686D">
        <w:rPr>
          <w:rFonts w:ascii="Times New Roman" w:hAnsi="Times New Roman" w:cs="Times New Roman"/>
          <w:sz w:val="28"/>
          <w:szCs w:val="28"/>
        </w:rPr>
        <w:t xml:space="preserve"> с полной сборкой и запуском всех инженерных систем и предоставлением полного перечня исполнительной документации. В случае наличия дефектов, отсутствия исполнительной документации, невыполнением </w:t>
      </w:r>
      <w:r w:rsidR="008F686D" w:rsidRPr="008F686D">
        <w:rPr>
          <w:rFonts w:ascii="Times New Roman" w:hAnsi="Times New Roman" w:cs="Times New Roman"/>
          <w:sz w:val="28"/>
          <w:szCs w:val="28"/>
        </w:rPr>
        <w:t>каких-либо</w:t>
      </w:r>
      <w:r w:rsidRPr="008F686D">
        <w:rPr>
          <w:rFonts w:ascii="Times New Roman" w:hAnsi="Times New Roman" w:cs="Times New Roman"/>
          <w:sz w:val="28"/>
          <w:szCs w:val="28"/>
        </w:rPr>
        <w:t xml:space="preserve"> работ, Заказчик имеет право приостановить оплату за выполнение работы до полного устранения нарушений. </w:t>
      </w:r>
    </w:p>
    <w:p w14:paraId="6079B636" w14:textId="34D025A9" w:rsidR="00224CD8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 xml:space="preserve">17. Любые затраты, на проживание персонала </w:t>
      </w:r>
      <w:r w:rsidR="00233D71" w:rsidRPr="008F686D">
        <w:rPr>
          <w:rFonts w:ascii="Times New Roman" w:hAnsi="Times New Roman" w:cs="Times New Roman"/>
          <w:sz w:val="28"/>
          <w:szCs w:val="28"/>
        </w:rPr>
        <w:t xml:space="preserve">и его транспортировку к месту проведения работ </w:t>
      </w:r>
      <w:r w:rsidRPr="008F686D">
        <w:rPr>
          <w:rFonts w:ascii="Times New Roman" w:hAnsi="Times New Roman" w:cs="Times New Roman"/>
          <w:sz w:val="28"/>
          <w:szCs w:val="28"/>
        </w:rPr>
        <w:t>для выполнения монтажных работ по сборке, пуско-наладке и подготовке необходимой документации возлагаются на подрядчика и должны быть включены в общую стоимость договора.</w:t>
      </w:r>
    </w:p>
    <w:p w14:paraId="385017D9" w14:textId="30418B34" w:rsidR="00434407" w:rsidRPr="008F686D" w:rsidRDefault="00224CD8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lastRenderedPageBreak/>
        <w:t xml:space="preserve">18. Место поставки и выполнения комплекса монтажных работ: ЯНАО, </w:t>
      </w:r>
      <w:r w:rsidR="00434407" w:rsidRPr="008F686D">
        <w:rPr>
          <w:rFonts w:ascii="Times New Roman" w:hAnsi="Times New Roman" w:cs="Times New Roman"/>
          <w:sz w:val="28"/>
          <w:szCs w:val="28"/>
        </w:rPr>
        <w:t>Известинский Лицензионный</w:t>
      </w:r>
      <w:r w:rsidRPr="008F686D">
        <w:rPr>
          <w:rFonts w:ascii="Times New Roman" w:hAnsi="Times New Roman" w:cs="Times New Roman"/>
          <w:sz w:val="28"/>
          <w:szCs w:val="28"/>
        </w:rPr>
        <w:t xml:space="preserve"> участок</w:t>
      </w:r>
    </w:p>
    <w:p w14:paraId="73AFBEB0" w14:textId="5149E09B" w:rsidR="00224CD8" w:rsidRPr="008F686D" w:rsidRDefault="00434407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686D">
        <w:rPr>
          <w:rFonts w:ascii="Times New Roman" w:hAnsi="Times New Roman" w:cs="Times New Roman"/>
          <w:sz w:val="28"/>
          <w:szCs w:val="28"/>
        </w:rPr>
        <w:t xml:space="preserve">19. </w:t>
      </w:r>
      <w:r w:rsidR="00224CD8" w:rsidRPr="008F686D">
        <w:rPr>
          <w:rFonts w:ascii="Times New Roman" w:hAnsi="Times New Roman" w:cs="Times New Roman"/>
          <w:sz w:val="28"/>
          <w:szCs w:val="28"/>
        </w:rPr>
        <w:t>Гарантии изготовителя</w:t>
      </w:r>
      <w:r w:rsidR="00911170">
        <w:rPr>
          <w:rFonts w:ascii="Times New Roman" w:hAnsi="Times New Roman" w:cs="Times New Roman"/>
          <w:sz w:val="28"/>
          <w:szCs w:val="28"/>
        </w:rPr>
        <w:t>:</w:t>
      </w:r>
    </w:p>
    <w:p w14:paraId="26A307AC" w14:textId="7D5F6F9D" w:rsidR="00224CD8" w:rsidRPr="00911170" w:rsidRDefault="00911170" w:rsidP="00224CD8">
      <w:pPr>
        <w:jc w:val="both"/>
        <w:rPr>
          <w:rFonts w:ascii="Times New Roman" w:hAnsi="Times New Roman" w:cs="Times New Roman"/>
          <w:sz w:val="28"/>
          <w:szCs w:val="28"/>
        </w:rPr>
      </w:pPr>
      <w:r w:rsidRPr="00911170">
        <w:rPr>
          <w:rFonts w:ascii="Times New Roman" w:hAnsi="Times New Roman"/>
          <w:sz w:val="28"/>
          <w:szCs w:val="28"/>
        </w:rPr>
        <w:t>не менее 24 месяцев со дня ввода в эксплуатацию, но не более 36 месяцев после отгрузки с завода-изготовителя</w:t>
      </w:r>
    </w:p>
    <w:sectPr w:rsidR="00224CD8" w:rsidRPr="00911170" w:rsidSect="008F686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67"/>
    <w:rsid w:val="00054A90"/>
    <w:rsid w:val="00087FCD"/>
    <w:rsid w:val="00096567"/>
    <w:rsid w:val="000B47F6"/>
    <w:rsid w:val="0018090B"/>
    <w:rsid w:val="00224CD8"/>
    <w:rsid w:val="00233D71"/>
    <w:rsid w:val="00310ED9"/>
    <w:rsid w:val="00391EE9"/>
    <w:rsid w:val="003F28DC"/>
    <w:rsid w:val="00434407"/>
    <w:rsid w:val="00474646"/>
    <w:rsid w:val="006B2C9B"/>
    <w:rsid w:val="0078181E"/>
    <w:rsid w:val="007A5805"/>
    <w:rsid w:val="008E1C22"/>
    <w:rsid w:val="008F686D"/>
    <w:rsid w:val="00904616"/>
    <w:rsid w:val="00911170"/>
    <w:rsid w:val="00931160"/>
    <w:rsid w:val="009B74C0"/>
    <w:rsid w:val="00A41668"/>
    <w:rsid w:val="00B03932"/>
    <w:rsid w:val="00B43B76"/>
    <w:rsid w:val="00C06F4B"/>
    <w:rsid w:val="00D67927"/>
    <w:rsid w:val="00D76C9F"/>
    <w:rsid w:val="00EA33A0"/>
    <w:rsid w:val="00EF645D"/>
    <w:rsid w:val="00FC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88E35"/>
  <w15:docId w15:val="{6EA02196-7B6F-4FE5-927E-0DDECF22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Банный Дмитрий Валентинович</cp:lastModifiedBy>
  <cp:revision>9</cp:revision>
  <dcterms:created xsi:type="dcterms:W3CDTF">2024-07-14T09:48:00Z</dcterms:created>
  <dcterms:modified xsi:type="dcterms:W3CDTF">2024-08-15T04:29:00Z</dcterms:modified>
</cp:coreProperties>
</file>