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jc w:val="center"/>
        <w:tblLayout w:type="fixed"/>
        <w:tblLook w:val="0000" w:firstRow="0" w:lastRow="0" w:firstColumn="0" w:lastColumn="0" w:noHBand="0" w:noVBand="0"/>
      </w:tblPr>
      <w:tblGrid>
        <w:gridCol w:w="284"/>
        <w:gridCol w:w="526"/>
        <w:gridCol w:w="13"/>
        <w:gridCol w:w="1837"/>
        <w:gridCol w:w="248"/>
        <w:gridCol w:w="385"/>
        <w:gridCol w:w="1616"/>
        <w:gridCol w:w="586"/>
        <w:gridCol w:w="709"/>
        <w:gridCol w:w="206"/>
        <w:gridCol w:w="132"/>
        <w:gridCol w:w="230"/>
        <w:gridCol w:w="367"/>
        <w:gridCol w:w="1191"/>
        <w:gridCol w:w="935"/>
        <w:gridCol w:w="1333"/>
        <w:gridCol w:w="203"/>
      </w:tblGrid>
      <w:tr w:rsidR="00BB17CE" w:rsidRPr="0070273B" w14:paraId="12EB3AF0" w14:textId="77777777" w:rsidTr="004D1316">
        <w:trPr>
          <w:trHeight w:val="283"/>
          <w:jc w:val="center"/>
        </w:trPr>
        <w:tc>
          <w:tcPr>
            <w:tcW w:w="1080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2149B" w14:textId="0B55DABB" w:rsidR="00676527" w:rsidRPr="00F92F97" w:rsidRDefault="00DC4F71" w:rsidP="00DC4F71">
            <w:pPr>
              <w:spacing w:after="0" w:line="240" w:lineRule="auto"/>
              <w:ind w:left="6485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      </w:t>
            </w:r>
            <w:r w:rsidR="00676527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Приложение №</w:t>
            </w:r>
            <w:r w:rsidR="001D4D4E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1F19C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  <w:r w:rsidR="00676527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</w:p>
          <w:p w14:paraId="681E629F" w14:textId="3A5F623B" w:rsidR="002E565F" w:rsidRDefault="00DB7FD5" w:rsidP="002E565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                                           </w:t>
            </w:r>
            <w:r w:rsidR="002E565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</w:t>
            </w:r>
            <w:r w:rsidR="00676527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 договору</w:t>
            </w:r>
            <w:r w:rsidR="001D4D4E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676527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№</w:t>
            </w:r>
            <w:r w:rsidR="003262D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DC4F71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ПТТО</w:t>
            </w:r>
            <w:r w:rsidR="00E37050" w:rsidRPr="00E3705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2F97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="002E565F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14:paraId="0F81AEAA" w14:textId="5550B2A1" w:rsidR="00DB7FD5" w:rsidRPr="00F92F97" w:rsidRDefault="002E565F" w:rsidP="002E565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="00DC4F71">
              <w:rPr>
                <w:rFonts w:ascii="Times New Roman" w:hAnsi="Times New Roman"/>
                <w:sz w:val="22"/>
                <w:szCs w:val="22"/>
              </w:rPr>
              <w:t xml:space="preserve">                           </w:t>
            </w:r>
            <w:r w:rsidR="00676527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от</w:t>
            </w:r>
            <w:r w:rsidR="00DB7FD5" w:rsidRPr="00F92F9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«</w:t>
            </w:r>
            <w:r w:rsidR="003262DF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</w:t>
            </w:r>
            <w:r w:rsidR="00DC4F71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декабря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</w:t>
            </w:r>
            <w:r w:rsidR="005839A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  <w:r w:rsidR="00DB7FD5" w:rsidRPr="00F92F97">
              <w:rPr>
                <w:rFonts w:ascii="Times New Roman" w:hAnsi="Times New Roman"/>
                <w:sz w:val="22"/>
                <w:szCs w:val="22"/>
              </w:rPr>
              <w:t>г</w:t>
            </w:r>
            <w:r w:rsidR="00F92F9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.</w:t>
            </w:r>
          </w:p>
          <w:p w14:paraId="4CF84469" w14:textId="77777777" w:rsidR="00E37050" w:rsidRDefault="00E37050" w:rsidP="008B2A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1287587" w14:textId="2BC7151C" w:rsidR="00BB17CE" w:rsidRDefault="00B6225C" w:rsidP="008B2A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BB17CE" w:rsidRPr="007027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кт </w:t>
            </w:r>
            <w:r w:rsidR="009D5655" w:rsidRPr="007027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приёма</w:t>
            </w:r>
            <w:r w:rsidR="00BB17CE" w:rsidRPr="007027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передачи локальных нормативных документов</w:t>
            </w:r>
          </w:p>
          <w:p w14:paraId="28318433" w14:textId="77777777" w:rsidR="00BB17CE" w:rsidRDefault="00BB17CE" w:rsidP="008B2A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EA96F4C" w14:textId="74D9C0B3" w:rsidR="00BB17CE" w:rsidRDefault="00BB17CE" w:rsidP="008B2AF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г. </w:t>
            </w:r>
            <w:r w:rsidR="00DB2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Губкинский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«_____» ____________ 20___ г.</w:t>
            </w:r>
          </w:p>
          <w:p w14:paraId="151F7720" w14:textId="77777777" w:rsidR="00BB17CE" w:rsidRPr="00645F10" w:rsidRDefault="00BB17CE" w:rsidP="008B2AF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329C929" w14:textId="0265FD32" w:rsidR="00BB17CE" w:rsidRPr="005A7C2C" w:rsidRDefault="00BB17CE" w:rsidP="008B2AF0">
            <w:pPr>
              <w:spacing w:after="0" w:line="240" w:lineRule="auto"/>
              <w:ind w:firstLine="68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5A7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Мы, нижеподписавшиеся с одной стороны </w:t>
            </w:r>
            <w:r w:rsidR="00E37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E37050" w:rsidRPr="00E37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трытое акционерное общество «Нефтяная компания «Янгпур» (ОАО «НК «Янгпур»), именуемое в дальнейшем «Заказчик», в лице Директора  Полякова Александра Викторовича, действующего на основании Устава, с  одной стороны и</w:t>
            </w:r>
            <w:r w:rsidR="00223676" w:rsidRPr="002236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5839A3" w:rsidRPr="005839A3"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  <w:t>…..</w:t>
            </w:r>
            <w:r w:rsidR="00A13256" w:rsidRPr="005839A3"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  <w:t>,</w:t>
            </w:r>
            <w:r w:rsidR="00A13256" w:rsidRPr="00A132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E37050" w:rsidRPr="00E37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 другой стороны, 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составили настоящий Акт </w:t>
            </w:r>
            <w:r w:rsidR="00E37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том, что сторона Заказчик, передал </w:t>
            </w:r>
            <w:r w:rsidR="00E37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Исполнителю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локальные нормативные документы </w:t>
            </w:r>
            <w:r w:rsidR="00DB2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ОАО «НК «Янгпур»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соответствии с заключенным Договором</w:t>
            </w:r>
            <w:r w:rsidR="00A132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935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01/202</w:t>
            </w:r>
            <w:r w:rsidR="005839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="008935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ПТТО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от</w:t>
            </w:r>
            <w:proofErr w:type="gramEnd"/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"</w:t>
            </w:r>
            <w:r w:rsidR="005839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  <w:r w:rsidR="008935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декабря </w:t>
            </w:r>
            <w:r w:rsidR="005A7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5A7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5839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г. </w:t>
            </w:r>
          </w:p>
          <w:p w14:paraId="25170F20" w14:textId="1DAF1B17" w:rsidR="00BB17CE" w:rsidRDefault="00BB17CE" w:rsidP="008B2AF0">
            <w:pPr>
              <w:spacing w:after="0" w:line="240" w:lineRule="auto"/>
              <w:ind w:firstLine="68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Подрядчик 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осведомлен, что данная информация является интеллектуальной собственностью </w:t>
            </w:r>
            <w:bookmarkStart w:id="0" w:name="_GoBack"/>
            <w:bookmarkEnd w:id="0"/>
            <w:r w:rsidR="008F34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АО «НК «Янгпур»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Подрядчика</w:t>
            </w: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 чьи служебные обязанности не входит исполнение работ (услуг) по договору.</w:t>
            </w:r>
          </w:p>
          <w:p w14:paraId="743EF4C3" w14:textId="77777777" w:rsidR="00E37050" w:rsidRDefault="00E37050" w:rsidP="008B2AF0">
            <w:pPr>
              <w:spacing w:after="0" w:line="240" w:lineRule="auto"/>
              <w:ind w:firstLine="68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39D3B0D8" w14:textId="77777777" w:rsidR="00BB17CE" w:rsidRDefault="00BB17CE" w:rsidP="004D1316">
            <w:pPr>
              <w:spacing w:after="0" w:line="240" w:lineRule="auto"/>
              <w:ind w:firstLine="68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5F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передаваемых локальных нормативных документов.</w:t>
            </w:r>
          </w:p>
          <w:p w14:paraId="521536FC" w14:textId="6AD99FC8" w:rsidR="004D1316" w:rsidRPr="00645F10" w:rsidRDefault="004D1316" w:rsidP="004D1316">
            <w:pPr>
              <w:spacing w:after="0" w:line="240" w:lineRule="auto"/>
              <w:ind w:firstLine="68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8B4E11" w:rsidRPr="0070273B" w14:paraId="6B27070E" w14:textId="77777777" w:rsidTr="004D1316">
        <w:tblPrEx>
          <w:jc w:val="left"/>
        </w:tblPrEx>
        <w:trPr>
          <w:gridAfter w:val="1"/>
          <w:wAfter w:w="203" w:type="dxa"/>
          <w:trHeight w:val="283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E7D8E" w14:textId="287F7900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13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D13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D13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37632" w14:textId="03AFFFDB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13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2C30" w14:textId="4FA58B83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13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ДОКУМНТА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E06FB" w14:textId="400F8540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13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НОМЕР И ДАТА ЛНД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E80FC" w14:textId="43CAF91D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13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8B4E11" w:rsidRPr="00015652" w14:paraId="4CCCBFE3" w14:textId="77777777" w:rsidTr="004D1316">
        <w:tblPrEx>
          <w:jc w:val="left"/>
        </w:tblPrEx>
        <w:trPr>
          <w:gridAfter w:val="1"/>
          <w:wAfter w:w="203" w:type="dxa"/>
          <w:trHeight w:val="367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72D" w14:textId="586EE5C1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7330" w14:textId="569376BE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Политика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CA1D" w14:textId="7D7BDD5E" w:rsidR="008B4E11" w:rsidRPr="004D1316" w:rsidRDefault="008B4E11" w:rsidP="00A07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23CC">
              <w:rPr>
                <w:rFonts w:ascii="Times New Roman" w:eastAsia="Times New Roman" w:hAnsi="Times New Roman"/>
              </w:rPr>
              <w:t>В области промышленной безопасности.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6D90" w14:textId="53B8DBCA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от 16.02.2022 г. №б/</w:t>
            </w:r>
            <w:proofErr w:type="gramStart"/>
            <w:r w:rsidRPr="005123CC">
              <w:rPr>
                <w:rFonts w:ascii="Times New Roman" w:hAnsi="Times New Roman"/>
                <w:color w:val="000000"/>
              </w:rPr>
              <w:t>н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FB8B" w14:textId="77777777" w:rsidR="008B4E11" w:rsidRPr="004D1316" w:rsidRDefault="008B4E11" w:rsidP="00A077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14FE488E" w14:textId="77777777" w:rsidTr="004D1316">
        <w:tblPrEx>
          <w:jc w:val="left"/>
        </w:tblPrEx>
        <w:trPr>
          <w:gridAfter w:val="1"/>
          <w:wAfter w:w="203" w:type="dxa"/>
          <w:trHeight w:val="231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A50BD" w14:textId="79D0C206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5FEE" w14:textId="77777777" w:rsidR="008B4E11" w:rsidRDefault="008B4E11" w:rsidP="005D11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23CC">
              <w:rPr>
                <w:rFonts w:ascii="Times New Roman" w:hAnsi="Times New Roman"/>
              </w:rPr>
              <w:t>Политика</w:t>
            </w:r>
          </w:p>
          <w:p w14:paraId="48D39E98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FBE4" w14:textId="6CF2F858" w:rsidR="008B4E11" w:rsidRPr="004D1316" w:rsidRDefault="008B4E11" w:rsidP="00A07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23CC">
              <w:rPr>
                <w:rFonts w:ascii="Times New Roman" w:eastAsia="Times New Roman" w:hAnsi="Times New Roman"/>
              </w:rPr>
              <w:t>В области охраны окружающей среды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74F65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D8905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12D06363" w14:textId="77777777" w:rsidTr="004D1316">
        <w:tblPrEx>
          <w:jc w:val="left"/>
        </w:tblPrEx>
        <w:trPr>
          <w:gridAfter w:val="1"/>
          <w:wAfter w:w="203" w:type="dxa"/>
          <w:trHeight w:val="632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22ADA" w14:textId="47E1BC4F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E108" w14:textId="78D1F0D8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FE938" w14:textId="22A0C28A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3CC">
              <w:rPr>
                <w:rFonts w:ascii="Times New Roman" w:eastAsia="Times New Roman" w:hAnsi="Times New Roman"/>
              </w:rPr>
              <w:t>О системе управления промышленной безопасностью №СУПБ-00</w:t>
            </w:r>
            <w:r>
              <w:rPr>
                <w:rFonts w:ascii="Times New Roman" w:eastAsia="Times New Roman" w:hAnsi="Times New Roman"/>
              </w:rPr>
              <w:t>6</w:t>
            </w:r>
            <w:r w:rsidRPr="005123CC">
              <w:rPr>
                <w:rFonts w:ascii="Times New Roman" w:eastAsia="Times New Roman" w:hAnsi="Times New Roman"/>
              </w:rPr>
              <w:t>-202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2BFD1" w14:textId="0B6CBB32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Утверждено Приказом от </w:t>
            </w:r>
            <w:r w:rsidRPr="005F1AA9">
              <w:rPr>
                <w:rFonts w:ascii="Times New Roman" w:hAnsi="Times New Roman"/>
                <w:color w:val="000000" w:themeColor="text1"/>
              </w:rPr>
              <w:t>22.11.2022 №235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90CB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1A5A9C69" w14:textId="77777777" w:rsidTr="004D1316">
        <w:tblPrEx>
          <w:jc w:val="left"/>
        </w:tblPrEx>
        <w:trPr>
          <w:gridAfter w:val="1"/>
          <w:wAfter w:w="203" w:type="dxa"/>
          <w:trHeight w:val="737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83D0" w14:textId="35E6D1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A9AE8" w14:textId="2A23EDD4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56FAD" w14:textId="06A97965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snapToGrid w:val="0"/>
              </w:rPr>
              <w:t>О п</w:t>
            </w:r>
            <w:r w:rsidRPr="005123CC">
              <w:rPr>
                <w:rFonts w:ascii="Times New Roman" w:hAnsi="Times New Roman"/>
              </w:rPr>
              <w:t xml:space="preserve">роизводственном </w:t>
            </w:r>
            <w:proofErr w:type="gramStart"/>
            <w:r w:rsidRPr="005123CC">
              <w:rPr>
                <w:rFonts w:ascii="Times New Roman" w:hAnsi="Times New Roman"/>
              </w:rPr>
              <w:t>контроле за</w:t>
            </w:r>
            <w:proofErr w:type="gramEnd"/>
            <w:r w:rsidRPr="005123CC">
              <w:rPr>
                <w:rFonts w:ascii="Times New Roman" w:hAnsi="Times New Roman"/>
              </w:rPr>
              <w:t xml:space="preserve"> соблюдением требований промышленной безопасности на опасных производственных объектах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1EEF" w14:textId="33BE204C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Утверждено Приказом от </w:t>
            </w:r>
            <w:r w:rsidRPr="005F1AA9">
              <w:rPr>
                <w:rFonts w:ascii="Times New Roman" w:hAnsi="Times New Roman"/>
                <w:color w:val="000000"/>
              </w:rPr>
              <w:t>22.11.2022 №239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17D8F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BB17CE" w14:paraId="793841F5" w14:textId="77777777" w:rsidTr="004D1316">
        <w:tblPrEx>
          <w:jc w:val="left"/>
        </w:tblPrEx>
        <w:trPr>
          <w:gridAfter w:val="1"/>
          <w:wAfter w:w="203" w:type="dxa"/>
          <w:trHeight w:val="754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2A3C" w14:textId="695D1C65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FB37" w14:textId="7CD2FD84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94864" w14:textId="5C4866D9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Порядок технического расследования причин инцидентов/предпосылок к инциденту на опасных производственных объектах Общества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B1540" w14:textId="396B2C45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Утверждено Приказом от </w:t>
            </w:r>
            <w:r w:rsidRPr="005F1AA9">
              <w:rPr>
                <w:rFonts w:ascii="Times New Roman" w:hAnsi="Times New Roman"/>
                <w:color w:val="000000"/>
              </w:rPr>
              <w:t>22.11.2022 №238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AE175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27426F38" w14:textId="77777777" w:rsidTr="004D1316">
        <w:tblPrEx>
          <w:jc w:val="left"/>
        </w:tblPrEx>
        <w:trPr>
          <w:gridAfter w:val="1"/>
          <w:wAfter w:w="203" w:type="dxa"/>
          <w:trHeight w:val="225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4748E3" w14:textId="691ED753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C43A75" w14:textId="711AD187" w:rsidR="008B4E11" w:rsidRPr="004D1316" w:rsidRDefault="008B4E11" w:rsidP="00A077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Инструкция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035612" w14:textId="6F345FF9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Организация безопасного проведения газоопасных работ №ИОТВР-2-03-2021-ОТПЭБ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09D9E3" w14:textId="4C50119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123CC">
              <w:rPr>
                <w:rFonts w:ascii="Times New Roman" w:hAnsi="Times New Roman"/>
                <w:color w:val="000000"/>
              </w:rPr>
              <w:t>Утверждена</w:t>
            </w:r>
            <w:proofErr w:type="gramEnd"/>
            <w:r w:rsidRPr="005123CC">
              <w:rPr>
                <w:rFonts w:ascii="Times New Roman" w:hAnsi="Times New Roman"/>
                <w:color w:val="000000"/>
              </w:rPr>
              <w:t xml:space="preserve"> Приказом от 31.03.2021 №193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8C24B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26844CC9" w14:textId="77777777" w:rsidTr="004D1316">
        <w:tblPrEx>
          <w:jc w:val="left"/>
        </w:tblPrEx>
        <w:trPr>
          <w:gridAfter w:val="1"/>
          <w:wAfter w:w="203" w:type="dxa"/>
          <w:trHeight w:val="28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B1851F" w14:textId="73D8AF14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4CBE91" w14:textId="50282B3D" w:rsidR="008B4E11" w:rsidRPr="004D1316" w:rsidRDefault="008B4E11" w:rsidP="00A077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Инструкция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03FACD" w14:textId="77777777" w:rsidR="008B4E11" w:rsidRPr="005123CC" w:rsidRDefault="008B4E11" w:rsidP="005D11F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123CC">
              <w:rPr>
                <w:rFonts w:ascii="Times New Roman" w:hAnsi="Times New Roman"/>
                <w:color w:val="000000"/>
              </w:rPr>
              <w:t>Организация безопасного проведения огневых работ</w:t>
            </w:r>
          </w:p>
          <w:p w14:paraId="7FD058DF" w14:textId="4DB967FC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№ИОТВР-2-05-2021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EE4CA8" w14:textId="3E9DA454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123CC">
              <w:rPr>
                <w:rFonts w:ascii="Times New Roman" w:hAnsi="Times New Roman"/>
                <w:color w:val="000000"/>
              </w:rPr>
              <w:t>Утверждена</w:t>
            </w:r>
            <w:proofErr w:type="gramEnd"/>
            <w:r w:rsidRPr="005123CC">
              <w:rPr>
                <w:rFonts w:ascii="Times New Roman" w:hAnsi="Times New Roman"/>
                <w:color w:val="000000"/>
              </w:rPr>
              <w:t xml:space="preserve"> приказом от 31.03.2021 №193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FFCDBB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70C67ADE" w14:textId="77777777" w:rsidTr="004D1316">
        <w:tblPrEx>
          <w:jc w:val="left"/>
        </w:tblPrEx>
        <w:trPr>
          <w:gridAfter w:val="1"/>
          <w:wAfter w:w="203" w:type="dxa"/>
          <w:trHeight w:val="25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828A4B" w14:textId="22D49D18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03FD3" w14:textId="50F79BA0" w:rsidR="008B4E11" w:rsidRPr="004D1316" w:rsidRDefault="008B4E11" w:rsidP="00A077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Инструкция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9D8706" w14:textId="75DE56D4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Организация безопасного проведения ремонтных работ №ИОТВР-2-05-2021-ОТПЭБ.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51D74F" w14:textId="78396906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123CC">
              <w:rPr>
                <w:rFonts w:ascii="Times New Roman" w:hAnsi="Times New Roman"/>
                <w:color w:val="000000"/>
              </w:rPr>
              <w:t>Утверждена</w:t>
            </w:r>
            <w:proofErr w:type="gramEnd"/>
            <w:r w:rsidRPr="005123CC">
              <w:rPr>
                <w:rFonts w:ascii="Times New Roman" w:hAnsi="Times New Roman"/>
                <w:color w:val="000000"/>
              </w:rPr>
              <w:t xml:space="preserve"> приказом от 31.03.2021 №193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BDBB48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2594B532" w14:textId="77777777" w:rsidTr="004D1316">
        <w:tblPrEx>
          <w:jc w:val="left"/>
        </w:tblPrEx>
        <w:trPr>
          <w:gridAfter w:val="1"/>
          <w:wAfter w:w="203" w:type="dxa"/>
          <w:trHeight w:val="264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7BF5" w14:textId="1A4CA9BC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094B" w14:textId="63352D85" w:rsidR="008B4E11" w:rsidRPr="004D1316" w:rsidRDefault="008B4E11" w:rsidP="00A07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Инструкция о мерах пожарной безопасности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714B" w14:textId="0DBEAC0B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Общие требования пожарной безопасности на объектах общества №ИПБ-3-06-2021-ОТПЭБ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0538" w14:textId="745BF334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123CC">
              <w:rPr>
                <w:rFonts w:ascii="Times New Roman" w:hAnsi="Times New Roman"/>
                <w:color w:val="000000"/>
              </w:rPr>
              <w:t>Утверждена</w:t>
            </w:r>
            <w:proofErr w:type="gramEnd"/>
            <w:r w:rsidRPr="005123CC">
              <w:rPr>
                <w:rFonts w:ascii="Times New Roman" w:hAnsi="Times New Roman"/>
                <w:color w:val="000000"/>
              </w:rPr>
              <w:t xml:space="preserve"> приказом от 21.04.2021 №207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E6F3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3E63116D" w14:textId="77777777" w:rsidTr="004D1316">
        <w:tblPrEx>
          <w:jc w:val="left"/>
        </w:tblPrEx>
        <w:trPr>
          <w:gridAfter w:val="1"/>
          <w:wAfter w:w="203" w:type="dxa"/>
          <w:trHeight w:val="237"/>
        </w:trPr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0C7D" w14:textId="123C6132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02A2" w14:textId="385B51FF" w:rsidR="008B4E11" w:rsidRPr="004D1316" w:rsidRDefault="008B4E11" w:rsidP="00A07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123CC">
              <w:rPr>
                <w:rFonts w:ascii="Times New Roman" w:hAnsi="Times New Roman"/>
                <w:color w:val="000000"/>
              </w:rPr>
              <w:t>Инструкция по охране труда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D7EA" w14:textId="28F0757D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123CC">
              <w:rPr>
                <w:rFonts w:ascii="Times New Roman" w:hAnsi="Times New Roman"/>
                <w:color w:val="000000"/>
              </w:rPr>
              <w:t>по безопасному передвижению транспортных средств и перемещению пешеходов №ИОТО-6-08-2021-ОТПЭБ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2EC2" w14:textId="181D31FD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5123CC">
              <w:rPr>
                <w:rFonts w:ascii="Times New Roman" w:hAnsi="Times New Roman"/>
                <w:color w:val="000000"/>
              </w:rPr>
              <w:t>Утверждена</w:t>
            </w:r>
            <w:proofErr w:type="gramEnd"/>
            <w:r w:rsidRPr="005123CC">
              <w:rPr>
                <w:rFonts w:ascii="Times New Roman" w:hAnsi="Times New Roman"/>
                <w:color w:val="000000"/>
              </w:rPr>
              <w:t xml:space="preserve"> приказом от 21.04.2021 №207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A0F8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3571F4EA" w14:textId="77777777" w:rsidTr="004D1316">
        <w:tblPrEx>
          <w:jc w:val="left"/>
        </w:tblPrEx>
        <w:trPr>
          <w:gridAfter w:val="1"/>
          <w:wAfter w:w="203" w:type="dxa"/>
          <w:trHeight w:val="360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05970" w14:textId="0F435755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40B89" w14:textId="573A8669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Производственная инструкция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B4556" w14:textId="5E23D143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Предупреждение и ликвидация </w:t>
            </w:r>
            <w:proofErr w:type="spellStart"/>
            <w:r w:rsidRPr="005123CC">
              <w:rPr>
                <w:rFonts w:ascii="Times New Roman" w:hAnsi="Times New Roman"/>
                <w:color w:val="000000"/>
              </w:rPr>
              <w:t>газонефтеводопроявлений</w:t>
            </w:r>
            <w:proofErr w:type="spellEnd"/>
            <w:r w:rsidRPr="005123CC">
              <w:rPr>
                <w:rFonts w:ascii="Times New Roman" w:hAnsi="Times New Roman"/>
                <w:color w:val="000000"/>
              </w:rPr>
              <w:t xml:space="preserve"> и открытых фонтанов скважин</w:t>
            </w:r>
            <w:r>
              <w:rPr>
                <w:rFonts w:ascii="Times New Roman" w:hAnsi="Times New Roman"/>
                <w:color w:val="000000"/>
              </w:rPr>
              <w:t xml:space="preserve"> №ПИ-5-07-2021-ОТПЭБ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FC16B" w14:textId="23B1177D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123CC">
              <w:rPr>
                <w:rFonts w:ascii="Times New Roman" w:hAnsi="Times New Roman"/>
                <w:color w:val="000000"/>
              </w:rPr>
              <w:t>Утверждена</w:t>
            </w:r>
            <w:proofErr w:type="gramEnd"/>
            <w:r w:rsidRPr="005123CC">
              <w:rPr>
                <w:rFonts w:ascii="Times New Roman" w:hAnsi="Times New Roman"/>
                <w:color w:val="000000"/>
              </w:rPr>
              <w:t xml:space="preserve"> приказом от 29.04.2021 №216/1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C0329" w14:textId="77777777" w:rsidR="008B4E11" w:rsidRPr="004D1316" w:rsidRDefault="008B4E11" w:rsidP="00A07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E11" w:rsidRPr="00015652" w14:paraId="1E177428" w14:textId="77777777" w:rsidTr="004D1316">
        <w:tblPrEx>
          <w:jc w:val="left"/>
        </w:tblPrEx>
        <w:trPr>
          <w:gridAfter w:val="1"/>
          <w:wAfter w:w="203" w:type="dxa"/>
          <w:trHeight w:val="210"/>
        </w:trPr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CD979C" w14:textId="0D8F1428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3E3D60" w14:textId="6B726FFB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C54F8A" w14:textId="27BBAD2E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 xml:space="preserve">Порядок работы комиссии по предупреждению и ликвидации чрезвычайных ситуаций и обеспечению пожарной безопасности </w:t>
            </w:r>
            <w:r w:rsidRPr="005123CC">
              <w:rPr>
                <w:rFonts w:ascii="Times New Roman" w:hAnsi="Times New Roman"/>
              </w:rPr>
              <w:lastRenderedPageBreak/>
              <w:t>(комиссии по повышению устойчивости функционирования объектов Общества)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891570" w14:textId="3398ADC4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lastRenderedPageBreak/>
              <w:t>Утверждено приказом от 17.12.2021 №301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0814EC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6EDE3A4F" w14:textId="77777777" w:rsidTr="004D1316">
        <w:tblPrEx>
          <w:jc w:val="left"/>
        </w:tblPrEx>
        <w:trPr>
          <w:gridAfter w:val="1"/>
          <w:wAfter w:w="203" w:type="dxa"/>
          <w:trHeight w:val="13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CFF4E2" w14:textId="0AC4A98F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lastRenderedPageBreak/>
              <w:t>13.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F2271E" w14:textId="46B32871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D37966" w14:textId="7D92E723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Организация оперативного управления и реагирования при возникновении чрезвычайной ситуации, происшествия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50D2F" w14:textId="0C93665D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Утверждено приказом от </w:t>
            </w:r>
            <w:r w:rsidRPr="005F1AA9">
              <w:rPr>
                <w:rFonts w:ascii="Times New Roman" w:hAnsi="Times New Roman"/>
                <w:color w:val="000000"/>
                <w:lang w:val="en-US"/>
              </w:rPr>
              <w:t>23</w:t>
            </w:r>
            <w:r w:rsidRPr="005F1AA9">
              <w:rPr>
                <w:rFonts w:ascii="Times New Roman" w:hAnsi="Times New Roman"/>
                <w:color w:val="000000"/>
              </w:rPr>
              <w:t>.0</w:t>
            </w:r>
            <w:r w:rsidRPr="005F1AA9">
              <w:rPr>
                <w:rFonts w:ascii="Times New Roman" w:hAnsi="Times New Roman"/>
                <w:color w:val="000000"/>
                <w:lang w:val="en-US"/>
              </w:rPr>
              <w:t>8</w:t>
            </w:r>
            <w:r w:rsidRPr="005F1AA9">
              <w:rPr>
                <w:rFonts w:ascii="Times New Roman" w:hAnsi="Times New Roman"/>
                <w:color w:val="000000"/>
              </w:rPr>
              <w:t>.202</w:t>
            </w:r>
            <w:r w:rsidRPr="005F1AA9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Pr="005F1AA9">
              <w:rPr>
                <w:rFonts w:ascii="Times New Roman" w:hAnsi="Times New Roman"/>
                <w:color w:val="000000"/>
              </w:rPr>
              <w:t xml:space="preserve"> №</w:t>
            </w:r>
            <w:r w:rsidRPr="005F1AA9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5F1AA9">
              <w:rPr>
                <w:rFonts w:ascii="Times New Roman" w:hAnsi="Times New Roman"/>
                <w:color w:val="000000"/>
              </w:rPr>
              <w:t>8</w:t>
            </w:r>
            <w:r w:rsidRPr="005F1AA9">
              <w:rPr>
                <w:rFonts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37705B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3913F605" w14:textId="77777777" w:rsidTr="004D1316">
        <w:tblPrEx>
          <w:jc w:val="left"/>
        </w:tblPrEx>
        <w:trPr>
          <w:gridAfter w:val="1"/>
          <w:wAfter w:w="203" w:type="dxa"/>
          <w:trHeight w:val="111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6FCE13" w14:textId="3269DB3F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41A5F8" w14:textId="62CFDD51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8C042" w14:textId="1A666A3A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Об объектовом звене ОАО «НК «Янгпур» Единой государственной системы предупреждения и ликвидации чрезвычайных ситуаций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44816A" w14:textId="0D2226BF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Утверждено приказом от </w:t>
            </w:r>
            <w:r w:rsidRPr="005F1AA9">
              <w:rPr>
                <w:rFonts w:ascii="Times New Roman" w:hAnsi="Times New Roman"/>
                <w:color w:val="000000"/>
              </w:rPr>
              <w:t>18.08.2022 №174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259D65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109CC67C" w14:textId="77777777" w:rsidTr="004D1316">
        <w:tblPrEx>
          <w:jc w:val="left"/>
        </w:tblPrEx>
        <w:trPr>
          <w:gridAfter w:val="1"/>
          <w:wAfter w:w="203" w:type="dxa"/>
          <w:trHeight w:val="28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D1FED9" w14:textId="7E680B5B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2AAD4B" w14:textId="2A6A113F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253">
              <w:rPr>
                <w:rFonts w:ascii="Times New Roman" w:hAnsi="Times New Roman"/>
              </w:rPr>
              <w:t>Схема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46BD48" w14:textId="0A853E18" w:rsidR="008B4E11" w:rsidRPr="004D1316" w:rsidRDefault="008B4E11" w:rsidP="00A07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1253">
              <w:rPr>
                <w:rFonts w:ascii="Times New Roman" w:eastAsia="Times New Roman" w:hAnsi="Times New Roman"/>
              </w:rPr>
              <w:t>Схема оповещения и связи при инциденте, ЧС на объектах ОАО «НК «Янгпур»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B4DA48" w14:textId="3D97A640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253">
              <w:rPr>
                <w:rFonts w:ascii="Times New Roman" w:hAnsi="Times New Roman"/>
                <w:color w:val="000000"/>
              </w:rPr>
              <w:t>Утверждена 15.12.2022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6B28E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6B08EB6C" w14:textId="77777777" w:rsidTr="004D1316">
        <w:tblPrEx>
          <w:jc w:val="left"/>
        </w:tblPrEx>
        <w:trPr>
          <w:gridAfter w:val="1"/>
          <w:wAfter w:w="203" w:type="dxa"/>
          <w:trHeight w:val="28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72ECE" w14:textId="7457531C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B71AD" w14:textId="386D2E5A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3CC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D7B754" w14:textId="154B6AC8" w:rsidR="008B4E11" w:rsidRPr="004D1316" w:rsidRDefault="008B4E11" w:rsidP="00A077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23CC">
              <w:rPr>
                <w:rFonts w:ascii="Times New Roman" w:eastAsia="Times New Roman" w:hAnsi="Times New Roman"/>
              </w:rPr>
              <w:t>Порядок организации и производства работ повышенной опасности в Обществе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ABD0D2" w14:textId="77777777" w:rsidR="008B4E11" w:rsidRDefault="008B4E11" w:rsidP="005D1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Утверждено приказом от 07.02.2022 </w:t>
            </w:r>
          </w:p>
          <w:p w14:paraId="2AA11517" w14:textId="3076D9AA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 xml:space="preserve">№01-1/032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B2EBB3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60F8F43D" w14:textId="77777777" w:rsidTr="004D1316">
        <w:tblPrEx>
          <w:jc w:val="left"/>
        </w:tblPrEx>
        <w:trPr>
          <w:gridAfter w:val="1"/>
          <w:wAfter w:w="203" w:type="dxa"/>
          <w:trHeight w:val="28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C6D52" w14:textId="56A8B823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AA9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3AB523" w14:textId="05FF21F2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3CC">
              <w:rPr>
                <w:rFonts w:ascii="Times New Roman" w:hAnsi="Times New Roman"/>
                <w:color w:val="000000"/>
              </w:rPr>
              <w:t>Производственная инструкция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3CB18" w14:textId="72261C03" w:rsidR="008B4E11" w:rsidRPr="004D1316" w:rsidRDefault="008B4E11" w:rsidP="00A07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Организация и проведение погрузо-разгрузочных работ с применением подъемного сооружения (автомобильного крана) на территории Общества №ПИ-5-07-2021-ООТПБ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32737" w14:textId="1312641A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123CC">
              <w:rPr>
                <w:rFonts w:ascii="Times New Roman" w:hAnsi="Times New Roman"/>
                <w:color w:val="000000"/>
              </w:rPr>
              <w:t>Утверждена</w:t>
            </w:r>
            <w:proofErr w:type="gramEnd"/>
            <w:r w:rsidRPr="005123CC">
              <w:rPr>
                <w:rFonts w:ascii="Times New Roman" w:hAnsi="Times New Roman"/>
                <w:color w:val="000000"/>
              </w:rPr>
              <w:t xml:space="preserve"> приказом от 29.04.2021 №216/1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945E79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B4E11" w:rsidRPr="00015652" w14:paraId="7946E5DC" w14:textId="77777777" w:rsidTr="004D1316">
        <w:tblPrEx>
          <w:jc w:val="left"/>
        </w:tblPrEx>
        <w:trPr>
          <w:gridAfter w:val="1"/>
          <w:wAfter w:w="203" w:type="dxa"/>
          <w:trHeight w:val="285"/>
        </w:trPr>
        <w:tc>
          <w:tcPr>
            <w:tcW w:w="8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452BAC" w14:textId="4396F4F0" w:rsidR="008B4E11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A90D0D" w14:textId="113F7D92" w:rsidR="008B4E11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1AA9">
              <w:rPr>
                <w:rFonts w:ascii="Times New Roman" w:hAnsi="Times New Roman"/>
              </w:rPr>
              <w:t>Положение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C11079" w14:textId="77777777" w:rsidR="008B4E11" w:rsidRDefault="008B4E11" w:rsidP="005D11F5">
            <w:pPr>
              <w:spacing w:after="0" w:line="240" w:lineRule="auto"/>
              <w:rPr>
                <w:rFonts w:ascii="Times New Roman" w:hAnsi="Times New Roman"/>
              </w:rPr>
            </w:pPr>
            <w:r w:rsidRPr="005F1AA9">
              <w:rPr>
                <w:rFonts w:ascii="Times New Roman" w:hAnsi="Times New Roman"/>
              </w:rPr>
              <w:t xml:space="preserve">Положение о допуске подрядных/субподрядных организаций к безопасному проведению работ на объектах   </w:t>
            </w:r>
          </w:p>
          <w:p w14:paraId="62665B9A" w14:textId="48A1C1E8" w:rsidR="008B4E11" w:rsidRDefault="008B4E11" w:rsidP="00A077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F1AA9">
              <w:rPr>
                <w:rFonts w:ascii="Times New Roman" w:hAnsi="Times New Roman"/>
              </w:rPr>
              <w:t>ОАО «НК «Янгпур»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D4FF69" w14:textId="0098B3DB" w:rsidR="008B4E11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1AA9">
              <w:rPr>
                <w:rFonts w:ascii="Times New Roman" w:hAnsi="Times New Roman"/>
                <w:color w:val="000000"/>
              </w:rPr>
              <w:t>Утверждено Приказом от 07.12.2022 №255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57182B" w14:textId="77777777" w:rsidR="008B4E11" w:rsidRPr="004D1316" w:rsidRDefault="008B4E11" w:rsidP="00A07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7CE" w:rsidRPr="00015652" w14:paraId="0140F131" w14:textId="77777777" w:rsidTr="004D1316">
        <w:trPr>
          <w:trHeight w:val="180"/>
          <w:jc w:val="center"/>
        </w:trPr>
        <w:tc>
          <w:tcPr>
            <w:tcW w:w="823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075FF3F5" w14:textId="42B6574E" w:rsidR="008F3435" w:rsidRPr="00015652" w:rsidRDefault="008F3435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71E9F6D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02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14:paraId="3CD6CC86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177105CD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65F84A22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7CE" w:rsidRPr="00015652" w14:paraId="28646809" w14:textId="77777777" w:rsidTr="004D1316">
        <w:trPr>
          <w:trHeight w:val="360"/>
          <w:jc w:val="center"/>
        </w:trPr>
        <w:tc>
          <w:tcPr>
            <w:tcW w:w="10801" w:type="dxa"/>
            <w:gridSpan w:val="17"/>
          </w:tcPr>
          <w:p w14:paraId="33719B6D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>Данная информация передана на следующих носителях информации: (</w:t>
            </w:r>
            <w:proofErr w:type="gramStart"/>
            <w:r w:rsidRPr="0001565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нужное</w:t>
            </w:r>
            <w:proofErr w:type="gramEnd"/>
            <w:r w:rsidRPr="0001565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отметить</w:t>
            </w: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BB17CE" w:rsidRPr="00015652" w14:paraId="5964909D" w14:textId="77777777" w:rsidTr="004D1316">
        <w:trPr>
          <w:trHeight w:val="180"/>
          <w:jc w:val="center"/>
        </w:trPr>
        <w:tc>
          <w:tcPr>
            <w:tcW w:w="3293" w:type="dxa"/>
            <w:gridSpan w:val="6"/>
          </w:tcPr>
          <w:p w14:paraId="2EF7F288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>  бумажных;</w:t>
            </w:r>
          </w:p>
        </w:tc>
        <w:tc>
          <w:tcPr>
            <w:tcW w:w="1616" w:type="dxa"/>
          </w:tcPr>
          <w:p w14:paraId="792011A6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gridSpan w:val="4"/>
          </w:tcPr>
          <w:p w14:paraId="5E520560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9" w:type="dxa"/>
            <w:gridSpan w:val="6"/>
          </w:tcPr>
          <w:p w14:paraId="0BA5240C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7CE" w:rsidRPr="00015652" w14:paraId="27C33585" w14:textId="77777777" w:rsidTr="004D1316">
        <w:trPr>
          <w:trHeight w:val="180"/>
          <w:jc w:val="center"/>
        </w:trPr>
        <w:tc>
          <w:tcPr>
            <w:tcW w:w="3293" w:type="dxa"/>
            <w:gridSpan w:val="6"/>
          </w:tcPr>
          <w:p w14:paraId="020CAFFB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>  магнитных;</w:t>
            </w:r>
          </w:p>
        </w:tc>
        <w:tc>
          <w:tcPr>
            <w:tcW w:w="1616" w:type="dxa"/>
          </w:tcPr>
          <w:p w14:paraId="3BC7D499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gridSpan w:val="4"/>
          </w:tcPr>
          <w:p w14:paraId="7C33D60F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9" w:type="dxa"/>
            <w:gridSpan w:val="6"/>
          </w:tcPr>
          <w:p w14:paraId="6BA8048B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7CE" w:rsidRPr="00015652" w14:paraId="1391A60B" w14:textId="77777777" w:rsidTr="004D1316">
        <w:trPr>
          <w:trHeight w:val="180"/>
          <w:jc w:val="center"/>
        </w:trPr>
        <w:tc>
          <w:tcPr>
            <w:tcW w:w="3293" w:type="dxa"/>
            <w:gridSpan w:val="6"/>
          </w:tcPr>
          <w:p w14:paraId="06E8EDE3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>  оптических;</w:t>
            </w:r>
          </w:p>
        </w:tc>
        <w:tc>
          <w:tcPr>
            <w:tcW w:w="1616" w:type="dxa"/>
          </w:tcPr>
          <w:p w14:paraId="30FAC447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gridSpan w:val="4"/>
          </w:tcPr>
          <w:p w14:paraId="1F48B515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9" w:type="dxa"/>
            <w:gridSpan w:val="6"/>
          </w:tcPr>
          <w:p w14:paraId="43579F93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7CE" w:rsidRPr="00015652" w14:paraId="504C34EE" w14:textId="77777777" w:rsidTr="004D1316">
        <w:trPr>
          <w:trHeight w:val="360"/>
          <w:jc w:val="center"/>
        </w:trPr>
        <w:tc>
          <w:tcPr>
            <w:tcW w:w="10801" w:type="dxa"/>
            <w:gridSpan w:val="17"/>
          </w:tcPr>
          <w:p w14:paraId="559BAD17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> флэш-карте, USB-накопителе, карте памяти, электронная почта.</w:t>
            </w:r>
          </w:p>
        </w:tc>
      </w:tr>
      <w:tr w:rsidR="00BB17CE" w:rsidRPr="00015652" w14:paraId="124855D7" w14:textId="77777777" w:rsidTr="004D1316">
        <w:trPr>
          <w:trHeight w:val="180"/>
          <w:jc w:val="center"/>
        </w:trPr>
        <w:tc>
          <w:tcPr>
            <w:tcW w:w="6542" w:type="dxa"/>
            <w:gridSpan w:val="11"/>
          </w:tcPr>
          <w:p w14:paraId="037AEA92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Перечисленные в настоящем акте документы Подрядчиком получены, с ними Подрядчик ознакомлен в полном объеме.  </w:t>
            </w:r>
          </w:p>
          <w:p w14:paraId="1D858270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5E9BA49" w14:textId="77777777" w:rsidR="00BB17CE" w:rsidRPr="00015652" w:rsidRDefault="00BB17CE" w:rsidP="008B2A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Настоящий акт составлен в двух экземплярах. </w:t>
            </w:r>
          </w:p>
        </w:tc>
        <w:tc>
          <w:tcPr>
            <w:tcW w:w="4259" w:type="dxa"/>
            <w:gridSpan w:val="6"/>
          </w:tcPr>
          <w:p w14:paraId="129C53D2" w14:textId="77777777" w:rsidR="00BB17CE" w:rsidRPr="00015652" w:rsidRDefault="00BB17CE" w:rsidP="008B2A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17CE" w:rsidRPr="00015652" w14:paraId="13BCB689" w14:textId="77777777" w:rsidTr="004D1316">
        <w:tblPrEx>
          <w:jc w:val="left"/>
        </w:tblPrEx>
        <w:trPr>
          <w:gridBefore w:val="1"/>
          <w:gridAfter w:val="1"/>
          <w:wBefore w:w="284" w:type="dxa"/>
          <w:wAfter w:w="203" w:type="dxa"/>
          <w:trHeight w:val="293"/>
        </w:trPr>
        <w:tc>
          <w:tcPr>
            <w:tcW w:w="5211" w:type="dxa"/>
            <w:gridSpan w:val="7"/>
          </w:tcPr>
          <w:p w14:paraId="7EE744CC" w14:textId="77777777" w:rsidR="00BB17CE" w:rsidRDefault="00BB17CE" w:rsidP="008B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652">
              <w:rPr>
                <w:rFonts w:ascii="Times New Roman" w:hAnsi="Times New Roman"/>
                <w:color w:val="000000"/>
                <w:sz w:val="24"/>
                <w:szCs w:val="24"/>
              </w:rPr>
              <w:t>Подписи сторон:</w:t>
            </w:r>
          </w:p>
          <w:p w14:paraId="094739F4" w14:textId="77777777" w:rsidR="00E37050" w:rsidRPr="00015652" w:rsidRDefault="00E37050" w:rsidP="008B2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4"/>
          </w:tcPr>
          <w:p w14:paraId="0C86F23A" w14:textId="77777777" w:rsidR="00BB17CE" w:rsidRPr="00015652" w:rsidRDefault="00BB17CE" w:rsidP="008B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3" w:type="dxa"/>
            <w:gridSpan w:val="3"/>
          </w:tcPr>
          <w:p w14:paraId="30075178" w14:textId="77777777" w:rsidR="00BB17CE" w:rsidRPr="00015652" w:rsidRDefault="00BB17CE" w:rsidP="008B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23CD3D7D" w14:textId="77777777" w:rsidR="00BB17CE" w:rsidRPr="00015652" w:rsidRDefault="00BB17CE" w:rsidP="008B2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36"/>
        <w:tblW w:w="10848" w:type="dxa"/>
        <w:tblLook w:val="04A0" w:firstRow="1" w:lastRow="0" w:firstColumn="1" w:lastColumn="0" w:noHBand="0" w:noVBand="1"/>
      </w:tblPr>
      <w:tblGrid>
        <w:gridCol w:w="5437"/>
        <w:gridCol w:w="5411"/>
      </w:tblGrid>
      <w:tr w:rsidR="00E37050" w:rsidRPr="00E37050" w14:paraId="1B12A3D0" w14:textId="77777777" w:rsidTr="00E37050">
        <w:trPr>
          <w:trHeight w:val="605"/>
        </w:trPr>
        <w:tc>
          <w:tcPr>
            <w:tcW w:w="5437" w:type="dxa"/>
            <w:hideMark/>
          </w:tcPr>
          <w:p w14:paraId="5F032FC4" w14:textId="77777777" w:rsidR="00E37050" w:rsidRPr="00E37050" w:rsidRDefault="00E37050" w:rsidP="00E370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0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Pr="00E37050">
              <w:rPr>
                <w:rFonts w:ascii="Times New Roman" w:hAnsi="Times New Roman"/>
                <w:b/>
                <w:sz w:val="24"/>
                <w:szCs w:val="24"/>
              </w:rPr>
              <w:t>Директор</w:t>
            </w:r>
          </w:p>
          <w:p w14:paraId="4192793B" w14:textId="50C86670" w:rsidR="00E37050" w:rsidRPr="00E37050" w:rsidRDefault="003262DF" w:rsidP="00E37050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E37050" w:rsidRPr="00E37050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r w:rsidR="00E37050" w:rsidRPr="00E37050">
              <w:rPr>
                <w:rFonts w:ascii="Times New Roman" w:hAnsi="Times New Roman"/>
                <w:b/>
                <w:bCs/>
                <w:sz w:val="24"/>
                <w:szCs w:val="24"/>
              </w:rPr>
              <w:t>НК «Янгпур</w:t>
            </w:r>
            <w:r w:rsidR="00E37050" w:rsidRPr="00E3705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BC382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5411" w:type="dxa"/>
            <w:hideMark/>
          </w:tcPr>
          <w:p w14:paraId="49A2D890" w14:textId="77777777" w:rsidR="00E37050" w:rsidRDefault="00BC3827" w:rsidP="00223676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Генеральный директор</w:t>
            </w:r>
          </w:p>
          <w:p w14:paraId="0E52D719" w14:textId="4D154677" w:rsidR="00BC3827" w:rsidRPr="00BC3827" w:rsidRDefault="00BC3827" w:rsidP="00223676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E37050" w:rsidRPr="00E37050" w14:paraId="1087C39E" w14:textId="77777777" w:rsidTr="00E37050">
        <w:trPr>
          <w:trHeight w:val="295"/>
        </w:trPr>
        <w:tc>
          <w:tcPr>
            <w:tcW w:w="5437" w:type="dxa"/>
            <w:hideMark/>
          </w:tcPr>
          <w:p w14:paraId="0AAE02F3" w14:textId="77777777" w:rsidR="00E37050" w:rsidRDefault="00E37050" w:rsidP="00E37050">
            <w:pPr>
              <w:ind w:left="-16" w:right="-8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705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35233236" w14:textId="50B3CADD" w:rsidR="00E37050" w:rsidRPr="00E37050" w:rsidRDefault="00E37050" w:rsidP="00E37050">
            <w:pPr>
              <w:ind w:left="-16" w:right="-8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7050">
              <w:rPr>
                <w:rFonts w:ascii="Times New Roman" w:hAnsi="Times New Roman"/>
                <w:b/>
                <w:sz w:val="24"/>
                <w:szCs w:val="24"/>
              </w:rPr>
              <w:t>______________________ А.В. Поляков</w:t>
            </w:r>
          </w:p>
        </w:tc>
        <w:tc>
          <w:tcPr>
            <w:tcW w:w="5411" w:type="dxa"/>
            <w:hideMark/>
          </w:tcPr>
          <w:p w14:paraId="7FDB4F1D" w14:textId="77777777" w:rsidR="00E37050" w:rsidRDefault="00E37050" w:rsidP="00E37050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3705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</w:t>
            </w:r>
          </w:p>
          <w:p w14:paraId="224A1EAE" w14:textId="75802501" w:rsidR="00E37050" w:rsidRPr="00E37050" w:rsidRDefault="00E37050" w:rsidP="001F0A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705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__________________ </w:t>
            </w:r>
          </w:p>
        </w:tc>
      </w:tr>
    </w:tbl>
    <w:p w14:paraId="3484E0FB" w14:textId="77777777" w:rsidR="00BB17CE" w:rsidRPr="00E306E0" w:rsidRDefault="00BB17CE" w:rsidP="00F92F97">
      <w:pPr>
        <w:spacing w:after="0" w:line="240" w:lineRule="auto"/>
        <w:rPr>
          <w:rFonts w:ascii="Times New Roman" w:hAnsi="Times New Roman"/>
          <w:sz w:val="24"/>
        </w:rPr>
      </w:pPr>
    </w:p>
    <w:sectPr w:rsidR="00BB17CE" w:rsidRPr="00E306E0" w:rsidSect="004D1316">
      <w:pgSz w:w="11906" w:h="16838"/>
      <w:pgMar w:top="567" w:right="567" w:bottom="426" w:left="993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64D78" w14:textId="77777777" w:rsidR="00847F46" w:rsidRDefault="00847F46" w:rsidP="00596079">
      <w:pPr>
        <w:spacing w:after="0" w:line="240" w:lineRule="auto"/>
      </w:pPr>
      <w:r>
        <w:separator/>
      </w:r>
    </w:p>
  </w:endnote>
  <w:endnote w:type="continuationSeparator" w:id="0">
    <w:p w14:paraId="6CC6F826" w14:textId="77777777" w:rsidR="00847F46" w:rsidRDefault="00847F46" w:rsidP="0059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99580" w14:textId="77777777" w:rsidR="00847F46" w:rsidRDefault="00847F46" w:rsidP="00596079">
      <w:pPr>
        <w:spacing w:after="0" w:line="240" w:lineRule="auto"/>
      </w:pPr>
      <w:r>
        <w:separator/>
      </w:r>
    </w:p>
  </w:footnote>
  <w:footnote w:type="continuationSeparator" w:id="0">
    <w:p w14:paraId="5BF1102B" w14:textId="77777777" w:rsidR="00847F46" w:rsidRDefault="00847F46" w:rsidP="0059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BE3"/>
    <w:multiLevelType w:val="hybridMultilevel"/>
    <w:tmpl w:val="6F407EE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6B1B99"/>
    <w:multiLevelType w:val="hybridMultilevel"/>
    <w:tmpl w:val="D2D029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9E1167"/>
    <w:multiLevelType w:val="hybridMultilevel"/>
    <w:tmpl w:val="7A965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E172A"/>
    <w:multiLevelType w:val="hybridMultilevel"/>
    <w:tmpl w:val="C66CB8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12F39"/>
    <w:multiLevelType w:val="hybridMultilevel"/>
    <w:tmpl w:val="9654A7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B048B4"/>
    <w:multiLevelType w:val="hybridMultilevel"/>
    <w:tmpl w:val="044EA124"/>
    <w:lvl w:ilvl="0" w:tplc="65D86AA2">
      <w:start w:val="11"/>
      <w:numFmt w:val="decimal"/>
      <w:lvlText w:val="%1."/>
      <w:lvlJc w:val="left"/>
      <w:pPr>
        <w:ind w:left="1368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22412B"/>
    <w:multiLevelType w:val="hybridMultilevel"/>
    <w:tmpl w:val="40E2A07A"/>
    <w:lvl w:ilvl="0" w:tplc="969C63D4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E707AA"/>
    <w:multiLevelType w:val="hybridMultilevel"/>
    <w:tmpl w:val="CEE824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85B43"/>
    <w:multiLevelType w:val="hybridMultilevel"/>
    <w:tmpl w:val="A3ACA4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E73FDB"/>
    <w:multiLevelType w:val="hybridMultilevel"/>
    <w:tmpl w:val="8C701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E44D3A"/>
    <w:multiLevelType w:val="hybridMultilevel"/>
    <w:tmpl w:val="C48259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30161B"/>
    <w:multiLevelType w:val="hybridMultilevel"/>
    <w:tmpl w:val="9A7E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666669"/>
    <w:multiLevelType w:val="hybridMultilevel"/>
    <w:tmpl w:val="74DC8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B54FE"/>
    <w:multiLevelType w:val="hybridMultilevel"/>
    <w:tmpl w:val="DCC62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A149B1"/>
    <w:multiLevelType w:val="multilevel"/>
    <w:tmpl w:val="5F8C0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A300C6B"/>
    <w:multiLevelType w:val="hybridMultilevel"/>
    <w:tmpl w:val="4300D7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557B6"/>
    <w:multiLevelType w:val="multilevel"/>
    <w:tmpl w:val="3AA2D6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9811999"/>
    <w:multiLevelType w:val="hybridMultilevel"/>
    <w:tmpl w:val="31AA8BCE"/>
    <w:lvl w:ilvl="0" w:tplc="0419000F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93C28DB"/>
    <w:multiLevelType w:val="hybridMultilevel"/>
    <w:tmpl w:val="4A5C0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CF27F8C"/>
    <w:multiLevelType w:val="hybridMultilevel"/>
    <w:tmpl w:val="C0D8C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4826EC"/>
    <w:multiLevelType w:val="hybridMultilevel"/>
    <w:tmpl w:val="A9B2B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A993858"/>
    <w:multiLevelType w:val="multilevel"/>
    <w:tmpl w:val="143A4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1307F1E"/>
    <w:multiLevelType w:val="hybridMultilevel"/>
    <w:tmpl w:val="D136AE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3519AA"/>
    <w:multiLevelType w:val="hybridMultilevel"/>
    <w:tmpl w:val="8AD4584E"/>
    <w:lvl w:ilvl="0" w:tplc="6CE06F92">
      <w:start w:val="1"/>
      <w:numFmt w:val="bullet"/>
      <w:lvlText w:val="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A020CE"/>
    <w:multiLevelType w:val="hybridMultilevel"/>
    <w:tmpl w:val="D1EE4CAA"/>
    <w:lvl w:ilvl="0" w:tplc="6CE06F9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22"/>
  </w:num>
  <w:num w:numId="5">
    <w:abstractNumId w:val="8"/>
  </w:num>
  <w:num w:numId="6">
    <w:abstractNumId w:val="5"/>
  </w:num>
  <w:num w:numId="7">
    <w:abstractNumId w:val="13"/>
  </w:num>
  <w:num w:numId="8">
    <w:abstractNumId w:val="1"/>
  </w:num>
  <w:num w:numId="9">
    <w:abstractNumId w:val="11"/>
  </w:num>
  <w:num w:numId="10">
    <w:abstractNumId w:val="19"/>
  </w:num>
  <w:num w:numId="11">
    <w:abstractNumId w:val="20"/>
  </w:num>
  <w:num w:numId="12">
    <w:abstractNumId w:val="18"/>
  </w:num>
  <w:num w:numId="13">
    <w:abstractNumId w:val="9"/>
  </w:num>
  <w:num w:numId="14">
    <w:abstractNumId w:val="4"/>
  </w:num>
  <w:num w:numId="15">
    <w:abstractNumId w:val="10"/>
  </w:num>
  <w:num w:numId="16">
    <w:abstractNumId w:val="24"/>
  </w:num>
  <w:num w:numId="17">
    <w:abstractNumId w:val="21"/>
  </w:num>
  <w:num w:numId="18">
    <w:abstractNumId w:val="23"/>
  </w:num>
  <w:num w:numId="19">
    <w:abstractNumId w:val="0"/>
  </w:num>
  <w:num w:numId="20">
    <w:abstractNumId w:val="2"/>
  </w:num>
  <w:num w:numId="21">
    <w:abstractNumId w:val="16"/>
  </w:num>
  <w:num w:numId="22">
    <w:abstractNumId w:val="12"/>
  </w:num>
  <w:num w:numId="23">
    <w:abstractNumId w:val="15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A9"/>
    <w:rsid w:val="000133F7"/>
    <w:rsid w:val="00013E38"/>
    <w:rsid w:val="00026939"/>
    <w:rsid w:val="00057ACE"/>
    <w:rsid w:val="000742BE"/>
    <w:rsid w:val="000762D4"/>
    <w:rsid w:val="0008283D"/>
    <w:rsid w:val="00083583"/>
    <w:rsid w:val="000B397E"/>
    <w:rsid w:val="000C07A4"/>
    <w:rsid w:val="000C4306"/>
    <w:rsid w:val="000C5B47"/>
    <w:rsid w:val="000E1A2B"/>
    <w:rsid w:val="000F564B"/>
    <w:rsid w:val="00107519"/>
    <w:rsid w:val="00120C33"/>
    <w:rsid w:val="00120F49"/>
    <w:rsid w:val="00131123"/>
    <w:rsid w:val="00132013"/>
    <w:rsid w:val="00136FAD"/>
    <w:rsid w:val="00153036"/>
    <w:rsid w:val="00156CF3"/>
    <w:rsid w:val="00182594"/>
    <w:rsid w:val="001C36DF"/>
    <w:rsid w:val="001D03F8"/>
    <w:rsid w:val="001D4D4E"/>
    <w:rsid w:val="001D7002"/>
    <w:rsid w:val="001E2820"/>
    <w:rsid w:val="001E43FF"/>
    <w:rsid w:val="001F0A1B"/>
    <w:rsid w:val="001F19C7"/>
    <w:rsid w:val="00204A1B"/>
    <w:rsid w:val="00205E37"/>
    <w:rsid w:val="00223676"/>
    <w:rsid w:val="00226979"/>
    <w:rsid w:val="00227B03"/>
    <w:rsid w:val="00231A39"/>
    <w:rsid w:val="002409E2"/>
    <w:rsid w:val="002411B4"/>
    <w:rsid w:val="00243DE7"/>
    <w:rsid w:val="00245D5E"/>
    <w:rsid w:val="00247DB2"/>
    <w:rsid w:val="002511E0"/>
    <w:rsid w:val="002602D0"/>
    <w:rsid w:val="002643A9"/>
    <w:rsid w:val="002722F7"/>
    <w:rsid w:val="00281F62"/>
    <w:rsid w:val="00292F84"/>
    <w:rsid w:val="002A591C"/>
    <w:rsid w:val="002B1527"/>
    <w:rsid w:val="002B2A42"/>
    <w:rsid w:val="002C04B1"/>
    <w:rsid w:val="002C6C9B"/>
    <w:rsid w:val="002E565F"/>
    <w:rsid w:val="002F75C5"/>
    <w:rsid w:val="00307F92"/>
    <w:rsid w:val="00311FBA"/>
    <w:rsid w:val="00313367"/>
    <w:rsid w:val="003262DF"/>
    <w:rsid w:val="0032657D"/>
    <w:rsid w:val="00332AA7"/>
    <w:rsid w:val="00350A66"/>
    <w:rsid w:val="003555E2"/>
    <w:rsid w:val="0037012F"/>
    <w:rsid w:val="003B4580"/>
    <w:rsid w:val="003B6659"/>
    <w:rsid w:val="003C4434"/>
    <w:rsid w:val="003F6AC7"/>
    <w:rsid w:val="0041652A"/>
    <w:rsid w:val="00431BCE"/>
    <w:rsid w:val="00443758"/>
    <w:rsid w:val="004564E3"/>
    <w:rsid w:val="004750B1"/>
    <w:rsid w:val="00491748"/>
    <w:rsid w:val="004B1379"/>
    <w:rsid w:val="004B7E24"/>
    <w:rsid w:val="004C2205"/>
    <w:rsid w:val="004D1316"/>
    <w:rsid w:val="00511A09"/>
    <w:rsid w:val="00512607"/>
    <w:rsid w:val="005156A9"/>
    <w:rsid w:val="0051648C"/>
    <w:rsid w:val="0053393D"/>
    <w:rsid w:val="00537E7B"/>
    <w:rsid w:val="00547EB7"/>
    <w:rsid w:val="0056495B"/>
    <w:rsid w:val="00582ECB"/>
    <w:rsid w:val="005839A3"/>
    <w:rsid w:val="00590905"/>
    <w:rsid w:val="00596079"/>
    <w:rsid w:val="005A2A35"/>
    <w:rsid w:val="005A5348"/>
    <w:rsid w:val="005A7C2C"/>
    <w:rsid w:val="005B6A4F"/>
    <w:rsid w:val="005D45E5"/>
    <w:rsid w:val="005D6AC6"/>
    <w:rsid w:val="005D750C"/>
    <w:rsid w:val="005E1435"/>
    <w:rsid w:val="006055B8"/>
    <w:rsid w:val="006137D3"/>
    <w:rsid w:val="006179B2"/>
    <w:rsid w:val="00617E9C"/>
    <w:rsid w:val="006269FB"/>
    <w:rsid w:val="006370EF"/>
    <w:rsid w:val="0065260C"/>
    <w:rsid w:val="0065612D"/>
    <w:rsid w:val="0066680F"/>
    <w:rsid w:val="00667A34"/>
    <w:rsid w:val="006726A6"/>
    <w:rsid w:val="00676527"/>
    <w:rsid w:val="00692FFD"/>
    <w:rsid w:val="00696C02"/>
    <w:rsid w:val="006C5FC6"/>
    <w:rsid w:val="00703376"/>
    <w:rsid w:val="00717BD3"/>
    <w:rsid w:val="00746032"/>
    <w:rsid w:val="00750E3A"/>
    <w:rsid w:val="00751E50"/>
    <w:rsid w:val="00754B5B"/>
    <w:rsid w:val="00773B4A"/>
    <w:rsid w:val="00793D8B"/>
    <w:rsid w:val="00795E10"/>
    <w:rsid w:val="007A73D7"/>
    <w:rsid w:val="007D4521"/>
    <w:rsid w:val="007E0300"/>
    <w:rsid w:val="007E7C08"/>
    <w:rsid w:val="007F0058"/>
    <w:rsid w:val="008004E4"/>
    <w:rsid w:val="00815258"/>
    <w:rsid w:val="00820558"/>
    <w:rsid w:val="008217BD"/>
    <w:rsid w:val="00831A87"/>
    <w:rsid w:val="008354D8"/>
    <w:rsid w:val="00846884"/>
    <w:rsid w:val="008473ED"/>
    <w:rsid w:val="00847F46"/>
    <w:rsid w:val="008608F1"/>
    <w:rsid w:val="00882811"/>
    <w:rsid w:val="008863AC"/>
    <w:rsid w:val="008935BD"/>
    <w:rsid w:val="0089798B"/>
    <w:rsid w:val="008A41D9"/>
    <w:rsid w:val="008B1F95"/>
    <w:rsid w:val="008B2AF0"/>
    <w:rsid w:val="008B4E11"/>
    <w:rsid w:val="008C790B"/>
    <w:rsid w:val="008D67D8"/>
    <w:rsid w:val="008E702C"/>
    <w:rsid w:val="008F3435"/>
    <w:rsid w:val="009161F9"/>
    <w:rsid w:val="00922BFB"/>
    <w:rsid w:val="00931DBF"/>
    <w:rsid w:val="00936C51"/>
    <w:rsid w:val="0097386A"/>
    <w:rsid w:val="00991F0B"/>
    <w:rsid w:val="009A76BD"/>
    <w:rsid w:val="009B04FD"/>
    <w:rsid w:val="009C69E7"/>
    <w:rsid w:val="009D07D7"/>
    <w:rsid w:val="009D5655"/>
    <w:rsid w:val="009E4D18"/>
    <w:rsid w:val="00A1304F"/>
    <w:rsid w:val="00A13256"/>
    <w:rsid w:val="00A32E98"/>
    <w:rsid w:val="00A42EBE"/>
    <w:rsid w:val="00A7083A"/>
    <w:rsid w:val="00A764F5"/>
    <w:rsid w:val="00AB1AB7"/>
    <w:rsid w:val="00AB3119"/>
    <w:rsid w:val="00AB6B0E"/>
    <w:rsid w:val="00AD1BDF"/>
    <w:rsid w:val="00AF62DC"/>
    <w:rsid w:val="00B07607"/>
    <w:rsid w:val="00B32D1B"/>
    <w:rsid w:val="00B4795A"/>
    <w:rsid w:val="00B55E95"/>
    <w:rsid w:val="00B6225C"/>
    <w:rsid w:val="00B67C23"/>
    <w:rsid w:val="00B7023E"/>
    <w:rsid w:val="00B90A61"/>
    <w:rsid w:val="00BA051F"/>
    <w:rsid w:val="00BB1075"/>
    <w:rsid w:val="00BB17CE"/>
    <w:rsid w:val="00BB3AA2"/>
    <w:rsid w:val="00BC3827"/>
    <w:rsid w:val="00BE3BED"/>
    <w:rsid w:val="00BE7C4E"/>
    <w:rsid w:val="00C11754"/>
    <w:rsid w:val="00C217DD"/>
    <w:rsid w:val="00C50A56"/>
    <w:rsid w:val="00C56809"/>
    <w:rsid w:val="00C65C04"/>
    <w:rsid w:val="00C66DBD"/>
    <w:rsid w:val="00C76C29"/>
    <w:rsid w:val="00C9400B"/>
    <w:rsid w:val="00C97327"/>
    <w:rsid w:val="00C97E86"/>
    <w:rsid w:val="00CD42E4"/>
    <w:rsid w:val="00CE0564"/>
    <w:rsid w:val="00CE4A14"/>
    <w:rsid w:val="00D12833"/>
    <w:rsid w:val="00D12E70"/>
    <w:rsid w:val="00D20022"/>
    <w:rsid w:val="00D33FA4"/>
    <w:rsid w:val="00D543DB"/>
    <w:rsid w:val="00D82242"/>
    <w:rsid w:val="00DB0096"/>
    <w:rsid w:val="00DB14F1"/>
    <w:rsid w:val="00DB21DB"/>
    <w:rsid w:val="00DB7FD5"/>
    <w:rsid w:val="00DC4F71"/>
    <w:rsid w:val="00DC5885"/>
    <w:rsid w:val="00DD0C09"/>
    <w:rsid w:val="00E14EAF"/>
    <w:rsid w:val="00E25464"/>
    <w:rsid w:val="00E37050"/>
    <w:rsid w:val="00E51F25"/>
    <w:rsid w:val="00E54B3A"/>
    <w:rsid w:val="00E57F15"/>
    <w:rsid w:val="00E94E6F"/>
    <w:rsid w:val="00EA1E01"/>
    <w:rsid w:val="00EA68E2"/>
    <w:rsid w:val="00EB29BE"/>
    <w:rsid w:val="00EB2FC2"/>
    <w:rsid w:val="00EB31D0"/>
    <w:rsid w:val="00EB5CB1"/>
    <w:rsid w:val="00EC0987"/>
    <w:rsid w:val="00EC0C9E"/>
    <w:rsid w:val="00EE71A8"/>
    <w:rsid w:val="00F03EC2"/>
    <w:rsid w:val="00F2065E"/>
    <w:rsid w:val="00F53EB5"/>
    <w:rsid w:val="00F66D93"/>
    <w:rsid w:val="00F92F97"/>
    <w:rsid w:val="00FA28AC"/>
    <w:rsid w:val="00FA3D6B"/>
    <w:rsid w:val="00FB08CB"/>
    <w:rsid w:val="00FB21F6"/>
    <w:rsid w:val="00FB5E58"/>
    <w:rsid w:val="00FD5E85"/>
    <w:rsid w:val="00FD7C20"/>
    <w:rsid w:val="00FF0FD9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D3D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BD"/>
    <w:pPr>
      <w:spacing w:after="200" w:line="276" w:lineRule="auto"/>
    </w:pPr>
    <w:rPr>
      <w:rFonts w:ascii="Calibri" w:hAnsi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A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05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0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D6A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5960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96079"/>
    <w:rPr>
      <w:rFonts w:ascii="Calibri" w:hAnsi="Calibri"/>
    </w:rPr>
  </w:style>
  <w:style w:type="paragraph" w:styleId="a7">
    <w:name w:val="footer"/>
    <w:basedOn w:val="a"/>
    <w:link w:val="a8"/>
    <w:uiPriority w:val="99"/>
    <w:unhideWhenUsed/>
    <w:rsid w:val="005960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96079"/>
    <w:rPr>
      <w:rFonts w:ascii="Calibri" w:hAnsi="Calibri"/>
    </w:rPr>
  </w:style>
  <w:style w:type="paragraph" w:styleId="a9">
    <w:name w:val="Body Text"/>
    <w:basedOn w:val="a"/>
    <w:link w:val="aa"/>
    <w:rsid w:val="00013E38"/>
    <w:pPr>
      <w:spacing w:after="0" w:line="240" w:lineRule="auto"/>
      <w:jc w:val="both"/>
    </w:pPr>
    <w:rPr>
      <w:rFonts w:ascii="Times New Roman" w:eastAsia="Times New Roman" w:hAnsi="Times New Roman"/>
      <w:i/>
      <w:sz w:val="28"/>
      <w:lang w:val="x-none" w:eastAsia="x-none"/>
    </w:rPr>
  </w:style>
  <w:style w:type="character" w:customStyle="1" w:styleId="aa">
    <w:name w:val="Основной текст Знак"/>
    <w:basedOn w:val="a0"/>
    <w:link w:val="a9"/>
    <w:rsid w:val="00013E38"/>
    <w:rPr>
      <w:rFonts w:eastAsia="Times New Roman"/>
      <w:i/>
      <w:sz w:val="28"/>
      <w:lang w:val="x-none" w:eastAsia="x-none"/>
    </w:rPr>
  </w:style>
  <w:style w:type="paragraph" w:customStyle="1" w:styleId="Heading">
    <w:name w:val="Heading"/>
    <w:rsid w:val="00013E38"/>
    <w:rPr>
      <w:rFonts w:ascii="Arial" w:eastAsia="Times New Roman" w:hAnsi="Arial"/>
      <w:b/>
      <w:snapToGrid w:val="0"/>
      <w:sz w:val="22"/>
    </w:rPr>
  </w:style>
  <w:style w:type="character" w:customStyle="1" w:styleId="FontStyle18">
    <w:name w:val="Font Style18"/>
    <w:rsid w:val="00013E38"/>
    <w:rPr>
      <w:rFonts w:ascii="Arial" w:hAnsi="Arial" w:cs="Arial"/>
      <w:sz w:val="22"/>
      <w:szCs w:val="22"/>
    </w:rPr>
  </w:style>
  <w:style w:type="paragraph" w:customStyle="1" w:styleId="Style5">
    <w:name w:val="Style5"/>
    <w:basedOn w:val="a"/>
    <w:rsid w:val="00013E38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/>
      <w:sz w:val="24"/>
      <w:szCs w:val="24"/>
    </w:rPr>
  </w:style>
  <w:style w:type="paragraph" w:styleId="ab">
    <w:name w:val="List Paragraph"/>
    <w:basedOn w:val="a"/>
    <w:uiPriority w:val="34"/>
    <w:qFormat/>
    <w:rsid w:val="00793D8B"/>
    <w:pPr>
      <w:ind w:left="720"/>
      <w:contextualSpacing/>
    </w:pPr>
  </w:style>
  <w:style w:type="paragraph" w:customStyle="1" w:styleId="3">
    <w:name w:val="Текст 3"/>
    <w:basedOn w:val="4"/>
    <w:rsid w:val="00820558"/>
    <w:pPr>
      <w:keepNext w:val="0"/>
      <w:keepLines w:val="0"/>
      <w:widowControl w:val="0"/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205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c">
    <w:name w:val="Обычный + По ширине"/>
    <w:aliases w:val="Первая строка:  1,27 см"/>
    <w:basedOn w:val="a"/>
    <w:rsid w:val="0082055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4564E3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4564E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FA3D6B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1D7002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547EB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f0">
    <w:name w:val="Подпись к картинке_"/>
    <w:link w:val="af1"/>
    <w:rsid w:val="00CE4A14"/>
    <w:rPr>
      <w:sz w:val="22"/>
      <w:szCs w:val="22"/>
      <w:shd w:val="clear" w:color="auto" w:fill="FFFFFF"/>
    </w:rPr>
  </w:style>
  <w:style w:type="paragraph" w:customStyle="1" w:styleId="af1">
    <w:name w:val="Подпись к картинке"/>
    <w:basedOn w:val="a"/>
    <w:link w:val="af0"/>
    <w:rsid w:val="00CE4A14"/>
    <w:pPr>
      <w:shd w:val="clear" w:color="auto" w:fill="FFFFFF"/>
      <w:spacing w:after="0" w:line="270" w:lineRule="exact"/>
      <w:jc w:val="both"/>
    </w:pPr>
    <w:rPr>
      <w:rFonts w:ascii="Times New Roman" w:hAnsi="Times New Roman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537E7B"/>
    <w:rPr>
      <w:color w:val="605E5C"/>
      <w:shd w:val="clear" w:color="auto" w:fill="E1DFDD"/>
    </w:rPr>
  </w:style>
  <w:style w:type="table" w:styleId="af2">
    <w:name w:val="Table Grid"/>
    <w:basedOn w:val="a1"/>
    <w:uiPriority w:val="59"/>
    <w:rsid w:val="00BB17C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BB17CE"/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B2A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BD"/>
    <w:pPr>
      <w:spacing w:after="200" w:line="276" w:lineRule="auto"/>
    </w:pPr>
    <w:rPr>
      <w:rFonts w:ascii="Calibri" w:hAnsi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A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05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0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D6A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5960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96079"/>
    <w:rPr>
      <w:rFonts w:ascii="Calibri" w:hAnsi="Calibri"/>
    </w:rPr>
  </w:style>
  <w:style w:type="paragraph" w:styleId="a7">
    <w:name w:val="footer"/>
    <w:basedOn w:val="a"/>
    <w:link w:val="a8"/>
    <w:uiPriority w:val="99"/>
    <w:unhideWhenUsed/>
    <w:rsid w:val="005960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96079"/>
    <w:rPr>
      <w:rFonts w:ascii="Calibri" w:hAnsi="Calibri"/>
    </w:rPr>
  </w:style>
  <w:style w:type="paragraph" w:styleId="a9">
    <w:name w:val="Body Text"/>
    <w:basedOn w:val="a"/>
    <w:link w:val="aa"/>
    <w:rsid w:val="00013E38"/>
    <w:pPr>
      <w:spacing w:after="0" w:line="240" w:lineRule="auto"/>
      <w:jc w:val="both"/>
    </w:pPr>
    <w:rPr>
      <w:rFonts w:ascii="Times New Roman" w:eastAsia="Times New Roman" w:hAnsi="Times New Roman"/>
      <w:i/>
      <w:sz w:val="28"/>
      <w:lang w:val="x-none" w:eastAsia="x-none"/>
    </w:rPr>
  </w:style>
  <w:style w:type="character" w:customStyle="1" w:styleId="aa">
    <w:name w:val="Основной текст Знак"/>
    <w:basedOn w:val="a0"/>
    <w:link w:val="a9"/>
    <w:rsid w:val="00013E38"/>
    <w:rPr>
      <w:rFonts w:eastAsia="Times New Roman"/>
      <w:i/>
      <w:sz w:val="28"/>
      <w:lang w:val="x-none" w:eastAsia="x-none"/>
    </w:rPr>
  </w:style>
  <w:style w:type="paragraph" w:customStyle="1" w:styleId="Heading">
    <w:name w:val="Heading"/>
    <w:rsid w:val="00013E38"/>
    <w:rPr>
      <w:rFonts w:ascii="Arial" w:eastAsia="Times New Roman" w:hAnsi="Arial"/>
      <w:b/>
      <w:snapToGrid w:val="0"/>
      <w:sz w:val="22"/>
    </w:rPr>
  </w:style>
  <w:style w:type="character" w:customStyle="1" w:styleId="FontStyle18">
    <w:name w:val="Font Style18"/>
    <w:rsid w:val="00013E38"/>
    <w:rPr>
      <w:rFonts w:ascii="Arial" w:hAnsi="Arial" w:cs="Arial"/>
      <w:sz w:val="22"/>
      <w:szCs w:val="22"/>
    </w:rPr>
  </w:style>
  <w:style w:type="paragraph" w:customStyle="1" w:styleId="Style5">
    <w:name w:val="Style5"/>
    <w:basedOn w:val="a"/>
    <w:rsid w:val="00013E38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/>
      <w:sz w:val="24"/>
      <w:szCs w:val="24"/>
    </w:rPr>
  </w:style>
  <w:style w:type="paragraph" w:styleId="ab">
    <w:name w:val="List Paragraph"/>
    <w:basedOn w:val="a"/>
    <w:uiPriority w:val="34"/>
    <w:qFormat/>
    <w:rsid w:val="00793D8B"/>
    <w:pPr>
      <w:ind w:left="720"/>
      <w:contextualSpacing/>
    </w:pPr>
  </w:style>
  <w:style w:type="paragraph" w:customStyle="1" w:styleId="3">
    <w:name w:val="Текст 3"/>
    <w:basedOn w:val="4"/>
    <w:rsid w:val="00820558"/>
    <w:pPr>
      <w:keepNext w:val="0"/>
      <w:keepLines w:val="0"/>
      <w:widowControl w:val="0"/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205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c">
    <w:name w:val="Обычный + По ширине"/>
    <w:aliases w:val="Первая строка:  1,27 см"/>
    <w:basedOn w:val="a"/>
    <w:rsid w:val="0082055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4564E3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4564E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FA3D6B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1D7002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547EB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f0">
    <w:name w:val="Подпись к картинке_"/>
    <w:link w:val="af1"/>
    <w:rsid w:val="00CE4A14"/>
    <w:rPr>
      <w:sz w:val="22"/>
      <w:szCs w:val="22"/>
      <w:shd w:val="clear" w:color="auto" w:fill="FFFFFF"/>
    </w:rPr>
  </w:style>
  <w:style w:type="paragraph" w:customStyle="1" w:styleId="af1">
    <w:name w:val="Подпись к картинке"/>
    <w:basedOn w:val="a"/>
    <w:link w:val="af0"/>
    <w:rsid w:val="00CE4A14"/>
    <w:pPr>
      <w:shd w:val="clear" w:color="auto" w:fill="FFFFFF"/>
      <w:spacing w:after="0" w:line="270" w:lineRule="exact"/>
      <w:jc w:val="both"/>
    </w:pPr>
    <w:rPr>
      <w:rFonts w:ascii="Times New Roman" w:hAnsi="Times New Roman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537E7B"/>
    <w:rPr>
      <w:color w:val="605E5C"/>
      <w:shd w:val="clear" w:color="auto" w:fill="E1DFDD"/>
    </w:rPr>
  </w:style>
  <w:style w:type="table" w:styleId="af2">
    <w:name w:val="Table Grid"/>
    <w:basedOn w:val="a1"/>
    <w:uiPriority w:val="59"/>
    <w:rsid w:val="00BB17C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BB17CE"/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B2A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Рыжиков Игорь Александрович</dc:creator>
  <cp:lastModifiedBy>Александр Радченко</cp:lastModifiedBy>
  <cp:revision>33</cp:revision>
  <cp:lastPrinted>2020-07-15T07:12:00Z</cp:lastPrinted>
  <dcterms:created xsi:type="dcterms:W3CDTF">2021-06-04T05:28:00Z</dcterms:created>
  <dcterms:modified xsi:type="dcterms:W3CDTF">2024-10-10T04:42:00Z</dcterms:modified>
</cp:coreProperties>
</file>