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B17F3" w14:textId="77777777" w:rsidR="009C41EF" w:rsidRDefault="009C41EF" w:rsidP="00082ECD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14:paraId="3452AC3B" w14:textId="77777777" w:rsidR="00082ECD" w:rsidRPr="006F5218" w:rsidRDefault="00B20658" w:rsidP="00082EC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F521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082ECD" w:rsidRPr="006F521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бланке предприятия)</w:t>
      </w:r>
    </w:p>
    <w:p w14:paraId="62A61CF0" w14:textId="77777777" w:rsidR="00082ECD" w:rsidRPr="00082ECD" w:rsidRDefault="00082ECD" w:rsidP="00082ECD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14:paraId="19B1044C" w14:textId="77777777" w:rsidR="00082ECD" w:rsidRPr="00082ECD" w:rsidRDefault="00082ECD" w:rsidP="00082E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36FE9AAC" w14:textId="77777777" w:rsidR="00AB3EB8" w:rsidRDefault="00082ECD" w:rsidP="00AB3EB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B3EB8">
        <w:rPr>
          <w:rFonts w:ascii="Times New Roman" w:eastAsia="Times New Roman" w:hAnsi="Times New Roman" w:cs="Times New Roman"/>
          <w:b/>
          <w:lang w:eastAsia="ru-RU"/>
        </w:rPr>
        <w:t xml:space="preserve">В тендерную комиссию </w:t>
      </w:r>
    </w:p>
    <w:p w14:paraId="608081C3" w14:textId="77777777" w:rsidR="006F5218" w:rsidRPr="006F5218" w:rsidRDefault="00AB3EB8" w:rsidP="00AB3EB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АО «НК «Янгпур»</w:t>
      </w:r>
    </w:p>
    <w:p w14:paraId="3CFF0868" w14:textId="77777777" w:rsidR="006F5218" w:rsidRPr="000C0811" w:rsidRDefault="006F5218" w:rsidP="006F52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81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Исх. № ______ от ___</w:t>
      </w:r>
      <w:r w:rsidR="009D74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0C08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____20__г.</w:t>
      </w:r>
    </w:p>
    <w:p w14:paraId="1EF24D35" w14:textId="77777777" w:rsidR="006F5218" w:rsidRPr="000C0811" w:rsidRDefault="006F5218" w:rsidP="006F52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88B269" w14:textId="77777777" w:rsidR="00082ECD" w:rsidRPr="000C0811" w:rsidRDefault="00082ECD" w:rsidP="00082E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313CEA" w14:textId="77777777" w:rsidR="00082ECD" w:rsidRPr="000C0811" w:rsidRDefault="006F5218" w:rsidP="00082E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08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Коммерческое предложение</w:t>
      </w:r>
    </w:p>
    <w:p w14:paraId="26FA9D86" w14:textId="77777777" w:rsidR="00082ECD" w:rsidRPr="000C0811" w:rsidRDefault="00082ECD" w:rsidP="00082E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79E037" w14:textId="5E7306E8" w:rsidR="00082ECD" w:rsidRPr="004B5060" w:rsidRDefault="006B3064" w:rsidP="00EB79FB">
      <w:pPr>
        <w:spacing w:after="0" w:line="240" w:lineRule="auto"/>
        <w:ind w:left="-142" w:firstLine="8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Изучив представленную конкурсную документацию по выбору исполнителя </w:t>
      </w:r>
      <w:r w:rsidR="00EB79FB" w:rsidRPr="00EB79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 </w:t>
      </w:r>
      <w:r w:rsidR="00EB79F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E672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E672D" w:rsidRPr="000E6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ыполнение </w:t>
      </w:r>
      <w:r w:rsidR="00320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комплекса проектно-изыскательских работ по объекту: </w:t>
      </w:r>
      <w:bookmarkStart w:id="0" w:name="_Hlk188547455"/>
      <w:r w:rsidR="00DB3954" w:rsidRPr="00DB39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Электроснабжение объектов Известинского участка недр</w:t>
      </w:r>
      <w:bookmarkEnd w:id="0"/>
      <w:r w:rsidR="003201B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1284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20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623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E1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аше предприятие </w:t>
      </w:r>
      <w:r w:rsidR="00C00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гарантирует готовность выполнить данные работы </w:t>
      </w:r>
      <w:r w:rsidR="00CF21DC" w:rsidRPr="004B506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следующих условиях:</w:t>
      </w:r>
      <w:r w:rsidR="000C0811" w:rsidRPr="004B5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99B8336" w14:textId="77777777" w:rsidR="0041410F" w:rsidRPr="004B5060" w:rsidRDefault="000C0811" w:rsidP="00082E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41410F" w:rsidRPr="004B5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p w14:paraId="7E057160" w14:textId="77777777" w:rsidR="00082ECD" w:rsidRPr="000740D6" w:rsidRDefault="00E66765" w:rsidP="00DF19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F1983" w:rsidRPr="000740D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тоимость работ</w:t>
      </w:r>
    </w:p>
    <w:tbl>
      <w:tblPr>
        <w:tblW w:w="10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165"/>
        <w:gridCol w:w="7"/>
        <w:gridCol w:w="2189"/>
        <w:gridCol w:w="62"/>
        <w:gridCol w:w="1992"/>
      </w:tblGrid>
      <w:tr w:rsidR="00212257" w:rsidRPr="009603BC" w14:paraId="78C7568A" w14:textId="77777777" w:rsidTr="004F2C90">
        <w:tc>
          <w:tcPr>
            <w:tcW w:w="675" w:type="dxa"/>
          </w:tcPr>
          <w:p w14:paraId="31DB6A02" w14:textId="77777777" w:rsidR="00212257" w:rsidRPr="009603BC" w:rsidRDefault="00212257" w:rsidP="00082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3BC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5172" w:type="dxa"/>
            <w:gridSpan w:val="2"/>
          </w:tcPr>
          <w:p w14:paraId="497EAB90" w14:textId="77777777" w:rsidR="00212257" w:rsidRPr="00151E6A" w:rsidRDefault="00212257" w:rsidP="00E66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2189" w:type="dxa"/>
          </w:tcPr>
          <w:p w14:paraId="1B888F2D" w14:textId="77777777" w:rsidR="00212257" w:rsidRPr="009603BC" w:rsidRDefault="00212257" w:rsidP="00082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3BC">
              <w:rPr>
                <w:rFonts w:ascii="Times New Roman" w:eastAsia="Times New Roman" w:hAnsi="Times New Roman" w:cs="Times New Roman"/>
                <w:lang w:eastAsia="ru-RU"/>
              </w:rPr>
              <w:t>Стоимость за ед. без НДС 20%, руб. РФ</w:t>
            </w:r>
          </w:p>
        </w:tc>
        <w:tc>
          <w:tcPr>
            <w:tcW w:w="2054" w:type="dxa"/>
            <w:gridSpan w:val="2"/>
          </w:tcPr>
          <w:p w14:paraId="60E97F59" w14:textId="77777777" w:rsidR="00212257" w:rsidRPr="009603BC" w:rsidRDefault="00212257" w:rsidP="00082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3BC">
              <w:rPr>
                <w:rFonts w:ascii="Times New Roman" w:eastAsia="Times New Roman" w:hAnsi="Times New Roman" w:cs="Times New Roman"/>
                <w:lang w:eastAsia="ru-RU"/>
              </w:rPr>
              <w:t>Сумма с НДС 20%, руб. РФ</w:t>
            </w:r>
          </w:p>
        </w:tc>
      </w:tr>
      <w:tr w:rsidR="004F2C90" w:rsidRPr="009603BC" w14:paraId="253F0D87" w14:textId="77777777" w:rsidTr="004F2C90">
        <w:tc>
          <w:tcPr>
            <w:tcW w:w="10090" w:type="dxa"/>
            <w:gridSpan w:val="6"/>
          </w:tcPr>
          <w:p w14:paraId="26159698" w14:textId="38DB83BF" w:rsidR="004F2C90" w:rsidRPr="009603BC" w:rsidRDefault="004F2C90" w:rsidP="004F2C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C90">
              <w:rPr>
                <w:rFonts w:ascii="Times New Roman" w:eastAsia="Times New Roman" w:hAnsi="Times New Roman" w:cs="Times New Roman"/>
                <w:lang w:eastAsia="ru-RU"/>
              </w:rPr>
              <w:t>Электроснабжение объектов Известинского участка недр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составе:</w:t>
            </w:r>
          </w:p>
        </w:tc>
      </w:tr>
      <w:tr w:rsidR="00BA1505" w:rsidRPr="009603BC" w14:paraId="3E7222C8" w14:textId="77777777" w:rsidTr="004F2C90">
        <w:tc>
          <w:tcPr>
            <w:tcW w:w="10090" w:type="dxa"/>
            <w:gridSpan w:val="6"/>
          </w:tcPr>
          <w:p w14:paraId="55231890" w14:textId="57E6A978" w:rsidR="00BA1505" w:rsidRPr="004F2C90" w:rsidRDefault="00BA1505" w:rsidP="004F2C90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" w:name="_Hlk188547480"/>
            <w:r w:rsidRPr="004F2C90">
              <w:rPr>
                <w:rFonts w:ascii="Times New Roman" w:eastAsia="Times New Roman" w:hAnsi="Times New Roman" w:cs="Times New Roman"/>
                <w:lang w:eastAsia="ru-RU"/>
              </w:rPr>
              <w:t>Отпайка от кустовой площадки №11 Рождественского месторождения до скв.724 с 1 (одной) трансформаторной подстанцией</w:t>
            </w:r>
            <w:bookmarkEnd w:id="1"/>
            <w:r w:rsidRPr="004F2C9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4F2C90" w:rsidRPr="009603BC" w14:paraId="73240F40" w14:textId="77777777" w:rsidTr="004F2C90">
        <w:tc>
          <w:tcPr>
            <w:tcW w:w="10090" w:type="dxa"/>
            <w:gridSpan w:val="6"/>
          </w:tcPr>
          <w:p w14:paraId="4D73EBA6" w14:textId="13D3734E" w:rsidR="004F2C90" w:rsidRPr="004F2C90" w:rsidRDefault="004F2C90" w:rsidP="004F2C90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2" w:name="_Hlk188547490"/>
            <w:r w:rsidRPr="004F2C90">
              <w:rPr>
                <w:rFonts w:ascii="Times New Roman" w:eastAsia="Times New Roman" w:hAnsi="Times New Roman" w:cs="Times New Roman"/>
                <w:lang w:eastAsia="ru-RU"/>
              </w:rPr>
              <w:t>Отпайка от кустовой площадки №12 Рождественского месторождения до скв.720 с 1 (одной) трансформаторной подстанцией.</w:t>
            </w:r>
            <w:bookmarkEnd w:id="2"/>
          </w:p>
        </w:tc>
      </w:tr>
      <w:tr w:rsidR="004F2C90" w:rsidRPr="009603BC" w14:paraId="30C00936" w14:textId="77777777" w:rsidTr="004F2C90">
        <w:tc>
          <w:tcPr>
            <w:tcW w:w="10090" w:type="dxa"/>
            <w:gridSpan w:val="6"/>
          </w:tcPr>
          <w:p w14:paraId="31875B23" w14:textId="006C1E28" w:rsidR="004F2C90" w:rsidRPr="004F2C90" w:rsidRDefault="004F2C90" w:rsidP="004F2C90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3" w:name="_Hlk188547501"/>
            <w:r w:rsidRPr="004F2C90">
              <w:rPr>
                <w:rFonts w:ascii="Times New Roman" w:eastAsia="Times New Roman" w:hAnsi="Times New Roman" w:cs="Times New Roman"/>
                <w:lang w:eastAsia="ru-RU"/>
              </w:rPr>
              <w:t>Отпайка от ПСП «Губкинский» до КПП Известинского месторождения длиной с 1 (одной) трансформаторной подстанцией.</w:t>
            </w:r>
            <w:bookmarkEnd w:id="3"/>
          </w:p>
        </w:tc>
      </w:tr>
      <w:tr w:rsidR="004F2C90" w:rsidRPr="009603BC" w14:paraId="643F1C33" w14:textId="77777777" w:rsidTr="004F2C90">
        <w:tc>
          <w:tcPr>
            <w:tcW w:w="10090" w:type="dxa"/>
            <w:gridSpan w:val="6"/>
          </w:tcPr>
          <w:p w14:paraId="263F44CC" w14:textId="744977F1" w:rsidR="004F2C90" w:rsidRPr="004F2C90" w:rsidRDefault="004F2C90" w:rsidP="004F2C90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4" w:name="_Hlk188547514"/>
            <w:r w:rsidRPr="004F2C90">
              <w:rPr>
                <w:rFonts w:ascii="Times New Roman" w:eastAsia="Times New Roman" w:hAnsi="Times New Roman" w:cs="Times New Roman"/>
                <w:lang w:eastAsia="ru-RU"/>
              </w:rPr>
              <w:t xml:space="preserve">Электроснабжение площадки хранения ТМЦ Метельного </w:t>
            </w:r>
            <w:proofErr w:type="spellStart"/>
            <w:r w:rsidRPr="004F2C90">
              <w:rPr>
                <w:rFonts w:ascii="Times New Roman" w:eastAsia="Times New Roman" w:hAnsi="Times New Roman" w:cs="Times New Roman"/>
                <w:lang w:eastAsia="ru-RU"/>
              </w:rPr>
              <w:t>м.р</w:t>
            </w:r>
            <w:proofErr w:type="spellEnd"/>
            <w:r w:rsidRPr="004F2C9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bookmarkEnd w:id="4"/>
          </w:p>
        </w:tc>
      </w:tr>
      <w:tr w:rsidR="00151E6A" w:rsidRPr="00082ECD" w14:paraId="002657BC" w14:textId="77777777" w:rsidTr="004F2C90">
        <w:tc>
          <w:tcPr>
            <w:tcW w:w="675" w:type="dxa"/>
            <w:vAlign w:val="center"/>
          </w:tcPr>
          <w:p w14:paraId="124FEAD7" w14:textId="2E78F422" w:rsidR="00151E6A" w:rsidRPr="000E672D" w:rsidRDefault="00151E6A" w:rsidP="00BA1505">
            <w:pPr>
              <w:pStyle w:val="a5"/>
              <w:numPr>
                <w:ilvl w:val="0"/>
                <w:numId w:val="6"/>
              </w:numPr>
              <w:spacing w:after="0" w:line="240" w:lineRule="auto"/>
              <w:ind w:hanging="57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65" w:type="dxa"/>
          </w:tcPr>
          <w:p w14:paraId="1EF0F394" w14:textId="7DA3C39D" w:rsidR="00151E6A" w:rsidRPr="00151E6A" w:rsidRDefault="00151E6A" w:rsidP="000E6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E6A">
              <w:rPr>
                <w:rFonts w:ascii="Times New Roman" w:hAnsi="Times New Roman" w:cs="Times New Roman"/>
                <w:sz w:val="24"/>
                <w:szCs w:val="24"/>
              </w:rPr>
              <w:t>Этап 1 – Инженерные изыскания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ИКЭ и пр.)</w:t>
            </w:r>
          </w:p>
        </w:tc>
        <w:tc>
          <w:tcPr>
            <w:tcW w:w="2258" w:type="dxa"/>
            <w:gridSpan w:val="3"/>
            <w:vAlign w:val="center"/>
          </w:tcPr>
          <w:p w14:paraId="08146DFD" w14:textId="77777777" w:rsidR="00151E6A" w:rsidRPr="00D54733" w:rsidRDefault="00151E6A" w:rsidP="000E6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vAlign w:val="center"/>
          </w:tcPr>
          <w:p w14:paraId="21922F1E" w14:textId="16925D5D" w:rsidR="00151E6A" w:rsidRPr="00D54733" w:rsidRDefault="00151E6A" w:rsidP="000E6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51E6A" w:rsidRPr="00082ECD" w14:paraId="64BED6F2" w14:textId="77777777" w:rsidTr="004F2C90">
        <w:tc>
          <w:tcPr>
            <w:tcW w:w="675" w:type="dxa"/>
            <w:vAlign w:val="center"/>
          </w:tcPr>
          <w:p w14:paraId="5622D06E" w14:textId="713A9032" w:rsidR="00151E6A" w:rsidRPr="000E672D" w:rsidRDefault="00151E6A" w:rsidP="00BA1505">
            <w:pPr>
              <w:pStyle w:val="a5"/>
              <w:numPr>
                <w:ilvl w:val="0"/>
                <w:numId w:val="6"/>
              </w:numPr>
              <w:spacing w:after="0" w:line="240" w:lineRule="auto"/>
              <w:ind w:hanging="57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65" w:type="dxa"/>
          </w:tcPr>
          <w:p w14:paraId="10A2F9E2" w14:textId="79E15FAC" w:rsidR="00151E6A" w:rsidRPr="00151E6A" w:rsidRDefault="00151E6A" w:rsidP="000E6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2 – Разработка и согласование ОТР</w:t>
            </w:r>
          </w:p>
        </w:tc>
        <w:tc>
          <w:tcPr>
            <w:tcW w:w="2258" w:type="dxa"/>
            <w:gridSpan w:val="3"/>
            <w:vAlign w:val="center"/>
          </w:tcPr>
          <w:p w14:paraId="51D5EA82" w14:textId="77777777" w:rsidR="00151E6A" w:rsidRPr="00D54733" w:rsidRDefault="00151E6A" w:rsidP="000E6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vAlign w:val="center"/>
          </w:tcPr>
          <w:p w14:paraId="100D2E88" w14:textId="789045E2" w:rsidR="00151E6A" w:rsidRPr="00D54733" w:rsidRDefault="00151E6A" w:rsidP="000E6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51E6A" w:rsidRPr="00082ECD" w14:paraId="589057FF" w14:textId="77777777" w:rsidTr="004F2C90">
        <w:tc>
          <w:tcPr>
            <w:tcW w:w="675" w:type="dxa"/>
            <w:vAlign w:val="center"/>
          </w:tcPr>
          <w:p w14:paraId="1BACFAC6" w14:textId="6EBAB1D1" w:rsidR="00151E6A" w:rsidRPr="000E672D" w:rsidRDefault="00151E6A" w:rsidP="00BA1505">
            <w:pPr>
              <w:pStyle w:val="a5"/>
              <w:numPr>
                <w:ilvl w:val="0"/>
                <w:numId w:val="6"/>
              </w:numPr>
              <w:spacing w:after="0" w:line="240" w:lineRule="auto"/>
              <w:ind w:hanging="57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65" w:type="dxa"/>
          </w:tcPr>
          <w:p w14:paraId="561D50F3" w14:textId="6CEB2F71" w:rsidR="00151E6A" w:rsidRPr="00151E6A" w:rsidRDefault="00151E6A" w:rsidP="00151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E6A">
              <w:rPr>
                <w:rFonts w:ascii="Times New Roman" w:hAnsi="Times New Roman" w:cs="Times New Roman"/>
                <w:sz w:val="24"/>
                <w:szCs w:val="24"/>
              </w:rPr>
              <w:t>Этап 2 – Разработка и согласование проектной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ООС, РХР и пр.)</w:t>
            </w:r>
          </w:p>
        </w:tc>
        <w:tc>
          <w:tcPr>
            <w:tcW w:w="2258" w:type="dxa"/>
            <w:gridSpan w:val="3"/>
            <w:vAlign w:val="center"/>
          </w:tcPr>
          <w:p w14:paraId="7BF81D7D" w14:textId="77777777" w:rsidR="00151E6A" w:rsidRPr="00D54733" w:rsidRDefault="00151E6A" w:rsidP="0015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vAlign w:val="center"/>
          </w:tcPr>
          <w:p w14:paraId="3E9E4380" w14:textId="43FA7F72" w:rsidR="00151E6A" w:rsidRPr="00D54733" w:rsidRDefault="00151E6A" w:rsidP="0015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51E6A" w:rsidRPr="00082ECD" w14:paraId="08A55ACC" w14:textId="77777777" w:rsidTr="004F2C90">
        <w:tc>
          <w:tcPr>
            <w:tcW w:w="675" w:type="dxa"/>
            <w:vAlign w:val="center"/>
          </w:tcPr>
          <w:p w14:paraId="72A3243F" w14:textId="77777777" w:rsidR="00151E6A" w:rsidRPr="000E672D" w:rsidRDefault="00151E6A" w:rsidP="00BA1505">
            <w:pPr>
              <w:pStyle w:val="a5"/>
              <w:numPr>
                <w:ilvl w:val="0"/>
                <w:numId w:val="6"/>
              </w:numPr>
              <w:spacing w:after="0" w:line="240" w:lineRule="auto"/>
              <w:ind w:hanging="57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65" w:type="dxa"/>
          </w:tcPr>
          <w:p w14:paraId="77B26EE8" w14:textId="26492F4F" w:rsidR="00151E6A" w:rsidRPr="00151E6A" w:rsidRDefault="00151E6A" w:rsidP="00151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E6A">
              <w:rPr>
                <w:rFonts w:ascii="Times New Roman" w:hAnsi="Times New Roman" w:cs="Times New Roman"/>
                <w:sz w:val="24"/>
                <w:szCs w:val="24"/>
              </w:rPr>
              <w:t>Этап 3 – разработка и согласование рабочей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ВОР, ОЛ, ТТ,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пр.)</w:t>
            </w:r>
            <w:r w:rsidRPr="00151E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58" w:type="dxa"/>
            <w:gridSpan w:val="3"/>
            <w:vAlign w:val="center"/>
          </w:tcPr>
          <w:p w14:paraId="1355BB63" w14:textId="77777777" w:rsidR="00151E6A" w:rsidRPr="00D54733" w:rsidRDefault="00151E6A" w:rsidP="0015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vAlign w:val="center"/>
          </w:tcPr>
          <w:p w14:paraId="5B02773E" w14:textId="77777777" w:rsidR="00151E6A" w:rsidRPr="00D54733" w:rsidRDefault="00151E6A" w:rsidP="0015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51E6A" w:rsidRPr="00082ECD" w14:paraId="421B83AC" w14:textId="77777777" w:rsidTr="004F2C90">
        <w:tc>
          <w:tcPr>
            <w:tcW w:w="675" w:type="dxa"/>
            <w:vAlign w:val="center"/>
          </w:tcPr>
          <w:p w14:paraId="36884BB3" w14:textId="77777777" w:rsidR="00151E6A" w:rsidRPr="000E672D" w:rsidRDefault="00151E6A" w:rsidP="00BA1505">
            <w:pPr>
              <w:pStyle w:val="a5"/>
              <w:numPr>
                <w:ilvl w:val="0"/>
                <w:numId w:val="6"/>
              </w:numPr>
              <w:spacing w:after="0" w:line="240" w:lineRule="auto"/>
              <w:ind w:hanging="57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65" w:type="dxa"/>
          </w:tcPr>
          <w:p w14:paraId="25CCE4C0" w14:textId="54535BBC" w:rsidR="00151E6A" w:rsidRPr="00151E6A" w:rsidRDefault="00151E6A" w:rsidP="00151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E6A">
              <w:rPr>
                <w:rFonts w:ascii="Times New Roman" w:hAnsi="Times New Roman" w:cs="Times New Roman"/>
                <w:sz w:val="24"/>
                <w:szCs w:val="24"/>
              </w:rPr>
              <w:t>Этап 4 – разработка и согласование землеустроительной документации</w:t>
            </w:r>
            <w:r w:rsidR="00685250">
              <w:rPr>
                <w:rFonts w:ascii="Times New Roman" w:hAnsi="Times New Roman" w:cs="Times New Roman"/>
                <w:sz w:val="24"/>
                <w:szCs w:val="24"/>
              </w:rPr>
              <w:t xml:space="preserve"> (при необходимости).</w:t>
            </w:r>
          </w:p>
        </w:tc>
        <w:tc>
          <w:tcPr>
            <w:tcW w:w="2258" w:type="dxa"/>
            <w:gridSpan w:val="3"/>
            <w:vAlign w:val="center"/>
          </w:tcPr>
          <w:p w14:paraId="4070619B" w14:textId="77777777" w:rsidR="00151E6A" w:rsidRPr="00D54733" w:rsidRDefault="00151E6A" w:rsidP="0015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vAlign w:val="center"/>
          </w:tcPr>
          <w:p w14:paraId="325D5891" w14:textId="77777777" w:rsidR="00151E6A" w:rsidRPr="00D54733" w:rsidRDefault="00151E6A" w:rsidP="0015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51E6A" w:rsidRPr="00082ECD" w14:paraId="6085457C" w14:textId="77777777" w:rsidTr="004F2C90">
        <w:tc>
          <w:tcPr>
            <w:tcW w:w="675" w:type="dxa"/>
            <w:vAlign w:val="center"/>
          </w:tcPr>
          <w:p w14:paraId="1B9B4C9A" w14:textId="77777777" w:rsidR="00151E6A" w:rsidRPr="000E672D" w:rsidRDefault="00151E6A" w:rsidP="00BA1505">
            <w:pPr>
              <w:pStyle w:val="a5"/>
              <w:numPr>
                <w:ilvl w:val="0"/>
                <w:numId w:val="6"/>
              </w:numPr>
              <w:spacing w:after="0" w:line="240" w:lineRule="auto"/>
              <w:ind w:hanging="57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65" w:type="dxa"/>
          </w:tcPr>
          <w:p w14:paraId="2FD67867" w14:textId="08EA901B" w:rsidR="00151E6A" w:rsidRPr="00151E6A" w:rsidRDefault="00151E6A" w:rsidP="00151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1E6A">
              <w:rPr>
                <w:rFonts w:ascii="Times New Roman" w:hAnsi="Times New Roman" w:cs="Times New Roman"/>
                <w:sz w:val="24"/>
                <w:szCs w:val="24"/>
              </w:rPr>
              <w:t>Получение положительного заключения экспертизы проектной документации (в том числе сопровождение всех этапов, необходимых для получения положительного заключения экспертиз проектной документации ГГЭ, НГЭ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Pr="00151E6A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258" w:type="dxa"/>
            <w:gridSpan w:val="3"/>
            <w:vAlign w:val="center"/>
          </w:tcPr>
          <w:p w14:paraId="51D5D3B2" w14:textId="77777777" w:rsidR="00151E6A" w:rsidRPr="00D54733" w:rsidRDefault="00151E6A" w:rsidP="0015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vAlign w:val="center"/>
          </w:tcPr>
          <w:p w14:paraId="13272A0F" w14:textId="77777777" w:rsidR="00151E6A" w:rsidRPr="00D54733" w:rsidRDefault="00151E6A" w:rsidP="0015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1505" w:rsidRPr="00082ECD" w14:paraId="45B7CD64" w14:textId="77777777" w:rsidTr="004F2C90">
        <w:tc>
          <w:tcPr>
            <w:tcW w:w="675" w:type="dxa"/>
            <w:vAlign w:val="center"/>
          </w:tcPr>
          <w:p w14:paraId="55C31499" w14:textId="77777777" w:rsidR="00BA1505" w:rsidRPr="000E672D" w:rsidRDefault="00BA1505" w:rsidP="00BA1505">
            <w:pPr>
              <w:pStyle w:val="a5"/>
              <w:numPr>
                <w:ilvl w:val="0"/>
                <w:numId w:val="6"/>
              </w:numPr>
              <w:spacing w:after="0" w:line="240" w:lineRule="auto"/>
              <w:ind w:hanging="57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65" w:type="dxa"/>
          </w:tcPr>
          <w:p w14:paraId="37FA02CE" w14:textId="0B7E2D0A" w:rsidR="00BA1505" w:rsidRPr="00151E6A" w:rsidRDefault="00BA1505" w:rsidP="00151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B47FA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 (при необходимости)</w:t>
            </w:r>
          </w:p>
        </w:tc>
        <w:tc>
          <w:tcPr>
            <w:tcW w:w="2258" w:type="dxa"/>
            <w:gridSpan w:val="3"/>
            <w:vAlign w:val="center"/>
          </w:tcPr>
          <w:p w14:paraId="0D4A6EC8" w14:textId="77777777" w:rsidR="00BA1505" w:rsidRPr="00D54733" w:rsidRDefault="00BA1505" w:rsidP="0015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vAlign w:val="center"/>
          </w:tcPr>
          <w:p w14:paraId="7B88AF3E" w14:textId="77777777" w:rsidR="00BA1505" w:rsidRPr="00D54733" w:rsidRDefault="00BA1505" w:rsidP="0015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51E6A" w:rsidRPr="00082ECD" w14:paraId="511D9C60" w14:textId="77777777" w:rsidTr="004F2C90">
        <w:tc>
          <w:tcPr>
            <w:tcW w:w="675" w:type="dxa"/>
            <w:vAlign w:val="center"/>
          </w:tcPr>
          <w:p w14:paraId="6643D41D" w14:textId="77777777" w:rsidR="00151E6A" w:rsidRPr="000E672D" w:rsidRDefault="00151E6A" w:rsidP="00BA1505">
            <w:pPr>
              <w:pStyle w:val="a5"/>
              <w:numPr>
                <w:ilvl w:val="0"/>
                <w:numId w:val="6"/>
              </w:numPr>
              <w:spacing w:after="0" w:line="240" w:lineRule="auto"/>
              <w:ind w:hanging="57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65" w:type="dxa"/>
          </w:tcPr>
          <w:p w14:paraId="532D37D6" w14:textId="558C6E18" w:rsidR="00151E6A" w:rsidRPr="00151E6A" w:rsidRDefault="00151E6A" w:rsidP="00151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Авторский надзор</w:t>
            </w:r>
          </w:p>
        </w:tc>
        <w:tc>
          <w:tcPr>
            <w:tcW w:w="2258" w:type="dxa"/>
            <w:gridSpan w:val="3"/>
            <w:vAlign w:val="center"/>
          </w:tcPr>
          <w:p w14:paraId="08C3E011" w14:textId="77777777" w:rsidR="00151E6A" w:rsidRPr="00D54733" w:rsidRDefault="00151E6A" w:rsidP="0015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vAlign w:val="center"/>
          </w:tcPr>
          <w:p w14:paraId="5D779F0D" w14:textId="77777777" w:rsidR="00151E6A" w:rsidRPr="00D54733" w:rsidRDefault="00151E6A" w:rsidP="0015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1505" w:rsidRPr="00082ECD" w14:paraId="669A3356" w14:textId="77777777" w:rsidTr="004F2C90">
        <w:tc>
          <w:tcPr>
            <w:tcW w:w="675" w:type="dxa"/>
            <w:vAlign w:val="center"/>
          </w:tcPr>
          <w:p w14:paraId="2E4F90C0" w14:textId="77777777" w:rsidR="00BA1505" w:rsidRPr="00BA1505" w:rsidRDefault="00BA1505" w:rsidP="00BA150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65" w:type="dxa"/>
          </w:tcPr>
          <w:p w14:paraId="3D70E46D" w14:textId="44B05012" w:rsidR="00BA1505" w:rsidRDefault="00BA1505" w:rsidP="00151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1E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объекту</w:t>
            </w:r>
            <w:r w:rsidRPr="00151E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258" w:type="dxa"/>
            <w:gridSpan w:val="3"/>
            <w:vAlign w:val="center"/>
          </w:tcPr>
          <w:p w14:paraId="2EF7F8CC" w14:textId="77777777" w:rsidR="00BA1505" w:rsidRPr="00D54733" w:rsidRDefault="00BA1505" w:rsidP="0015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vAlign w:val="center"/>
          </w:tcPr>
          <w:p w14:paraId="7A1083B8" w14:textId="77777777" w:rsidR="00BA1505" w:rsidRPr="00D54733" w:rsidRDefault="00BA1505" w:rsidP="0015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5D09BB13" w14:textId="77777777" w:rsidR="00082ECD" w:rsidRPr="009603BC" w:rsidRDefault="00F901D4" w:rsidP="00513FEA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03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случае </w:t>
      </w:r>
      <w:r w:rsidR="005F137C" w:rsidRPr="009603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упрощенной системой </w:t>
      </w:r>
      <w:r w:rsidR="000740D6" w:rsidRPr="009603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налогообложения указать</w:t>
      </w:r>
      <w:r w:rsidR="005F137C" w:rsidRPr="009603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14:paraId="595AA0C4" w14:textId="77777777" w:rsidR="00440690" w:rsidRPr="009603BC" w:rsidRDefault="005F137C" w:rsidP="00F111ED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3B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положениями статей 346.12 и 346.13 главы 26.2 Налогового</w:t>
      </w:r>
      <w:r w:rsidR="003056D9" w:rsidRPr="00960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кодекса Российской Федерации ООО </w:t>
      </w:r>
      <w:r w:rsidR="007E6AF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D672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3056D9" w:rsidRPr="00960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905CFA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</w:t>
      </w:r>
      <w:r w:rsidR="00440690" w:rsidRPr="009603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095707A" w14:textId="02B9DFC4" w:rsidR="00835391" w:rsidRPr="008D6728" w:rsidRDefault="003056D9" w:rsidP="00DB395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03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00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835391" w:rsidRPr="00A42C0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835391" w:rsidRPr="008D672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F111ED" w:rsidRPr="008D672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</w:t>
      </w:r>
      <w:r w:rsidR="00835391" w:rsidRPr="008D672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плата по факту выполненных работ в течение </w:t>
      </w:r>
      <w:r w:rsidR="004F2C9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30</w:t>
      </w:r>
      <w:r w:rsidR="00835391" w:rsidRPr="008D672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календарных дней с момента подписания акта выполненных работ (</w:t>
      </w:r>
      <w:r w:rsidR="00363F2B" w:rsidRPr="00363F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возможна отсрочка оплаты на более длительный срок по решению участника закупки</w:t>
      </w:r>
      <w:r w:rsidR="00835391" w:rsidRPr="008D672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). </w:t>
      </w:r>
    </w:p>
    <w:p w14:paraId="7008C1AC" w14:textId="77777777" w:rsidR="00DF1983" w:rsidRDefault="00DF1983" w:rsidP="0083539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AFADD05" w14:textId="77777777" w:rsidR="00DF1983" w:rsidRPr="009603BC" w:rsidRDefault="00C56CBC" w:rsidP="00DF19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3B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Планируемый срок выполнения работ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6796"/>
        <w:gridCol w:w="2135"/>
      </w:tblGrid>
      <w:tr w:rsidR="00685250" w14:paraId="1F71C1F4" w14:textId="77777777" w:rsidTr="00685250">
        <w:trPr>
          <w:trHeight w:val="769"/>
        </w:trPr>
        <w:tc>
          <w:tcPr>
            <w:tcW w:w="675" w:type="dxa"/>
          </w:tcPr>
          <w:p w14:paraId="24FDD445" w14:textId="77777777" w:rsidR="00685250" w:rsidRDefault="00685250" w:rsidP="00131C3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6021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6796" w:type="dxa"/>
            <w:vAlign w:val="center"/>
          </w:tcPr>
          <w:p w14:paraId="38C53189" w14:textId="77777777" w:rsidR="00685250" w:rsidRDefault="00685250" w:rsidP="00BA1D2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 работ по договору и его основные этапы</w:t>
            </w:r>
          </w:p>
        </w:tc>
        <w:tc>
          <w:tcPr>
            <w:tcW w:w="2135" w:type="dxa"/>
            <w:vAlign w:val="center"/>
          </w:tcPr>
          <w:p w14:paraId="31D39E5D" w14:textId="77777777" w:rsidR="00685250" w:rsidRDefault="00685250" w:rsidP="00BA1D2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Срок выполнения</w:t>
            </w:r>
          </w:p>
          <w:p w14:paraId="000A1FC7" w14:textId="1E6F1DB8" w:rsidR="00685250" w:rsidRDefault="00685250" w:rsidP="00BA1D2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(в месяцах)</w:t>
            </w:r>
          </w:p>
        </w:tc>
      </w:tr>
      <w:tr w:rsidR="00685250" w14:paraId="29B91E70" w14:textId="77777777" w:rsidTr="00685250">
        <w:tc>
          <w:tcPr>
            <w:tcW w:w="675" w:type="dxa"/>
            <w:vAlign w:val="center"/>
          </w:tcPr>
          <w:p w14:paraId="5FA7EC79" w14:textId="2C2749E6" w:rsidR="00685250" w:rsidRDefault="00685250" w:rsidP="004C76C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96" w:type="dxa"/>
            <w:vAlign w:val="center"/>
          </w:tcPr>
          <w:p w14:paraId="4827D9BD" w14:textId="5BFEF80F" w:rsidR="00685250" w:rsidRDefault="00685250" w:rsidP="000B461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</w:t>
            </w:r>
            <w:r w:rsidRPr="000E6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ыполнение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комплекса проектно-изыскательских работ по объекту: </w:t>
            </w:r>
            <w:r w:rsidRPr="00DB3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Электроснабжение объектов Известинского участка недр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35" w:type="dxa"/>
            <w:vAlign w:val="center"/>
          </w:tcPr>
          <w:p w14:paraId="0F82D885" w14:textId="77777777" w:rsidR="00685250" w:rsidRPr="004C76CC" w:rsidRDefault="00685250" w:rsidP="00082ECD">
            <w:pPr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685250" w14:paraId="315F32A9" w14:textId="77777777" w:rsidTr="00685250">
        <w:tc>
          <w:tcPr>
            <w:tcW w:w="675" w:type="dxa"/>
            <w:vAlign w:val="center"/>
          </w:tcPr>
          <w:p w14:paraId="5E0A8335" w14:textId="7A4AC17C" w:rsidR="00685250" w:rsidRDefault="00685250" w:rsidP="004C76C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796" w:type="dxa"/>
            <w:vAlign w:val="center"/>
          </w:tcPr>
          <w:p w14:paraId="54587AF8" w14:textId="2CD07463" w:rsidR="00685250" w:rsidRDefault="00685250" w:rsidP="000B46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A1505">
              <w:rPr>
                <w:rFonts w:ascii="Times New Roman" w:eastAsia="Times New Roman" w:hAnsi="Times New Roman" w:cs="Times New Roman"/>
                <w:lang w:eastAsia="ru-RU"/>
              </w:rPr>
              <w:t>тпайка от кустовой площадки №11 Рождественского месторождения до скв.724 с 1 (одной) трансформаторной подстанцией.</w:t>
            </w:r>
          </w:p>
        </w:tc>
        <w:tc>
          <w:tcPr>
            <w:tcW w:w="2135" w:type="dxa"/>
            <w:vAlign w:val="center"/>
          </w:tcPr>
          <w:p w14:paraId="7C9669A1" w14:textId="77777777" w:rsidR="00685250" w:rsidRPr="004C76CC" w:rsidRDefault="00685250" w:rsidP="00082ECD">
            <w:pPr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685250" w14:paraId="6D88D610" w14:textId="77777777" w:rsidTr="00685250">
        <w:tc>
          <w:tcPr>
            <w:tcW w:w="675" w:type="dxa"/>
            <w:vAlign w:val="center"/>
          </w:tcPr>
          <w:p w14:paraId="5D9F75D0" w14:textId="20EDB673" w:rsidR="00685250" w:rsidRDefault="00685250" w:rsidP="004C76C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796" w:type="dxa"/>
            <w:vAlign w:val="center"/>
          </w:tcPr>
          <w:p w14:paraId="49778D38" w14:textId="1C5D7A3B" w:rsidR="00685250" w:rsidRDefault="00685250" w:rsidP="000B46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A1505">
              <w:rPr>
                <w:rFonts w:ascii="Times New Roman" w:eastAsia="Times New Roman" w:hAnsi="Times New Roman" w:cs="Times New Roman"/>
                <w:lang w:eastAsia="ru-RU"/>
              </w:rPr>
              <w:t>тпайка от кустовой площадки №12 Рождественского месторождения до скв.720 с 1 (одной) трансформаторной подстанцией</w:t>
            </w:r>
          </w:p>
        </w:tc>
        <w:tc>
          <w:tcPr>
            <w:tcW w:w="2135" w:type="dxa"/>
            <w:vAlign w:val="center"/>
          </w:tcPr>
          <w:p w14:paraId="3FC7C2CC" w14:textId="77777777" w:rsidR="00685250" w:rsidRPr="004C76CC" w:rsidRDefault="00685250" w:rsidP="00082ECD">
            <w:pPr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685250" w14:paraId="637EB9A9" w14:textId="77777777" w:rsidTr="00685250">
        <w:tc>
          <w:tcPr>
            <w:tcW w:w="675" w:type="dxa"/>
            <w:vAlign w:val="center"/>
          </w:tcPr>
          <w:p w14:paraId="09297C15" w14:textId="5A7D0BC1" w:rsidR="00685250" w:rsidRDefault="00685250" w:rsidP="004C76C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796" w:type="dxa"/>
            <w:vAlign w:val="center"/>
          </w:tcPr>
          <w:p w14:paraId="1789DDEA" w14:textId="61CD5BE6" w:rsidR="00685250" w:rsidRDefault="00685250" w:rsidP="000B46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A1505">
              <w:rPr>
                <w:rFonts w:ascii="Times New Roman" w:eastAsia="Times New Roman" w:hAnsi="Times New Roman" w:cs="Times New Roman"/>
                <w:lang w:eastAsia="ru-RU"/>
              </w:rPr>
              <w:t>тпайка от ПСП «Губкинский» до КПП Известинского месторождения длиной с 1 (одной) трансформаторной подстанцией</w:t>
            </w:r>
          </w:p>
        </w:tc>
        <w:tc>
          <w:tcPr>
            <w:tcW w:w="2135" w:type="dxa"/>
            <w:vAlign w:val="center"/>
          </w:tcPr>
          <w:p w14:paraId="3AFBA892" w14:textId="77777777" w:rsidR="00685250" w:rsidRPr="004C76CC" w:rsidRDefault="00685250" w:rsidP="00082ECD">
            <w:pPr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685250" w14:paraId="795F02B9" w14:textId="77777777" w:rsidTr="00685250">
        <w:tc>
          <w:tcPr>
            <w:tcW w:w="675" w:type="dxa"/>
            <w:vAlign w:val="center"/>
          </w:tcPr>
          <w:p w14:paraId="78809952" w14:textId="0A38CAE0" w:rsidR="00685250" w:rsidRDefault="00685250" w:rsidP="004C76C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796" w:type="dxa"/>
            <w:vAlign w:val="center"/>
          </w:tcPr>
          <w:p w14:paraId="7886CBE2" w14:textId="3A17F724" w:rsidR="00685250" w:rsidRDefault="00685250" w:rsidP="000B46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505">
              <w:rPr>
                <w:rFonts w:ascii="Times New Roman" w:eastAsia="Times New Roman" w:hAnsi="Times New Roman" w:cs="Times New Roman"/>
                <w:lang w:eastAsia="ru-RU"/>
              </w:rPr>
              <w:t xml:space="preserve">Электроснабжение площадки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хранения </w:t>
            </w:r>
            <w:r w:rsidRPr="00BA1505">
              <w:rPr>
                <w:rFonts w:ascii="Times New Roman" w:eastAsia="Times New Roman" w:hAnsi="Times New Roman" w:cs="Times New Roman"/>
                <w:lang w:eastAsia="ru-RU"/>
              </w:rPr>
              <w:t xml:space="preserve">ТМЦ Метельного </w:t>
            </w:r>
            <w:proofErr w:type="spellStart"/>
            <w:r w:rsidRPr="00BA1505">
              <w:rPr>
                <w:rFonts w:ascii="Times New Roman" w:eastAsia="Times New Roman" w:hAnsi="Times New Roman" w:cs="Times New Roman"/>
                <w:lang w:eastAsia="ru-RU"/>
              </w:rPr>
              <w:t>м.р</w:t>
            </w:r>
            <w:proofErr w:type="spellEnd"/>
            <w:r w:rsidRPr="00BA150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135" w:type="dxa"/>
            <w:vAlign w:val="center"/>
          </w:tcPr>
          <w:p w14:paraId="07B9AE43" w14:textId="77777777" w:rsidR="00685250" w:rsidRPr="004C76CC" w:rsidRDefault="00685250" w:rsidP="00082ECD">
            <w:pPr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</w:tbl>
    <w:p w14:paraId="3DD18A66" w14:textId="77777777" w:rsidR="00131C32" w:rsidRDefault="00C56CBC" w:rsidP="00513FEA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E6AF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(возможны иные сроки выполнения работ по согласованию с Заказчиком)</w:t>
      </w:r>
    </w:p>
    <w:p w14:paraId="2AB7517C" w14:textId="77777777" w:rsidR="00AB3EB8" w:rsidRDefault="00AB3EB8" w:rsidP="00513FEA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5BDC123" w14:textId="77777777" w:rsidR="00AB3EB8" w:rsidRPr="007E6AF8" w:rsidRDefault="00AB3EB8" w:rsidP="00AB3EB8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Срок действия коммерческого предложения 60 дней с </w:t>
      </w:r>
      <w:r w:rsidR="0072629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даты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окончания подачи заявок.</w:t>
      </w:r>
    </w:p>
    <w:p w14:paraId="6BA7334E" w14:textId="77777777" w:rsidR="00131C32" w:rsidRDefault="00131C32" w:rsidP="00082E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D5906A6" w14:textId="07686723" w:rsidR="00082ECD" w:rsidRPr="00082ECD" w:rsidRDefault="00082ECD" w:rsidP="00151E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ab/>
      </w:r>
      <w:r w:rsidR="000719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уважением, </w:t>
      </w:r>
    </w:p>
    <w:p w14:paraId="7B60D14A" w14:textId="77777777" w:rsidR="000B4619" w:rsidRDefault="0007193F" w:rsidP="00082E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0B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енеральный директор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____________</w:t>
      </w:r>
      <w:r w:rsidR="000B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541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0B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14:paraId="4C49EC8F" w14:textId="77777777" w:rsidR="00082ECD" w:rsidRPr="00082ECD" w:rsidRDefault="00082ECD" w:rsidP="00082E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E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</w:t>
      </w:r>
    </w:p>
    <w:sectPr w:rsidR="00082ECD" w:rsidRPr="00082ECD" w:rsidSect="00151E6A">
      <w:pgSz w:w="11906" w:h="16838"/>
      <w:pgMar w:top="142" w:right="849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F5625E"/>
    <w:multiLevelType w:val="hybridMultilevel"/>
    <w:tmpl w:val="63F2954A"/>
    <w:lvl w:ilvl="0" w:tplc="CF1AC76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32B20CB8"/>
    <w:multiLevelType w:val="hybridMultilevel"/>
    <w:tmpl w:val="D382A6D2"/>
    <w:lvl w:ilvl="0" w:tplc="04190013">
      <w:start w:val="1"/>
      <w:numFmt w:val="upperRoman"/>
      <w:lvlText w:val="%1."/>
      <w:lvlJc w:val="right"/>
      <w:pPr>
        <w:ind w:left="709" w:hanging="360"/>
      </w:pPr>
    </w:lvl>
    <w:lvl w:ilvl="1" w:tplc="FFFFFFFF" w:tentative="1">
      <w:start w:val="1"/>
      <w:numFmt w:val="lowerLetter"/>
      <w:lvlText w:val="%2."/>
      <w:lvlJc w:val="left"/>
      <w:pPr>
        <w:ind w:left="1429" w:hanging="360"/>
      </w:pPr>
    </w:lvl>
    <w:lvl w:ilvl="2" w:tplc="FFFFFFFF" w:tentative="1">
      <w:start w:val="1"/>
      <w:numFmt w:val="lowerRoman"/>
      <w:lvlText w:val="%3."/>
      <w:lvlJc w:val="right"/>
      <w:pPr>
        <w:ind w:left="2149" w:hanging="180"/>
      </w:pPr>
    </w:lvl>
    <w:lvl w:ilvl="3" w:tplc="FFFFFFFF" w:tentative="1">
      <w:start w:val="1"/>
      <w:numFmt w:val="decimal"/>
      <w:lvlText w:val="%4."/>
      <w:lvlJc w:val="left"/>
      <w:pPr>
        <w:ind w:left="2869" w:hanging="360"/>
      </w:pPr>
    </w:lvl>
    <w:lvl w:ilvl="4" w:tplc="FFFFFFFF" w:tentative="1">
      <w:start w:val="1"/>
      <w:numFmt w:val="lowerLetter"/>
      <w:lvlText w:val="%5."/>
      <w:lvlJc w:val="left"/>
      <w:pPr>
        <w:ind w:left="3589" w:hanging="360"/>
      </w:pPr>
    </w:lvl>
    <w:lvl w:ilvl="5" w:tplc="FFFFFFFF" w:tentative="1">
      <w:start w:val="1"/>
      <w:numFmt w:val="lowerRoman"/>
      <w:lvlText w:val="%6."/>
      <w:lvlJc w:val="right"/>
      <w:pPr>
        <w:ind w:left="4309" w:hanging="180"/>
      </w:pPr>
    </w:lvl>
    <w:lvl w:ilvl="6" w:tplc="FFFFFFFF" w:tentative="1">
      <w:start w:val="1"/>
      <w:numFmt w:val="decimal"/>
      <w:lvlText w:val="%7."/>
      <w:lvlJc w:val="left"/>
      <w:pPr>
        <w:ind w:left="5029" w:hanging="360"/>
      </w:pPr>
    </w:lvl>
    <w:lvl w:ilvl="7" w:tplc="FFFFFFFF" w:tentative="1">
      <w:start w:val="1"/>
      <w:numFmt w:val="lowerLetter"/>
      <w:lvlText w:val="%8."/>
      <w:lvlJc w:val="left"/>
      <w:pPr>
        <w:ind w:left="5749" w:hanging="360"/>
      </w:pPr>
    </w:lvl>
    <w:lvl w:ilvl="8" w:tplc="FFFFFFFF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" w15:restartNumberingAfterBreak="0">
    <w:nsid w:val="50D24621"/>
    <w:multiLevelType w:val="hybridMultilevel"/>
    <w:tmpl w:val="54EEA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CF2A4A"/>
    <w:multiLevelType w:val="hybridMultilevel"/>
    <w:tmpl w:val="4CF00424"/>
    <w:lvl w:ilvl="0" w:tplc="04190001">
      <w:start w:val="1"/>
      <w:numFmt w:val="bullet"/>
      <w:lvlText w:val=""/>
      <w:lvlJc w:val="left"/>
      <w:pPr>
        <w:tabs>
          <w:tab w:val="num" w:pos="1404"/>
        </w:tabs>
        <w:ind w:left="14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abstractNum w:abstractNumId="4" w15:restartNumberingAfterBreak="0">
    <w:nsid w:val="61C93831"/>
    <w:multiLevelType w:val="hybridMultilevel"/>
    <w:tmpl w:val="FF5C05BA"/>
    <w:lvl w:ilvl="0" w:tplc="0419000F">
      <w:start w:val="1"/>
      <w:numFmt w:val="decimal"/>
      <w:lvlText w:val="%1."/>
      <w:lvlJc w:val="left"/>
      <w:pPr>
        <w:ind w:left="709" w:hanging="360"/>
      </w:p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5" w15:restartNumberingAfterBreak="0">
    <w:nsid w:val="67E92B54"/>
    <w:multiLevelType w:val="hybridMultilevel"/>
    <w:tmpl w:val="E168D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C949BB"/>
    <w:multiLevelType w:val="hybridMultilevel"/>
    <w:tmpl w:val="C3867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AF3206"/>
    <w:multiLevelType w:val="hybridMultilevel"/>
    <w:tmpl w:val="8F682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6813117">
    <w:abstractNumId w:val="0"/>
  </w:num>
  <w:num w:numId="2" w16cid:durableId="710152818">
    <w:abstractNumId w:val="2"/>
  </w:num>
  <w:num w:numId="3" w16cid:durableId="1578515394">
    <w:abstractNumId w:val="3"/>
  </w:num>
  <w:num w:numId="4" w16cid:durableId="371881530">
    <w:abstractNumId w:val="7"/>
  </w:num>
  <w:num w:numId="5" w16cid:durableId="2090538351">
    <w:abstractNumId w:val="5"/>
  </w:num>
  <w:num w:numId="6" w16cid:durableId="1397124045">
    <w:abstractNumId w:val="6"/>
  </w:num>
  <w:num w:numId="7" w16cid:durableId="179245392">
    <w:abstractNumId w:val="4"/>
  </w:num>
  <w:num w:numId="8" w16cid:durableId="3427823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5D26"/>
    <w:rsid w:val="00006205"/>
    <w:rsid w:val="00006A8C"/>
    <w:rsid w:val="00012CEE"/>
    <w:rsid w:val="00027E30"/>
    <w:rsid w:val="00030101"/>
    <w:rsid w:val="00030A65"/>
    <w:rsid w:val="000310A1"/>
    <w:rsid w:val="0004251E"/>
    <w:rsid w:val="0005004D"/>
    <w:rsid w:val="00054BEE"/>
    <w:rsid w:val="0007193F"/>
    <w:rsid w:val="000740D6"/>
    <w:rsid w:val="00082ECD"/>
    <w:rsid w:val="0008518A"/>
    <w:rsid w:val="000B15A4"/>
    <w:rsid w:val="000B4619"/>
    <w:rsid w:val="000C0811"/>
    <w:rsid w:val="000C6558"/>
    <w:rsid w:val="000C7456"/>
    <w:rsid w:val="000D441E"/>
    <w:rsid w:val="000E672D"/>
    <w:rsid w:val="000F3860"/>
    <w:rsid w:val="000F4555"/>
    <w:rsid w:val="001015DD"/>
    <w:rsid w:val="001037B7"/>
    <w:rsid w:val="00125F63"/>
    <w:rsid w:val="00131C32"/>
    <w:rsid w:val="00134CFC"/>
    <w:rsid w:val="00151E6A"/>
    <w:rsid w:val="00156440"/>
    <w:rsid w:val="0019240F"/>
    <w:rsid w:val="001A260E"/>
    <w:rsid w:val="001F6203"/>
    <w:rsid w:val="002006B5"/>
    <w:rsid w:val="00212257"/>
    <w:rsid w:val="00212844"/>
    <w:rsid w:val="00213543"/>
    <w:rsid w:val="00213892"/>
    <w:rsid w:val="00234269"/>
    <w:rsid w:val="00235567"/>
    <w:rsid w:val="002365F5"/>
    <w:rsid w:val="002636D8"/>
    <w:rsid w:val="0026443F"/>
    <w:rsid w:val="00265B82"/>
    <w:rsid w:val="00276D93"/>
    <w:rsid w:val="00293200"/>
    <w:rsid w:val="002A45DC"/>
    <w:rsid w:val="002B7C5E"/>
    <w:rsid w:val="002D3B33"/>
    <w:rsid w:val="002E21B1"/>
    <w:rsid w:val="002E6DAC"/>
    <w:rsid w:val="00301720"/>
    <w:rsid w:val="003056D9"/>
    <w:rsid w:val="00311A37"/>
    <w:rsid w:val="00311B4F"/>
    <w:rsid w:val="00313DBF"/>
    <w:rsid w:val="003201B0"/>
    <w:rsid w:val="00326BC5"/>
    <w:rsid w:val="003327A2"/>
    <w:rsid w:val="00363F2B"/>
    <w:rsid w:val="003A74AC"/>
    <w:rsid w:val="003C4667"/>
    <w:rsid w:val="003C4C30"/>
    <w:rsid w:val="003E2FD2"/>
    <w:rsid w:val="003E5121"/>
    <w:rsid w:val="003E59D6"/>
    <w:rsid w:val="003F2C9C"/>
    <w:rsid w:val="003F70BA"/>
    <w:rsid w:val="004056B4"/>
    <w:rsid w:val="00412C5F"/>
    <w:rsid w:val="0041410F"/>
    <w:rsid w:val="00415A63"/>
    <w:rsid w:val="00417AF6"/>
    <w:rsid w:val="0042589B"/>
    <w:rsid w:val="00435274"/>
    <w:rsid w:val="00435CF0"/>
    <w:rsid w:val="00436C5C"/>
    <w:rsid w:val="00437375"/>
    <w:rsid w:val="00440690"/>
    <w:rsid w:val="00457217"/>
    <w:rsid w:val="00457435"/>
    <w:rsid w:val="00465B96"/>
    <w:rsid w:val="004735B8"/>
    <w:rsid w:val="004748A6"/>
    <w:rsid w:val="00496356"/>
    <w:rsid w:val="004A2616"/>
    <w:rsid w:val="004B5060"/>
    <w:rsid w:val="004C0F89"/>
    <w:rsid w:val="004C65C0"/>
    <w:rsid w:val="004C65D4"/>
    <w:rsid w:val="004C76CC"/>
    <w:rsid w:val="004D090B"/>
    <w:rsid w:val="004D1602"/>
    <w:rsid w:val="004D4C5F"/>
    <w:rsid w:val="004E1024"/>
    <w:rsid w:val="004E417C"/>
    <w:rsid w:val="004E6016"/>
    <w:rsid w:val="004F2C90"/>
    <w:rsid w:val="004F5FE3"/>
    <w:rsid w:val="004F6573"/>
    <w:rsid w:val="0051043E"/>
    <w:rsid w:val="005133B0"/>
    <w:rsid w:val="00513FEA"/>
    <w:rsid w:val="00514DA9"/>
    <w:rsid w:val="00533610"/>
    <w:rsid w:val="00541DEF"/>
    <w:rsid w:val="005577BB"/>
    <w:rsid w:val="00561518"/>
    <w:rsid w:val="0056182F"/>
    <w:rsid w:val="00587B53"/>
    <w:rsid w:val="00590724"/>
    <w:rsid w:val="00590D0B"/>
    <w:rsid w:val="00592811"/>
    <w:rsid w:val="005A390E"/>
    <w:rsid w:val="005A79F7"/>
    <w:rsid w:val="005C128D"/>
    <w:rsid w:val="005C3021"/>
    <w:rsid w:val="005C323C"/>
    <w:rsid w:val="005E2591"/>
    <w:rsid w:val="005E373F"/>
    <w:rsid w:val="005F137C"/>
    <w:rsid w:val="005F3B74"/>
    <w:rsid w:val="005F427C"/>
    <w:rsid w:val="005F4368"/>
    <w:rsid w:val="00602722"/>
    <w:rsid w:val="00604936"/>
    <w:rsid w:val="00615B89"/>
    <w:rsid w:val="00617D76"/>
    <w:rsid w:val="0062591A"/>
    <w:rsid w:val="00625954"/>
    <w:rsid w:val="00635857"/>
    <w:rsid w:val="006402A7"/>
    <w:rsid w:val="00645A67"/>
    <w:rsid w:val="006463B3"/>
    <w:rsid w:val="006507A0"/>
    <w:rsid w:val="0066004C"/>
    <w:rsid w:val="0066519F"/>
    <w:rsid w:val="006761A0"/>
    <w:rsid w:val="00682F3A"/>
    <w:rsid w:val="00684F74"/>
    <w:rsid w:val="00685250"/>
    <w:rsid w:val="00692E76"/>
    <w:rsid w:val="006B3064"/>
    <w:rsid w:val="006B47FA"/>
    <w:rsid w:val="006C50FB"/>
    <w:rsid w:val="006C62EA"/>
    <w:rsid w:val="006D4A17"/>
    <w:rsid w:val="006D6021"/>
    <w:rsid w:val="006E5D26"/>
    <w:rsid w:val="006F26B2"/>
    <w:rsid w:val="006F43D8"/>
    <w:rsid w:val="006F4F73"/>
    <w:rsid w:val="006F5218"/>
    <w:rsid w:val="00704D1F"/>
    <w:rsid w:val="00726290"/>
    <w:rsid w:val="0074449E"/>
    <w:rsid w:val="007555F1"/>
    <w:rsid w:val="007579EA"/>
    <w:rsid w:val="0077161C"/>
    <w:rsid w:val="00784F8A"/>
    <w:rsid w:val="007E3F72"/>
    <w:rsid w:val="007E6AF8"/>
    <w:rsid w:val="00802911"/>
    <w:rsid w:val="00805EBA"/>
    <w:rsid w:val="008160DB"/>
    <w:rsid w:val="00835391"/>
    <w:rsid w:val="0084067C"/>
    <w:rsid w:val="008972BC"/>
    <w:rsid w:val="008B0840"/>
    <w:rsid w:val="008C370B"/>
    <w:rsid w:val="008D6728"/>
    <w:rsid w:val="00904D01"/>
    <w:rsid w:val="00905CFA"/>
    <w:rsid w:val="00923DA3"/>
    <w:rsid w:val="00927424"/>
    <w:rsid w:val="0093422A"/>
    <w:rsid w:val="009603BC"/>
    <w:rsid w:val="00961863"/>
    <w:rsid w:val="00962D76"/>
    <w:rsid w:val="009646A1"/>
    <w:rsid w:val="0098363B"/>
    <w:rsid w:val="00990BE5"/>
    <w:rsid w:val="009A2EB2"/>
    <w:rsid w:val="009A412C"/>
    <w:rsid w:val="009C41EF"/>
    <w:rsid w:val="009C498C"/>
    <w:rsid w:val="009D74C6"/>
    <w:rsid w:val="009E1F65"/>
    <w:rsid w:val="009E402E"/>
    <w:rsid w:val="009E49B6"/>
    <w:rsid w:val="009F63E5"/>
    <w:rsid w:val="00A127A1"/>
    <w:rsid w:val="00A14F7F"/>
    <w:rsid w:val="00A24178"/>
    <w:rsid w:val="00A32860"/>
    <w:rsid w:val="00A32EF0"/>
    <w:rsid w:val="00A42C04"/>
    <w:rsid w:val="00A62A11"/>
    <w:rsid w:val="00A82FB3"/>
    <w:rsid w:val="00A92A17"/>
    <w:rsid w:val="00A937C9"/>
    <w:rsid w:val="00AB3EB8"/>
    <w:rsid w:val="00AC26FA"/>
    <w:rsid w:val="00AC709D"/>
    <w:rsid w:val="00AE18DA"/>
    <w:rsid w:val="00AE4392"/>
    <w:rsid w:val="00B20658"/>
    <w:rsid w:val="00B22D71"/>
    <w:rsid w:val="00B23F72"/>
    <w:rsid w:val="00B73B85"/>
    <w:rsid w:val="00B772AD"/>
    <w:rsid w:val="00BA1505"/>
    <w:rsid w:val="00BA1D25"/>
    <w:rsid w:val="00BB5FF0"/>
    <w:rsid w:val="00BB68F0"/>
    <w:rsid w:val="00BC323B"/>
    <w:rsid w:val="00BF63C5"/>
    <w:rsid w:val="00C00EB1"/>
    <w:rsid w:val="00C049BF"/>
    <w:rsid w:val="00C2357B"/>
    <w:rsid w:val="00C35CC8"/>
    <w:rsid w:val="00C360EA"/>
    <w:rsid w:val="00C42A03"/>
    <w:rsid w:val="00C542C0"/>
    <w:rsid w:val="00C54C0F"/>
    <w:rsid w:val="00C56CBC"/>
    <w:rsid w:val="00C643AD"/>
    <w:rsid w:val="00C660FA"/>
    <w:rsid w:val="00C77EE8"/>
    <w:rsid w:val="00C83ACE"/>
    <w:rsid w:val="00C8428F"/>
    <w:rsid w:val="00C9625E"/>
    <w:rsid w:val="00C96768"/>
    <w:rsid w:val="00CA028B"/>
    <w:rsid w:val="00CA34BD"/>
    <w:rsid w:val="00CA34DC"/>
    <w:rsid w:val="00CA6A37"/>
    <w:rsid w:val="00CA7471"/>
    <w:rsid w:val="00CB215E"/>
    <w:rsid w:val="00CD6C38"/>
    <w:rsid w:val="00CE00F4"/>
    <w:rsid w:val="00CE31AC"/>
    <w:rsid w:val="00CF08BF"/>
    <w:rsid w:val="00CF21DC"/>
    <w:rsid w:val="00CF3CAA"/>
    <w:rsid w:val="00CF4BF1"/>
    <w:rsid w:val="00CF695C"/>
    <w:rsid w:val="00D008A7"/>
    <w:rsid w:val="00D109A4"/>
    <w:rsid w:val="00D12194"/>
    <w:rsid w:val="00D12EB3"/>
    <w:rsid w:val="00D21404"/>
    <w:rsid w:val="00D306EC"/>
    <w:rsid w:val="00D4256E"/>
    <w:rsid w:val="00D54733"/>
    <w:rsid w:val="00D76A57"/>
    <w:rsid w:val="00D809F2"/>
    <w:rsid w:val="00D862EF"/>
    <w:rsid w:val="00DB3954"/>
    <w:rsid w:val="00DC5294"/>
    <w:rsid w:val="00DD369B"/>
    <w:rsid w:val="00DF0B1D"/>
    <w:rsid w:val="00DF1983"/>
    <w:rsid w:val="00E10249"/>
    <w:rsid w:val="00E117C2"/>
    <w:rsid w:val="00E15F5F"/>
    <w:rsid w:val="00E2145A"/>
    <w:rsid w:val="00E33B55"/>
    <w:rsid w:val="00E66765"/>
    <w:rsid w:val="00E675D3"/>
    <w:rsid w:val="00E8289B"/>
    <w:rsid w:val="00E84C0E"/>
    <w:rsid w:val="00E85531"/>
    <w:rsid w:val="00E90785"/>
    <w:rsid w:val="00E952F6"/>
    <w:rsid w:val="00EA1037"/>
    <w:rsid w:val="00EA24CF"/>
    <w:rsid w:val="00EB79FB"/>
    <w:rsid w:val="00EC2564"/>
    <w:rsid w:val="00ED367A"/>
    <w:rsid w:val="00EF771F"/>
    <w:rsid w:val="00F07E74"/>
    <w:rsid w:val="00F111ED"/>
    <w:rsid w:val="00F4342A"/>
    <w:rsid w:val="00F46232"/>
    <w:rsid w:val="00F53582"/>
    <w:rsid w:val="00F6096F"/>
    <w:rsid w:val="00F901D4"/>
    <w:rsid w:val="00F90D13"/>
    <w:rsid w:val="00FB338B"/>
    <w:rsid w:val="00FE0AB3"/>
    <w:rsid w:val="00FE3AC4"/>
    <w:rsid w:val="00FF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4FE5A"/>
  <w15:docId w15:val="{B5D28D78-5C5B-42D3-844C-C2CF772D9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6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2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2EB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E49B6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9E402E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7"/>
    <w:uiPriority w:val="59"/>
    <w:rsid w:val="002E21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rsid w:val="002E21B1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Microsoft Sans Serif" w:eastAsia="Times New Roman" w:hAnsi="Microsoft Sans Serif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2E21B1"/>
    <w:rPr>
      <w:rFonts w:ascii="Times New Roman" w:hAnsi="Times New Roman" w:cs="Times New Roman"/>
      <w:sz w:val="22"/>
      <w:szCs w:val="22"/>
    </w:rPr>
  </w:style>
  <w:style w:type="table" w:styleId="a7">
    <w:name w:val="Table Grid"/>
    <w:basedOn w:val="a1"/>
    <w:uiPriority w:val="59"/>
    <w:rsid w:val="002E2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FA163-D8C4-4756-A360-819576F44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ОКС</dc:creator>
  <cp:lastModifiedBy>Валерий Андреев</cp:lastModifiedBy>
  <cp:revision>51</cp:revision>
  <cp:lastPrinted>2021-10-26T05:22:00Z</cp:lastPrinted>
  <dcterms:created xsi:type="dcterms:W3CDTF">2021-04-23T10:12:00Z</dcterms:created>
  <dcterms:modified xsi:type="dcterms:W3CDTF">2025-01-23T13:21:00Z</dcterms:modified>
</cp:coreProperties>
</file>