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EBE1F" w14:textId="729D67D1" w:rsidR="00DA6789" w:rsidRDefault="00DA6789" w:rsidP="00FB27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283D">
        <w:rPr>
          <w:rFonts w:ascii="Times New Roman" w:hAnsi="Times New Roman" w:cs="Times New Roman"/>
          <w:sz w:val="24"/>
          <w:szCs w:val="24"/>
        </w:rPr>
        <w:t>Приложение 1.</w:t>
      </w:r>
    </w:p>
    <w:p w14:paraId="1BA4B9D5" w14:textId="23965836" w:rsidR="00BE5099" w:rsidRPr="0015283D" w:rsidRDefault="00BE5099" w:rsidP="00BE509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="216" w:tblpY="342"/>
        <w:tblW w:w="15260" w:type="dxa"/>
        <w:tblLook w:val="04A0" w:firstRow="1" w:lastRow="0" w:firstColumn="1" w:lastColumn="0" w:noHBand="0" w:noVBand="1"/>
      </w:tblPr>
      <w:tblGrid>
        <w:gridCol w:w="486"/>
        <w:gridCol w:w="5859"/>
        <w:gridCol w:w="2268"/>
        <w:gridCol w:w="2443"/>
        <w:gridCol w:w="1382"/>
        <w:gridCol w:w="2822"/>
      </w:tblGrid>
      <w:tr w:rsidR="00D928B5" w:rsidRPr="00651A4B" w14:paraId="55A6FBCB" w14:textId="77777777" w:rsidTr="002F2A1D">
        <w:tc>
          <w:tcPr>
            <w:tcW w:w="486" w:type="dxa"/>
            <w:vAlign w:val="center"/>
          </w:tcPr>
          <w:p w14:paraId="5B96E018" w14:textId="77777777" w:rsidR="00D928B5" w:rsidRPr="00D32761" w:rsidRDefault="00D928B5" w:rsidP="002F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76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859" w:type="dxa"/>
            <w:vAlign w:val="center"/>
          </w:tcPr>
          <w:p w14:paraId="461FD16F" w14:textId="77777777" w:rsidR="00D928B5" w:rsidRPr="00D32761" w:rsidRDefault="00D928B5" w:rsidP="002F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76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сметы </w:t>
            </w:r>
          </w:p>
        </w:tc>
        <w:tc>
          <w:tcPr>
            <w:tcW w:w="2268" w:type="dxa"/>
            <w:vAlign w:val="center"/>
          </w:tcPr>
          <w:p w14:paraId="4DB26B8F" w14:textId="77777777" w:rsidR="00D928B5" w:rsidRPr="00D32761" w:rsidRDefault="00D928B5" w:rsidP="002F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761">
              <w:rPr>
                <w:rFonts w:ascii="Times New Roman" w:hAnsi="Times New Roman" w:cs="Times New Roman"/>
                <w:sz w:val="20"/>
                <w:szCs w:val="20"/>
              </w:rPr>
              <w:t>№ сметы</w:t>
            </w:r>
          </w:p>
        </w:tc>
        <w:tc>
          <w:tcPr>
            <w:tcW w:w="2443" w:type="dxa"/>
            <w:vAlign w:val="center"/>
          </w:tcPr>
          <w:p w14:paraId="50D53DCA" w14:textId="77777777" w:rsidR="00D928B5" w:rsidRPr="00D32761" w:rsidRDefault="00D928B5" w:rsidP="002F2A1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с</w:t>
            </w:r>
            <w:r w:rsidRPr="00D32761">
              <w:rPr>
                <w:rFonts w:ascii="Times New Roman" w:hAnsi="Times New Roman" w:cs="Times New Roman"/>
                <w:sz w:val="20"/>
                <w:szCs w:val="20"/>
              </w:rPr>
              <w:t>тоимость строительства объекта в текущем уровне цен, (тыс. руб. без НДС)</w:t>
            </w:r>
          </w:p>
        </w:tc>
        <w:tc>
          <w:tcPr>
            <w:tcW w:w="1382" w:type="dxa"/>
            <w:vAlign w:val="center"/>
          </w:tcPr>
          <w:p w14:paraId="1FB05D5B" w14:textId="77777777" w:rsidR="00D928B5" w:rsidRPr="00D32761" w:rsidRDefault="00D928B5" w:rsidP="002F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761">
              <w:rPr>
                <w:rFonts w:ascii="Times New Roman" w:hAnsi="Times New Roman" w:cs="Times New Roman"/>
                <w:sz w:val="20"/>
                <w:szCs w:val="20"/>
              </w:rPr>
              <w:t>понижающий коэффициент</w:t>
            </w:r>
          </w:p>
        </w:tc>
        <w:tc>
          <w:tcPr>
            <w:tcW w:w="2822" w:type="dxa"/>
          </w:tcPr>
          <w:p w14:paraId="4BFA1FE9" w14:textId="77777777" w:rsidR="00D928B5" w:rsidRPr="00D32761" w:rsidRDefault="00D928B5" w:rsidP="002F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2761">
              <w:rPr>
                <w:rFonts w:ascii="Times New Roman" w:hAnsi="Times New Roman" w:cs="Times New Roman"/>
                <w:sz w:val="20"/>
                <w:szCs w:val="20"/>
              </w:rPr>
              <w:t xml:space="preserve">тоимость </w:t>
            </w:r>
            <w:proofErr w:type="gramStart"/>
            <w:r w:rsidRPr="00D32761">
              <w:rPr>
                <w:rFonts w:ascii="Times New Roman" w:hAnsi="Times New Roman" w:cs="Times New Roman"/>
                <w:sz w:val="20"/>
                <w:szCs w:val="20"/>
              </w:rPr>
              <w:t>строительства  объекта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учетом понижающего коэффициента </w:t>
            </w:r>
            <w:r w:rsidRPr="00D32761">
              <w:rPr>
                <w:rFonts w:ascii="Times New Roman" w:hAnsi="Times New Roman" w:cs="Times New Roman"/>
                <w:sz w:val="20"/>
                <w:szCs w:val="20"/>
              </w:rPr>
              <w:t>в текущем уровне цен, (тыс. руб. без НДС)</w:t>
            </w:r>
          </w:p>
        </w:tc>
      </w:tr>
      <w:tr w:rsidR="00D928B5" w:rsidRPr="00651A4B" w14:paraId="1976B09B" w14:textId="77777777" w:rsidTr="002F2A1D">
        <w:tc>
          <w:tcPr>
            <w:tcW w:w="486" w:type="dxa"/>
            <w:vAlign w:val="center"/>
          </w:tcPr>
          <w:p w14:paraId="021685E6" w14:textId="77777777" w:rsidR="00D928B5" w:rsidRPr="00D32761" w:rsidRDefault="00D928B5" w:rsidP="002F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59" w:type="dxa"/>
            <w:vAlign w:val="center"/>
          </w:tcPr>
          <w:p w14:paraId="351B724A" w14:textId="77777777" w:rsidR="00D928B5" w:rsidRPr="00D32761" w:rsidRDefault="00D928B5" w:rsidP="002F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Строительные работы ВЛ-10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кустовую площадку №24 (2,76 км)</w:t>
            </w:r>
          </w:p>
        </w:tc>
        <w:tc>
          <w:tcPr>
            <w:tcW w:w="2268" w:type="dxa"/>
            <w:vAlign w:val="center"/>
          </w:tcPr>
          <w:p w14:paraId="78FC6164" w14:textId="77777777" w:rsidR="00D928B5" w:rsidRPr="00536570" w:rsidRDefault="00D928B5" w:rsidP="002F2A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-01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rC01</w:t>
            </w:r>
          </w:p>
        </w:tc>
        <w:tc>
          <w:tcPr>
            <w:tcW w:w="2443" w:type="dxa"/>
            <w:vAlign w:val="center"/>
          </w:tcPr>
          <w:p w14:paraId="05312860" w14:textId="77777777" w:rsidR="00D928B5" w:rsidRPr="00D32761" w:rsidRDefault="00D928B5" w:rsidP="002F2A1D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6 475,130</w:t>
            </w:r>
          </w:p>
        </w:tc>
        <w:tc>
          <w:tcPr>
            <w:tcW w:w="1382" w:type="dxa"/>
            <w:vAlign w:val="center"/>
          </w:tcPr>
          <w:p w14:paraId="49E6A5D8" w14:textId="77777777" w:rsidR="00D928B5" w:rsidRPr="00D32761" w:rsidRDefault="00D928B5" w:rsidP="002F2A1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D32761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(заполнить)</w:t>
            </w:r>
          </w:p>
        </w:tc>
        <w:tc>
          <w:tcPr>
            <w:tcW w:w="2822" w:type="dxa"/>
            <w:vAlign w:val="center"/>
          </w:tcPr>
          <w:p w14:paraId="30752770" w14:textId="77777777" w:rsidR="00D928B5" w:rsidRPr="00D32761" w:rsidRDefault="00D928B5" w:rsidP="002F2A1D">
            <w:pPr>
              <w:jc w:val="right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D32761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(заполнить)</w:t>
            </w:r>
          </w:p>
        </w:tc>
      </w:tr>
      <w:tr w:rsidR="00D928B5" w:rsidRPr="00651A4B" w14:paraId="5599CD88" w14:textId="77777777" w:rsidTr="002F2A1D">
        <w:tc>
          <w:tcPr>
            <w:tcW w:w="486" w:type="dxa"/>
            <w:vAlign w:val="center"/>
          </w:tcPr>
          <w:p w14:paraId="7961F7A2" w14:textId="77777777" w:rsidR="00D928B5" w:rsidRPr="00D32761" w:rsidRDefault="00D928B5" w:rsidP="002F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7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9" w:type="dxa"/>
            <w:vAlign w:val="center"/>
          </w:tcPr>
          <w:p w14:paraId="3E65ED13" w14:textId="77777777" w:rsidR="00D928B5" w:rsidRPr="00D32761" w:rsidRDefault="00D928B5" w:rsidP="002F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ВЛ-10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кустовую площадку №24 (2,76 км)</w:t>
            </w:r>
          </w:p>
        </w:tc>
        <w:tc>
          <w:tcPr>
            <w:tcW w:w="2268" w:type="dxa"/>
            <w:vAlign w:val="center"/>
          </w:tcPr>
          <w:p w14:paraId="6744C90B" w14:textId="77777777" w:rsidR="00D928B5" w:rsidRPr="00D32761" w:rsidRDefault="00D928B5" w:rsidP="002F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rC01</w:t>
            </w:r>
          </w:p>
        </w:tc>
        <w:tc>
          <w:tcPr>
            <w:tcW w:w="2443" w:type="dxa"/>
            <w:vAlign w:val="center"/>
          </w:tcPr>
          <w:p w14:paraId="54E18E5A" w14:textId="77777777" w:rsidR="00D928B5" w:rsidRPr="00D32761" w:rsidRDefault="00D928B5" w:rsidP="002F2A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5 400,920</w:t>
            </w:r>
          </w:p>
        </w:tc>
        <w:tc>
          <w:tcPr>
            <w:tcW w:w="1382" w:type="dxa"/>
            <w:vAlign w:val="center"/>
          </w:tcPr>
          <w:p w14:paraId="6C1EE6FD" w14:textId="77777777" w:rsidR="00D928B5" w:rsidRPr="00D32761" w:rsidRDefault="00D928B5" w:rsidP="002F2A1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32761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(заполнить)</w:t>
            </w:r>
          </w:p>
        </w:tc>
        <w:tc>
          <w:tcPr>
            <w:tcW w:w="2822" w:type="dxa"/>
            <w:vAlign w:val="center"/>
          </w:tcPr>
          <w:p w14:paraId="78905F02" w14:textId="77777777" w:rsidR="00D928B5" w:rsidRPr="00D32761" w:rsidRDefault="00D928B5" w:rsidP="002F2A1D">
            <w:pPr>
              <w:jc w:val="right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D32761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(заполнить)</w:t>
            </w:r>
          </w:p>
        </w:tc>
      </w:tr>
      <w:tr w:rsidR="00D928B5" w:rsidRPr="00651A4B" w14:paraId="04D7D08C" w14:textId="77777777" w:rsidTr="002F2A1D">
        <w:tc>
          <w:tcPr>
            <w:tcW w:w="486" w:type="dxa"/>
            <w:vAlign w:val="center"/>
          </w:tcPr>
          <w:p w14:paraId="086EB35A" w14:textId="77777777" w:rsidR="00D928B5" w:rsidRPr="00D32761" w:rsidRDefault="00D928B5" w:rsidP="002F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7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59" w:type="dxa"/>
            <w:vAlign w:val="center"/>
          </w:tcPr>
          <w:p w14:paraId="19E3281D" w14:textId="77777777" w:rsidR="00D928B5" w:rsidRPr="00536570" w:rsidRDefault="00D928B5" w:rsidP="002F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Термостабилизация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грунтов (285 шт.)</w:t>
            </w:r>
          </w:p>
        </w:tc>
        <w:tc>
          <w:tcPr>
            <w:tcW w:w="2268" w:type="dxa"/>
            <w:vAlign w:val="center"/>
          </w:tcPr>
          <w:p w14:paraId="3A869EA7" w14:textId="77777777" w:rsidR="00D928B5" w:rsidRPr="00D32761" w:rsidRDefault="00D928B5" w:rsidP="002F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04-02-01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rC01</w:t>
            </w:r>
          </w:p>
        </w:tc>
        <w:tc>
          <w:tcPr>
            <w:tcW w:w="2443" w:type="dxa"/>
            <w:vAlign w:val="center"/>
          </w:tcPr>
          <w:p w14:paraId="59813665" w14:textId="77777777" w:rsidR="00D928B5" w:rsidRPr="00D32761" w:rsidRDefault="00D928B5" w:rsidP="002F2A1D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4 512,860</w:t>
            </w:r>
          </w:p>
        </w:tc>
        <w:tc>
          <w:tcPr>
            <w:tcW w:w="1382" w:type="dxa"/>
            <w:vAlign w:val="center"/>
          </w:tcPr>
          <w:p w14:paraId="4D10B6B4" w14:textId="77777777" w:rsidR="00D928B5" w:rsidRPr="00D32761" w:rsidRDefault="00D928B5" w:rsidP="002F2A1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32761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(заполнить)</w:t>
            </w:r>
          </w:p>
        </w:tc>
        <w:tc>
          <w:tcPr>
            <w:tcW w:w="2822" w:type="dxa"/>
            <w:vAlign w:val="center"/>
          </w:tcPr>
          <w:p w14:paraId="153DF474" w14:textId="77777777" w:rsidR="00D928B5" w:rsidRPr="00D32761" w:rsidRDefault="00D928B5" w:rsidP="002F2A1D">
            <w:pPr>
              <w:jc w:val="right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D32761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(заполнить)</w:t>
            </w:r>
          </w:p>
        </w:tc>
      </w:tr>
      <w:tr w:rsidR="00D928B5" w:rsidRPr="00651A4B" w14:paraId="27A6DBD7" w14:textId="77777777" w:rsidTr="002F2A1D">
        <w:tc>
          <w:tcPr>
            <w:tcW w:w="486" w:type="dxa"/>
            <w:vAlign w:val="center"/>
          </w:tcPr>
          <w:p w14:paraId="66684C7F" w14:textId="77777777" w:rsidR="00D928B5" w:rsidRPr="00D32761" w:rsidRDefault="00D928B5" w:rsidP="002F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7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59" w:type="dxa"/>
            <w:vAlign w:val="center"/>
          </w:tcPr>
          <w:p w14:paraId="4A4B8279" w14:textId="77777777" w:rsidR="00D928B5" w:rsidRPr="00155F94" w:rsidRDefault="00D928B5" w:rsidP="002F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зимней автомобильной дороги 3А-2, категории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155F94">
              <w:rPr>
                <w:rFonts w:ascii="Times New Roman" w:hAnsi="Times New Roman" w:cs="Times New Roman"/>
                <w:sz w:val="20"/>
                <w:szCs w:val="20"/>
              </w:rPr>
              <w:t xml:space="preserve">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55F94">
              <w:rPr>
                <w:rFonts w:ascii="Times New Roman" w:hAnsi="Times New Roman" w:cs="Times New Roman"/>
                <w:sz w:val="20"/>
                <w:szCs w:val="20"/>
              </w:rPr>
              <w:t xml:space="preserve">837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r w:rsidRPr="00155F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4DD929BB" w14:textId="77777777" w:rsidR="00D928B5" w:rsidRPr="00155F94" w:rsidRDefault="00D928B5" w:rsidP="002F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08-02-01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rC01</w:t>
            </w:r>
          </w:p>
        </w:tc>
        <w:tc>
          <w:tcPr>
            <w:tcW w:w="2443" w:type="dxa"/>
            <w:vAlign w:val="center"/>
          </w:tcPr>
          <w:p w14:paraId="1F22D99B" w14:textId="77777777" w:rsidR="00D928B5" w:rsidRPr="00D32761" w:rsidRDefault="00D928B5" w:rsidP="002F2A1D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2 179,590</w:t>
            </w:r>
          </w:p>
        </w:tc>
        <w:tc>
          <w:tcPr>
            <w:tcW w:w="1382" w:type="dxa"/>
            <w:vAlign w:val="center"/>
          </w:tcPr>
          <w:p w14:paraId="1702CDA7" w14:textId="77777777" w:rsidR="00D928B5" w:rsidRPr="00D32761" w:rsidRDefault="00D928B5" w:rsidP="002F2A1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D32761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(заполнить)</w:t>
            </w:r>
          </w:p>
        </w:tc>
        <w:tc>
          <w:tcPr>
            <w:tcW w:w="2822" w:type="dxa"/>
            <w:vAlign w:val="center"/>
          </w:tcPr>
          <w:p w14:paraId="619837F0" w14:textId="77777777" w:rsidR="00D928B5" w:rsidRPr="00D32761" w:rsidRDefault="00D928B5" w:rsidP="002F2A1D">
            <w:pPr>
              <w:jc w:val="right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D32761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(заполнить)</w:t>
            </w:r>
          </w:p>
        </w:tc>
      </w:tr>
      <w:tr w:rsidR="00D928B5" w:rsidRPr="00651A4B" w14:paraId="140099C2" w14:textId="77777777" w:rsidTr="002F2A1D">
        <w:tc>
          <w:tcPr>
            <w:tcW w:w="486" w:type="dxa"/>
            <w:vAlign w:val="center"/>
          </w:tcPr>
          <w:p w14:paraId="474C7EED" w14:textId="77777777" w:rsidR="00D928B5" w:rsidRPr="00D32761" w:rsidRDefault="00D928B5" w:rsidP="002F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7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59" w:type="dxa"/>
            <w:vAlign w:val="center"/>
          </w:tcPr>
          <w:p w14:paraId="5CAE304C" w14:textId="77777777" w:rsidR="00D928B5" w:rsidRPr="00D32761" w:rsidRDefault="00D928B5" w:rsidP="002F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ледовой переправы (0,004 км)</w:t>
            </w:r>
          </w:p>
        </w:tc>
        <w:tc>
          <w:tcPr>
            <w:tcW w:w="2268" w:type="dxa"/>
            <w:vAlign w:val="center"/>
          </w:tcPr>
          <w:p w14:paraId="217FCA86" w14:textId="77777777" w:rsidR="00D928B5" w:rsidRPr="00D32761" w:rsidRDefault="00D928B5" w:rsidP="002F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08-02-02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rC01</w:t>
            </w:r>
          </w:p>
        </w:tc>
        <w:tc>
          <w:tcPr>
            <w:tcW w:w="2443" w:type="dxa"/>
            <w:vAlign w:val="center"/>
          </w:tcPr>
          <w:p w14:paraId="3E893445" w14:textId="77777777" w:rsidR="00D928B5" w:rsidRPr="00D32761" w:rsidRDefault="00D928B5" w:rsidP="002F2A1D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279,370</w:t>
            </w:r>
          </w:p>
        </w:tc>
        <w:tc>
          <w:tcPr>
            <w:tcW w:w="1382" w:type="dxa"/>
            <w:vAlign w:val="center"/>
          </w:tcPr>
          <w:p w14:paraId="30A720BF" w14:textId="77777777" w:rsidR="00D928B5" w:rsidRPr="00D32761" w:rsidRDefault="00D928B5" w:rsidP="002F2A1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D32761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(заполнить)</w:t>
            </w:r>
          </w:p>
        </w:tc>
        <w:tc>
          <w:tcPr>
            <w:tcW w:w="2822" w:type="dxa"/>
            <w:vAlign w:val="center"/>
          </w:tcPr>
          <w:p w14:paraId="16A00586" w14:textId="77777777" w:rsidR="00D928B5" w:rsidRPr="00D32761" w:rsidRDefault="00D928B5" w:rsidP="002F2A1D">
            <w:pPr>
              <w:jc w:val="right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D32761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(заполнить)</w:t>
            </w:r>
          </w:p>
        </w:tc>
      </w:tr>
      <w:tr w:rsidR="00D928B5" w:rsidRPr="00651A4B" w14:paraId="0BAAA4A6" w14:textId="77777777" w:rsidTr="002F2A1D">
        <w:tc>
          <w:tcPr>
            <w:tcW w:w="486" w:type="dxa"/>
            <w:vAlign w:val="center"/>
          </w:tcPr>
          <w:p w14:paraId="7617642A" w14:textId="77777777" w:rsidR="00D928B5" w:rsidRPr="00D32761" w:rsidRDefault="00D928B5" w:rsidP="002F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7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59" w:type="dxa"/>
            <w:vAlign w:val="center"/>
          </w:tcPr>
          <w:p w14:paraId="7A6AA467" w14:textId="77777777" w:rsidR="00D928B5" w:rsidRPr="00D32761" w:rsidRDefault="00D928B5" w:rsidP="002F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лежневой дороги шириной 8 м (0,909 км)</w:t>
            </w:r>
          </w:p>
        </w:tc>
        <w:tc>
          <w:tcPr>
            <w:tcW w:w="2268" w:type="dxa"/>
            <w:vAlign w:val="center"/>
          </w:tcPr>
          <w:p w14:paraId="6831FB14" w14:textId="77777777" w:rsidR="00D928B5" w:rsidRPr="00D32761" w:rsidRDefault="00D928B5" w:rsidP="002F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08-02-03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rC01</w:t>
            </w:r>
          </w:p>
        </w:tc>
        <w:tc>
          <w:tcPr>
            <w:tcW w:w="2443" w:type="dxa"/>
            <w:vAlign w:val="center"/>
          </w:tcPr>
          <w:p w14:paraId="607A0B40" w14:textId="77777777" w:rsidR="00D928B5" w:rsidRPr="00D32761" w:rsidRDefault="00D928B5" w:rsidP="002F2A1D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594,290</w:t>
            </w:r>
          </w:p>
        </w:tc>
        <w:tc>
          <w:tcPr>
            <w:tcW w:w="1382" w:type="dxa"/>
            <w:vAlign w:val="center"/>
          </w:tcPr>
          <w:p w14:paraId="450E800C" w14:textId="77777777" w:rsidR="00D928B5" w:rsidRPr="00D32761" w:rsidRDefault="00D928B5" w:rsidP="002F2A1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D32761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(заполнить)</w:t>
            </w:r>
          </w:p>
        </w:tc>
        <w:tc>
          <w:tcPr>
            <w:tcW w:w="2822" w:type="dxa"/>
            <w:vAlign w:val="center"/>
          </w:tcPr>
          <w:p w14:paraId="5853387B" w14:textId="77777777" w:rsidR="00D928B5" w:rsidRPr="00D32761" w:rsidRDefault="00D928B5" w:rsidP="002F2A1D">
            <w:pPr>
              <w:jc w:val="right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D32761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(заполнить)</w:t>
            </w:r>
          </w:p>
        </w:tc>
      </w:tr>
      <w:tr w:rsidR="00D928B5" w:rsidRPr="00651A4B" w14:paraId="4FD6D92B" w14:textId="77777777" w:rsidTr="002F2A1D">
        <w:tc>
          <w:tcPr>
            <w:tcW w:w="486" w:type="dxa"/>
            <w:vAlign w:val="center"/>
          </w:tcPr>
          <w:p w14:paraId="2C7B1F3D" w14:textId="77777777" w:rsidR="00D928B5" w:rsidRPr="00D32761" w:rsidRDefault="00D928B5" w:rsidP="002F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7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59" w:type="dxa"/>
            <w:vAlign w:val="center"/>
          </w:tcPr>
          <w:p w14:paraId="0A6A4413" w14:textId="77777777" w:rsidR="00D928B5" w:rsidRPr="00D32761" w:rsidRDefault="00D928B5" w:rsidP="002F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Демонтаж лежневой дороги шириной 8 м (0,909 км)</w:t>
            </w:r>
          </w:p>
        </w:tc>
        <w:tc>
          <w:tcPr>
            <w:tcW w:w="2268" w:type="dxa"/>
            <w:vAlign w:val="center"/>
          </w:tcPr>
          <w:p w14:paraId="29C2495F" w14:textId="77777777" w:rsidR="00D928B5" w:rsidRPr="00D32761" w:rsidRDefault="00D928B5" w:rsidP="002F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08-02-04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rC01</w:t>
            </w:r>
          </w:p>
        </w:tc>
        <w:tc>
          <w:tcPr>
            <w:tcW w:w="2443" w:type="dxa"/>
            <w:vAlign w:val="center"/>
          </w:tcPr>
          <w:p w14:paraId="1D858B65" w14:textId="77777777" w:rsidR="00D928B5" w:rsidRPr="00D32761" w:rsidRDefault="00D928B5" w:rsidP="002F2A1D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475,500</w:t>
            </w:r>
          </w:p>
        </w:tc>
        <w:tc>
          <w:tcPr>
            <w:tcW w:w="1382" w:type="dxa"/>
            <w:vAlign w:val="center"/>
          </w:tcPr>
          <w:p w14:paraId="274158EA" w14:textId="77777777" w:rsidR="00D928B5" w:rsidRPr="00D32761" w:rsidRDefault="00D928B5" w:rsidP="002F2A1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D32761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(заполнить)</w:t>
            </w:r>
          </w:p>
        </w:tc>
        <w:tc>
          <w:tcPr>
            <w:tcW w:w="2822" w:type="dxa"/>
            <w:vAlign w:val="center"/>
          </w:tcPr>
          <w:p w14:paraId="10FCDDD4" w14:textId="77777777" w:rsidR="00D928B5" w:rsidRPr="00D32761" w:rsidRDefault="00D928B5" w:rsidP="002F2A1D">
            <w:pPr>
              <w:jc w:val="right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D32761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(заполнить)</w:t>
            </w:r>
          </w:p>
        </w:tc>
      </w:tr>
      <w:tr w:rsidR="00D928B5" w:rsidRPr="00651A4B" w14:paraId="7A56D3AD" w14:textId="77777777" w:rsidTr="002F2A1D">
        <w:tc>
          <w:tcPr>
            <w:tcW w:w="486" w:type="dxa"/>
            <w:vAlign w:val="center"/>
          </w:tcPr>
          <w:p w14:paraId="00562795" w14:textId="77777777" w:rsidR="00D928B5" w:rsidRPr="00D32761" w:rsidRDefault="00D928B5" w:rsidP="002F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76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59" w:type="dxa"/>
            <w:vAlign w:val="center"/>
          </w:tcPr>
          <w:p w14:paraId="04393442" w14:textId="77777777" w:rsidR="00D928B5" w:rsidRPr="00D32761" w:rsidRDefault="00D928B5" w:rsidP="002F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Геотехнический мониторинг (11 шт.)</w:t>
            </w:r>
          </w:p>
        </w:tc>
        <w:tc>
          <w:tcPr>
            <w:tcW w:w="2268" w:type="dxa"/>
            <w:vAlign w:val="center"/>
          </w:tcPr>
          <w:p w14:paraId="21967324" w14:textId="77777777" w:rsidR="00D928B5" w:rsidRPr="00D32761" w:rsidRDefault="00D928B5" w:rsidP="002F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09-01-01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rC01</w:t>
            </w:r>
          </w:p>
        </w:tc>
        <w:tc>
          <w:tcPr>
            <w:tcW w:w="2443" w:type="dxa"/>
            <w:vAlign w:val="center"/>
          </w:tcPr>
          <w:p w14:paraId="23CBDF8B" w14:textId="77777777" w:rsidR="00D928B5" w:rsidRPr="00D32761" w:rsidRDefault="00D928B5" w:rsidP="002F2A1D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306,700</w:t>
            </w:r>
          </w:p>
        </w:tc>
        <w:tc>
          <w:tcPr>
            <w:tcW w:w="1382" w:type="dxa"/>
            <w:vAlign w:val="center"/>
          </w:tcPr>
          <w:p w14:paraId="5F4B9247" w14:textId="77777777" w:rsidR="00D928B5" w:rsidRPr="00D32761" w:rsidRDefault="00D928B5" w:rsidP="002F2A1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D32761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(заполнить)</w:t>
            </w:r>
          </w:p>
        </w:tc>
        <w:tc>
          <w:tcPr>
            <w:tcW w:w="2822" w:type="dxa"/>
            <w:vAlign w:val="center"/>
          </w:tcPr>
          <w:p w14:paraId="71378784" w14:textId="77777777" w:rsidR="00D928B5" w:rsidRPr="00D32761" w:rsidRDefault="00D928B5" w:rsidP="002F2A1D">
            <w:pPr>
              <w:jc w:val="right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D32761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(заполнить)</w:t>
            </w:r>
          </w:p>
        </w:tc>
      </w:tr>
      <w:tr w:rsidR="00D928B5" w:rsidRPr="00651A4B" w14:paraId="35F6D55C" w14:textId="77777777" w:rsidTr="002F2A1D">
        <w:tc>
          <w:tcPr>
            <w:tcW w:w="486" w:type="dxa"/>
            <w:vAlign w:val="center"/>
          </w:tcPr>
          <w:p w14:paraId="70039672" w14:textId="77777777" w:rsidR="00D928B5" w:rsidRPr="00D32761" w:rsidRDefault="00D928B5" w:rsidP="002F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7" w:type="dxa"/>
            <w:gridSpan w:val="2"/>
            <w:vAlign w:val="center"/>
          </w:tcPr>
          <w:p w14:paraId="54AF8454" w14:textId="77777777" w:rsidR="00D928B5" w:rsidRPr="00DD36E2" w:rsidRDefault="00D928B5" w:rsidP="002F2A1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6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стоимость работ:</w:t>
            </w:r>
          </w:p>
        </w:tc>
        <w:tc>
          <w:tcPr>
            <w:tcW w:w="2443" w:type="dxa"/>
            <w:vAlign w:val="center"/>
          </w:tcPr>
          <w:p w14:paraId="6C748086" w14:textId="77777777" w:rsidR="00D928B5" w:rsidRPr="00DD36E2" w:rsidRDefault="00D928B5" w:rsidP="002F2A1D">
            <w:pPr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20 224,360</w:t>
            </w:r>
          </w:p>
        </w:tc>
        <w:tc>
          <w:tcPr>
            <w:tcW w:w="1382" w:type="dxa"/>
            <w:vAlign w:val="center"/>
          </w:tcPr>
          <w:p w14:paraId="4C73981A" w14:textId="77777777" w:rsidR="00D928B5" w:rsidRPr="00DD36E2" w:rsidRDefault="00D928B5" w:rsidP="002F2A1D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2822" w:type="dxa"/>
            <w:vAlign w:val="center"/>
          </w:tcPr>
          <w:p w14:paraId="099F0E5E" w14:textId="77777777" w:rsidR="00D928B5" w:rsidRPr="00DD36E2" w:rsidRDefault="00D928B5" w:rsidP="002F2A1D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</w:pPr>
            <w:r w:rsidRPr="00DD36E2">
              <w:rPr>
                <w:rFonts w:ascii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  <w:t>(заполнить)</w:t>
            </w:r>
          </w:p>
        </w:tc>
      </w:tr>
      <w:tr w:rsidR="00D928B5" w:rsidRPr="00651A4B" w14:paraId="44EC739A" w14:textId="77777777" w:rsidTr="002F2A1D">
        <w:tc>
          <w:tcPr>
            <w:tcW w:w="486" w:type="dxa"/>
            <w:vAlign w:val="center"/>
          </w:tcPr>
          <w:p w14:paraId="59640083" w14:textId="77777777" w:rsidR="00D928B5" w:rsidRPr="00D32761" w:rsidRDefault="00D928B5" w:rsidP="002F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7" w:type="dxa"/>
            <w:gridSpan w:val="2"/>
            <w:vAlign w:val="center"/>
          </w:tcPr>
          <w:p w14:paraId="6C74967A" w14:textId="77777777" w:rsidR="00D928B5" w:rsidRPr="00DD36E2" w:rsidRDefault="00D928B5" w:rsidP="002F2A1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Зимнее удорожание 6,05%:</w:t>
            </w:r>
          </w:p>
        </w:tc>
        <w:tc>
          <w:tcPr>
            <w:tcW w:w="2443" w:type="dxa"/>
            <w:vAlign w:val="center"/>
          </w:tcPr>
          <w:p w14:paraId="4FBDADF2" w14:textId="77777777" w:rsidR="00D928B5" w:rsidRDefault="00D928B5" w:rsidP="002F2A1D">
            <w:pPr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1 223,574</w:t>
            </w:r>
          </w:p>
        </w:tc>
        <w:tc>
          <w:tcPr>
            <w:tcW w:w="1382" w:type="dxa"/>
            <w:vAlign w:val="center"/>
          </w:tcPr>
          <w:p w14:paraId="3AC6FED9" w14:textId="77777777" w:rsidR="00D928B5" w:rsidRPr="00DD36E2" w:rsidRDefault="00D928B5" w:rsidP="002F2A1D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2822" w:type="dxa"/>
            <w:vAlign w:val="center"/>
          </w:tcPr>
          <w:p w14:paraId="7F2B8DD0" w14:textId="77777777" w:rsidR="00D928B5" w:rsidRPr="00DD36E2" w:rsidRDefault="00D928B5" w:rsidP="002F2A1D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</w:pPr>
            <w:r w:rsidRPr="00DD36E2">
              <w:rPr>
                <w:rFonts w:ascii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  <w:t>(заполнить)</w:t>
            </w:r>
          </w:p>
        </w:tc>
      </w:tr>
      <w:tr w:rsidR="00D928B5" w:rsidRPr="00651A4B" w14:paraId="7D0F00E0" w14:textId="77777777" w:rsidTr="002F2A1D">
        <w:tc>
          <w:tcPr>
            <w:tcW w:w="486" w:type="dxa"/>
            <w:vAlign w:val="center"/>
          </w:tcPr>
          <w:p w14:paraId="3E1BAB58" w14:textId="77777777" w:rsidR="00D928B5" w:rsidRPr="00D32761" w:rsidRDefault="00D928B5" w:rsidP="002F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7" w:type="dxa"/>
            <w:gridSpan w:val="2"/>
            <w:vAlign w:val="center"/>
          </w:tcPr>
          <w:p w14:paraId="468924FD" w14:textId="77777777" w:rsidR="00D928B5" w:rsidRDefault="00D928B5" w:rsidP="002F2A1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с зимним удорожанием (без НДС)</w:t>
            </w:r>
          </w:p>
        </w:tc>
        <w:tc>
          <w:tcPr>
            <w:tcW w:w="2443" w:type="dxa"/>
            <w:vAlign w:val="center"/>
          </w:tcPr>
          <w:p w14:paraId="165CC578" w14:textId="77777777" w:rsidR="00D928B5" w:rsidRDefault="00D928B5" w:rsidP="002F2A1D">
            <w:pPr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21 447,934</w:t>
            </w:r>
          </w:p>
        </w:tc>
        <w:tc>
          <w:tcPr>
            <w:tcW w:w="1382" w:type="dxa"/>
            <w:vAlign w:val="center"/>
          </w:tcPr>
          <w:p w14:paraId="001051FB" w14:textId="77777777" w:rsidR="00D928B5" w:rsidRPr="00DD36E2" w:rsidRDefault="00D928B5" w:rsidP="002F2A1D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2822" w:type="dxa"/>
            <w:vAlign w:val="center"/>
          </w:tcPr>
          <w:p w14:paraId="0D25C54E" w14:textId="77777777" w:rsidR="00D928B5" w:rsidRPr="00DD36E2" w:rsidRDefault="00D928B5" w:rsidP="002F2A1D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</w:pPr>
            <w:r w:rsidRPr="00DD36E2">
              <w:rPr>
                <w:rFonts w:ascii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  <w:t>(заполнить)</w:t>
            </w:r>
          </w:p>
        </w:tc>
      </w:tr>
    </w:tbl>
    <w:p w14:paraId="29608687" w14:textId="77777777" w:rsidR="00793727" w:rsidRPr="0015283D" w:rsidRDefault="00793727" w:rsidP="00DA67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3CD926D" w14:textId="77777777" w:rsidR="00757202" w:rsidRDefault="00757202" w:rsidP="00757202">
      <w:pPr>
        <w:rPr>
          <w:rFonts w:ascii="Times New Roman" w:hAnsi="Times New Roman" w:cs="Times New Roman"/>
          <w:sz w:val="24"/>
          <w:szCs w:val="24"/>
        </w:rPr>
        <w:sectPr w:rsidR="00757202" w:rsidSect="00FB27B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71CC752" w14:textId="77777777" w:rsidR="009A5323" w:rsidRDefault="009A5323" w:rsidP="00C6645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A5323" w:rsidSect="009E03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91003"/>
    <w:multiLevelType w:val="hybridMultilevel"/>
    <w:tmpl w:val="E00CE5DA"/>
    <w:lvl w:ilvl="0" w:tplc="87D67E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DA70EC4"/>
    <w:multiLevelType w:val="hybridMultilevel"/>
    <w:tmpl w:val="11369E30"/>
    <w:lvl w:ilvl="0" w:tplc="1FD802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755332">
    <w:abstractNumId w:val="1"/>
  </w:num>
  <w:num w:numId="2" w16cid:durableId="203387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619"/>
    <w:rsid w:val="000207BC"/>
    <w:rsid w:val="00090E0B"/>
    <w:rsid w:val="0009233E"/>
    <w:rsid w:val="000D0296"/>
    <w:rsid w:val="000D3F84"/>
    <w:rsid w:val="000D72C8"/>
    <w:rsid w:val="000F5256"/>
    <w:rsid w:val="00111CAA"/>
    <w:rsid w:val="001347FB"/>
    <w:rsid w:val="0015283D"/>
    <w:rsid w:val="00196267"/>
    <w:rsid w:val="002049D9"/>
    <w:rsid w:val="002209FB"/>
    <w:rsid w:val="002307DF"/>
    <w:rsid w:val="0025016E"/>
    <w:rsid w:val="00276B7C"/>
    <w:rsid w:val="002C65A4"/>
    <w:rsid w:val="003541F3"/>
    <w:rsid w:val="003823EA"/>
    <w:rsid w:val="0039553C"/>
    <w:rsid w:val="003A0A84"/>
    <w:rsid w:val="003B1C2C"/>
    <w:rsid w:val="00431CB4"/>
    <w:rsid w:val="004B4E89"/>
    <w:rsid w:val="005508BC"/>
    <w:rsid w:val="005B5284"/>
    <w:rsid w:val="005C0DA5"/>
    <w:rsid w:val="005D1B34"/>
    <w:rsid w:val="00612773"/>
    <w:rsid w:val="006163D4"/>
    <w:rsid w:val="00651A4B"/>
    <w:rsid w:val="006B4420"/>
    <w:rsid w:val="006C41AC"/>
    <w:rsid w:val="006D0A5D"/>
    <w:rsid w:val="006E5C25"/>
    <w:rsid w:val="00733A53"/>
    <w:rsid w:val="00757202"/>
    <w:rsid w:val="007815AB"/>
    <w:rsid w:val="00793727"/>
    <w:rsid w:val="007B2BB2"/>
    <w:rsid w:val="007C7B1E"/>
    <w:rsid w:val="007E5396"/>
    <w:rsid w:val="00840E35"/>
    <w:rsid w:val="008601F6"/>
    <w:rsid w:val="00883846"/>
    <w:rsid w:val="009016C1"/>
    <w:rsid w:val="009211B3"/>
    <w:rsid w:val="00940CC2"/>
    <w:rsid w:val="0094287D"/>
    <w:rsid w:val="00966E58"/>
    <w:rsid w:val="009A5323"/>
    <w:rsid w:val="009A67BC"/>
    <w:rsid w:val="009B03A3"/>
    <w:rsid w:val="009B1225"/>
    <w:rsid w:val="009E0307"/>
    <w:rsid w:val="009E1555"/>
    <w:rsid w:val="009F0AD4"/>
    <w:rsid w:val="009F7993"/>
    <w:rsid w:val="00A01619"/>
    <w:rsid w:val="00A22192"/>
    <w:rsid w:val="00A462F3"/>
    <w:rsid w:val="00A535F3"/>
    <w:rsid w:val="00A819EF"/>
    <w:rsid w:val="00A875B0"/>
    <w:rsid w:val="00A9193E"/>
    <w:rsid w:val="00AD5BB1"/>
    <w:rsid w:val="00AF2C1D"/>
    <w:rsid w:val="00B144FA"/>
    <w:rsid w:val="00B217EE"/>
    <w:rsid w:val="00B23861"/>
    <w:rsid w:val="00B42D43"/>
    <w:rsid w:val="00B83063"/>
    <w:rsid w:val="00BE4FBE"/>
    <w:rsid w:val="00BE5099"/>
    <w:rsid w:val="00C14E05"/>
    <w:rsid w:val="00C53166"/>
    <w:rsid w:val="00C66457"/>
    <w:rsid w:val="00CF4E34"/>
    <w:rsid w:val="00D5246E"/>
    <w:rsid w:val="00D928B5"/>
    <w:rsid w:val="00DA6789"/>
    <w:rsid w:val="00DC1FF6"/>
    <w:rsid w:val="00DE4E00"/>
    <w:rsid w:val="00DF0AC2"/>
    <w:rsid w:val="00E14A42"/>
    <w:rsid w:val="00E768C7"/>
    <w:rsid w:val="00E81701"/>
    <w:rsid w:val="00E90157"/>
    <w:rsid w:val="00ED4982"/>
    <w:rsid w:val="00EE61CB"/>
    <w:rsid w:val="00F0041F"/>
    <w:rsid w:val="00F75C8F"/>
    <w:rsid w:val="00F85B33"/>
    <w:rsid w:val="00FB27B8"/>
    <w:rsid w:val="00FD417A"/>
    <w:rsid w:val="00FF5734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212D"/>
  <w15:docId w15:val="{4B34F216-C616-4418-9882-52EE2CCD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B7C"/>
    <w:pPr>
      <w:ind w:left="720"/>
      <w:contextualSpacing/>
    </w:pPr>
  </w:style>
  <w:style w:type="paragraph" w:customStyle="1" w:styleId="ConsNonformat">
    <w:name w:val="ConsNonformat"/>
    <w:rsid w:val="00276B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6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08410-DC5C-47AF-9CD6-8C303324E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Макейчик</dc:creator>
  <cp:lastModifiedBy>nach_pto</cp:lastModifiedBy>
  <cp:revision>33</cp:revision>
  <cp:lastPrinted>2024-08-21T12:24:00Z</cp:lastPrinted>
  <dcterms:created xsi:type="dcterms:W3CDTF">2022-06-02T10:40:00Z</dcterms:created>
  <dcterms:modified xsi:type="dcterms:W3CDTF">2025-03-19T04:26:00Z</dcterms:modified>
</cp:coreProperties>
</file>