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878"/>
        <w:tblW w:w="10173" w:type="dxa"/>
        <w:tblLook w:val="04A0" w:firstRow="1" w:lastRow="0" w:firstColumn="1" w:lastColumn="0" w:noHBand="0" w:noVBand="1"/>
      </w:tblPr>
      <w:tblGrid>
        <w:gridCol w:w="616"/>
        <w:gridCol w:w="6155"/>
        <w:gridCol w:w="1276"/>
        <w:gridCol w:w="2126"/>
      </w:tblGrid>
      <w:tr w:rsidR="00AA4569" w:rsidRPr="0015283D" w14:paraId="7A7EC152" w14:textId="77777777" w:rsidTr="00AA4569">
        <w:tc>
          <w:tcPr>
            <w:tcW w:w="616" w:type="dxa"/>
            <w:vAlign w:val="center"/>
          </w:tcPr>
          <w:p w14:paraId="0A43B0EE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55" w:type="dxa"/>
            <w:vAlign w:val="center"/>
          </w:tcPr>
          <w:p w14:paraId="61E759C6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3D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276" w:type="dxa"/>
            <w:vAlign w:val="center"/>
          </w:tcPr>
          <w:p w14:paraId="036BED6E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vAlign w:val="center"/>
          </w:tcPr>
          <w:p w14:paraId="5E804909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максимальная цена</w:t>
            </w:r>
            <w:r w:rsidRPr="0015283D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</w:tr>
      <w:tr w:rsidR="00AA4569" w:rsidRPr="0015283D" w14:paraId="4DA0B662" w14:textId="77777777" w:rsidTr="00AA4569">
        <w:tc>
          <w:tcPr>
            <w:tcW w:w="616" w:type="dxa"/>
            <w:vAlign w:val="center"/>
          </w:tcPr>
          <w:p w14:paraId="6BCB6BEF" w14:textId="77777777" w:rsidR="00AA4569" w:rsidRPr="000C4CBF" w:rsidRDefault="00AA4569" w:rsidP="00AA456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C4C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155" w:type="dxa"/>
            <w:vAlign w:val="center"/>
          </w:tcPr>
          <w:p w14:paraId="75F8A77B" w14:textId="77777777" w:rsidR="00AA4569" w:rsidRPr="000C4CBF" w:rsidRDefault="00AA4569" w:rsidP="00AA456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C4C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F3E1D08" w14:textId="77777777" w:rsidR="00AA4569" w:rsidRPr="000C4CBF" w:rsidRDefault="00AA4569" w:rsidP="00AA456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C4C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CECA5C7" w14:textId="77777777" w:rsidR="00AA4569" w:rsidRPr="000C4CBF" w:rsidRDefault="00AA4569" w:rsidP="00AA456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C4C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</w:tr>
      <w:tr w:rsidR="00AA4569" w:rsidRPr="0015283D" w14:paraId="6F6F5E82" w14:textId="77777777" w:rsidTr="00AA4569">
        <w:tc>
          <w:tcPr>
            <w:tcW w:w="616" w:type="dxa"/>
            <w:vAlign w:val="center"/>
          </w:tcPr>
          <w:p w14:paraId="2981A771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8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5" w:type="dxa"/>
            <w:vAlign w:val="center"/>
          </w:tcPr>
          <w:p w14:paraId="6E016BB8" w14:textId="77777777" w:rsidR="00AA4569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Теплоизоляция трубопроводов</w:t>
            </w:r>
          </w:p>
          <w:p w14:paraId="478E7199" w14:textId="77777777" w:rsidR="00AA4569" w:rsidRPr="0015283D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A8C8E2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126" w:type="dxa"/>
            <w:vAlign w:val="center"/>
          </w:tcPr>
          <w:p w14:paraId="6C2F58D2" w14:textId="1F1D9AD6" w:rsidR="00AA4569" w:rsidRPr="000D3906" w:rsidRDefault="009346D6" w:rsidP="00AA4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заполнить</w:t>
            </w:r>
          </w:p>
        </w:tc>
      </w:tr>
      <w:tr w:rsidR="00AA4569" w:rsidRPr="0015283D" w14:paraId="5E2459C1" w14:textId="77777777" w:rsidTr="00AA4569">
        <w:tc>
          <w:tcPr>
            <w:tcW w:w="616" w:type="dxa"/>
            <w:vAlign w:val="center"/>
          </w:tcPr>
          <w:p w14:paraId="1E898290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5" w:type="dxa"/>
            <w:vAlign w:val="center"/>
          </w:tcPr>
          <w:p w14:paraId="1C627FFE" w14:textId="77777777" w:rsidR="00AA4569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теплоизоляции сталью оцинкованной (с изготовлением элементов покрытия)</w:t>
            </w:r>
          </w:p>
          <w:p w14:paraId="09D4F729" w14:textId="77777777" w:rsidR="00AA4569" w:rsidRPr="0015283D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1AA919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126" w:type="dxa"/>
            <w:vAlign w:val="center"/>
          </w:tcPr>
          <w:p w14:paraId="7BD60FAD" w14:textId="702B743A" w:rsidR="00AA4569" w:rsidRPr="000D3906" w:rsidRDefault="009346D6" w:rsidP="00AA4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заполнить</w:t>
            </w:r>
          </w:p>
        </w:tc>
      </w:tr>
      <w:tr w:rsidR="00AA4569" w:rsidRPr="0015283D" w14:paraId="13C32F73" w14:textId="77777777" w:rsidTr="00AA4569">
        <w:tc>
          <w:tcPr>
            <w:tcW w:w="616" w:type="dxa"/>
            <w:vAlign w:val="center"/>
          </w:tcPr>
          <w:p w14:paraId="33942F55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5" w:type="dxa"/>
            <w:vAlign w:val="center"/>
          </w:tcPr>
          <w:p w14:paraId="56E8B122" w14:textId="77777777" w:rsidR="00AA4569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Теплоизоляция запорной арматуры, диаметром до 50 мм</w:t>
            </w:r>
          </w:p>
          <w:p w14:paraId="37E05CB7" w14:textId="77777777" w:rsidR="00AA4569" w:rsidRPr="0015283D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519985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vAlign w:val="center"/>
          </w:tcPr>
          <w:p w14:paraId="167B5045" w14:textId="4E16C623" w:rsidR="00AA4569" w:rsidRPr="000D3906" w:rsidRDefault="009346D6" w:rsidP="00AA4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заполнить</w:t>
            </w:r>
          </w:p>
        </w:tc>
      </w:tr>
      <w:tr w:rsidR="00AA4569" w:rsidRPr="0015283D" w14:paraId="5145FAEA" w14:textId="77777777" w:rsidTr="00AA4569">
        <w:tc>
          <w:tcPr>
            <w:tcW w:w="616" w:type="dxa"/>
            <w:vAlign w:val="center"/>
          </w:tcPr>
          <w:p w14:paraId="42001416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5" w:type="dxa"/>
            <w:vAlign w:val="center"/>
          </w:tcPr>
          <w:p w14:paraId="180F6A82" w14:textId="77777777" w:rsidR="00AA4569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Теплоизоляция запорной арматуры, диаметром более 50 мм до 100 мм</w:t>
            </w:r>
          </w:p>
          <w:p w14:paraId="2275C0E4" w14:textId="77777777" w:rsidR="00AA4569" w:rsidRPr="0015283D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759F21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vAlign w:val="center"/>
          </w:tcPr>
          <w:p w14:paraId="2D668696" w14:textId="5ABC0A4D" w:rsidR="00AA4569" w:rsidRPr="000D3906" w:rsidRDefault="009346D6" w:rsidP="00AA4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заполнить</w:t>
            </w:r>
          </w:p>
        </w:tc>
      </w:tr>
      <w:tr w:rsidR="00AA4569" w:rsidRPr="0015283D" w14:paraId="56B10342" w14:textId="77777777" w:rsidTr="00AA4569">
        <w:trPr>
          <w:trHeight w:val="619"/>
        </w:trPr>
        <w:tc>
          <w:tcPr>
            <w:tcW w:w="616" w:type="dxa"/>
            <w:vAlign w:val="center"/>
          </w:tcPr>
          <w:p w14:paraId="04B7B55C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5" w:type="dxa"/>
            <w:vAlign w:val="center"/>
          </w:tcPr>
          <w:p w14:paraId="16B52F70" w14:textId="77777777" w:rsidR="00AA4569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Теплоизоляция запорной арматуры, диаметром более 100 мм до 200 мм</w:t>
            </w:r>
          </w:p>
          <w:p w14:paraId="3FE9AB30" w14:textId="77777777" w:rsidR="00AA4569" w:rsidRPr="0015283D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591F91" w14:textId="77777777" w:rsidR="00AA4569" w:rsidRPr="0015283D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vAlign w:val="center"/>
          </w:tcPr>
          <w:p w14:paraId="301CA9F6" w14:textId="7AE400CA" w:rsidR="00AA4569" w:rsidRPr="000D3906" w:rsidRDefault="009346D6" w:rsidP="00AA4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заполнить</w:t>
            </w:r>
          </w:p>
        </w:tc>
      </w:tr>
      <w:tr w:rsidR="00AA4569" w:rsidRPr="0015283D" w14:paraId="26372244" w14:textId="77777777" w:rsidTr="00AA4569">
        <w:trPr>
          <w:trHeight w:val="619"/>
        </w:trPr>
        <w:tc>
          <w:tcPr>
            <w:tcW w:w="616" w:type="dxa"/>
            <w:vAlign w:val="center"/>
          </w:tcPr>
          <w:p w14:paraId="5FD6D0FE" w14:textId="77777777" w:rsidR="00AA4569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5" w:type="dxa"/>
            <w:vAlign w:val="center"/>
          </w:tcPr>
          <w:p w14:paraId="4F1C8E31" w14:textId="77777777" w:rsidR="00AA4569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Теплоизоляция запорной арматуры, диаметром более 200 мм до 300 мм</w:t>
            </w:r>
          </w:p>
          <w:p w14:paraId="1587D98D" w14:textId="77777777" w:rsidR="00AA4569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B1B158" w14:textId="77777777" w:rsidR="00AA4569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vAlign w:val="center"/>
          </w:tcPr>
          <w:p w14:paraId="16ED3C83" w14:textId="17FF36E7" w:rsidR="00AA4569" w:rsidRPr="000D3906" w:rsidRDefault="009346D6" w:rsidP="00AA4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заполнить</w:t>
            </w:r>
          </w:p>
        </w:tc>
      </w:tr>
      <w:tr w:rsidR="00AA4569" w:rsidRPr="0015283D" w14:paraId="1D341561" w14:textId="77777777" w:rsidTr="00AA4569">
        <w:trPr>
          <w:trHeight w:val="619"/>
        </w:trPr>
        <w:tc>
          <w:tcPr>
            <w:tcW w:w="616" w:type="dxa"/>
            <w:vAlign w:val="center"/>
          </w:tcPr>
          <w:p w14:paraId="2C2A58C8" w14:textId="77777777" w:rsidR="00AA4569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55" w:type="dxa"/>
            <w:vAlign w:val="center"/>
          </w:tcPr>
          <w:p w14:paraId="0B3CB0A4" w14:textId="77777777" w:rsidR="00B86A76" w:rsidRDefault="00AA4569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Теплоизоляция запорной арматуры, диаметром более 300 мм</w:t>
            </w:r>
          </w:p>
          <w:p w14:paraId="68DE2C2D" w14:textId="3945B190" w:rsidR="00B86A76" w:rsidRDefault="00B86A76" w:rsidP="00AA45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519A7B" w14:textId="77777777" w:rsidR="00AA4569" w:rsidRDefault="00AA4569" w:rsidP="00AA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2126" w:type="dxa"/>
            <w:vAlign w:val="center"/>
          </w:tcPr>
          <w:p w14:paraId="0BA03C40" w14:textId="34E9F696" w:rsidR="00AA4569" w:rsidRPr="000D3906" w:rsidRDefault="009346D6" w:rsidP="00AA4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заполнить</w:t>
            </w:r>
          </w:p>
        </w:tc>
      </w:tr>
    </w:tbl>
    <w:p w14:paraId="5B538E23" w14:textId="2697206C" w:rsidR="00DA6789" w:rsidRDefault="00B86A76" w:rsidP="00B86A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ФИРМЕННОМ БЛАНКЕ</w:t>
      </w:r>
    </w:p>
    <w:p w14:paraId="6F4FB60D" w14:textId="77777777" w:rsidR="00AA4569" w:rsidRDefault="00AA4569" w:rsidP="00AA4569">
      <w:pPr>
        <w:jc w:val="right"/>
        <w:rPr>
          <w:rFonts w:ascii="Times New Roman" w:hAnsi="Times New Roman" w:cs="Times New Roman"/>
          <w:sz w:val="24"/>
          <w:szCs w:val="24"/>
        </w:rPr>
      </w:pPr>
      <w:r w:rsidRPr="0015283D">
        <w:rPr>
          <w:rFonts w:ascii="Times New Roman" w:hAnsi="Times New Roman" w:cs="Times New Roman"/>
          <w:sz w:val="24"/>
          <w:szCs w:val="24"/>
        </w:rPr>
        <w:t>Приложение 1.</w:t>
      </w:r>
    </w:p>
    <w:p w14:paraId="2DC0C567" w14:textId="77777777" w:rsid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1B4629D6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5C6FB0A5" w14:textId="31464F53" w:rsidR="00B86A76" w:rsidRPr="00B86A76" w:rsidRDefault="00B86A76" w:rsidP="00B86A76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Подпись руководителя__________________________________ /___________________/</w:t>
      </w:r>
    </w:p>
    <w:p w14:paraId="6480BE9C" w14:textId="47807606" w:rsidR="00B86A76" w:rsidRPr="00B86A76" w:rsidRDefault="00B86A76" w:rsidP="00B86A76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1376A2C4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77E85231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4FA6E459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32420719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53CFD1A8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49460D92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0ED0C9A2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31982F75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5133616B" w14:textId="77777777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</w:pPr>
    </w:p>
    <w:p w14:paraId="23E747FC" w14:textId="335DBA9F" w:rsidR="00B86A76" w:rsidRPr="00B86A76" w:rsidRDefault="00B86A76" w:rsidP="00B86A76">
      <w:pPr>
        <w:rPr>
          <w:rFonts w:ascii="Times New Roman" w:hAnsi="Times New Roman" w:cs="Times New Roman"/>
          <w:sz w:val="24"/>
          <w:szCs w:val="24"/>
        </w:rPr>
        <w:sectPr w:rsidR="00B86A76" w:rsidRPr="00B86A76" w:rsidSect="00B86A76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50C51259" w14:textId="77777777" w:rsidR="00AA4569" w:rsidRDefault="00AA4569" w:rsidP="004E6657">
      <w:pPr>
        <w:rPr>
          <w:rFonts w:ascii="Times New Roman" w:hAnsi="Times New Roman" w:cs="Times New Roman"/>
          <w:sz w:val="24"/>
          <w:szCs w:val="24"/>
        </w:rPr>
      </w:pPr>
    </w:p>
    <w:sectPr w:rsidR="00AA4569" w:rsidSect="009E03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1003"/>
    <w:multiLevelType w:val="hybridMultilevel"/>
    <w:tmpl w:val="E00CE5DA"/>
    <w:lvl w:ilvl="0" w:tplc="87D67EA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DA70EC4"/>
    <w:multiLevelType w:val="hybridMultilevel"/>
    <w:tmpl w:val="11369E30"/>
    <w:lvl w:ilvl="0" w:tplc="1FD80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249051">
    <w:abstractNumId w:val="1"/>
  </w:num>
  <w:num w:numId="2" w16cid:durableId="44415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619"/>
    <w:rsid w:val="00031C7B"/>
    <w:rsid w:val="000673B1"/>
    <w:rsid w:val="00090E0B"/>
    <w:rsid w:val="000B0E88"/>
    <w:rsid w:val="000C4CBF"/>
    <w:rsid w:val="000D3906"/>
    <w:rsid w:val="000D72C8"/>
    <w:rsid w:val="000F5256"/>
    <w:rsid w:val="0015283D"/>
    <w:rsid w:val="00276B7C"/>
    <w:rsid w:val="002C65A4"/>
    <w:rsid w:val="003605DD"/>
    <w:rsid w:val="00372D44"/>
    <w:rsid w:val="003823EA"/>
    <w:rsid w:val="003A0A84"/>
    <w:rsid w:val="004909D6"/>
    <w:rsid w:val="004E6657"/>
    <w:rsid w:val="005508BC"/>
    <w:rsid w:val="005C0DA5"/>
    <w:rsid w:val="005D1B34"/>
    <w:rsid w:val="005F38AE"/>
    <w:rsid w:val="00612773"/>
    <w:rsid w:val="006163D4"/>
    <w:rsid w:val="006B4420"/>
    <w:rsid w:val="006D0A5D"/>
    <w:rsid w:val="006E5C25"/>
    <w:rsid w:val="007815AB"/>
    <w:rsid w:val="00793727"/>
    <w:rsid w:val="007B2BB2"/>
    <w:rsid w:val="007C7B1E"/>
    <w:rsid w:val="007D689B"/>
    <w:rsid w:val="008601F6"/>
    <w:rsid w:val="008760F1"/>
    <w:rsid w:val="009211B3"/>
    <w:rsid w:val="009346D6"/>
    <w:rsid w:val="00966E58"/>
    <w:rsid w:val="009A5323"/>
    <w:rsid w:val="009A67BC"/>
    <w:rsid w:val="009B03A3"/>
    <w:rsid w:val="009B5B96"/>
    <w:rsid w:val="009E0307"/>
    <w:rsid w:val="00A01619"/>
    <w:rsid w:val="00A22192"/>
    <w:rsid w:val="00A462F3"/>
    <w:rsid w:val="00A875B0"/>
    <w:rsid w:val="00AA4569"/>
    <w:rsid w:val="00AD5BB1"/>
    <w:rsid w:val="00AD5D25"/>
    <w:rsid w:val="00AF2C1D"/>
    <w:rsid w:val="00B144FA"/>
    <w:rsid w:val="00B23861"/>
    <w:rsid w:val="00B330FD"/>
    <w:rsid w:val="00B42D43"/>
    <w:rsid w:val="00B86A76"/>
    <w:rsid w:val="00C14E05"/>
    <w:rsid w:val="00D5246E"/>
    <w:rsid w:val="00DA6789"/>
    <w:rsid w:val="00DE4E00"/>
    <w:rsid w:val="00DF0AC2"/>
    <w:rsid w:val="00E14A42"/>
    <w:rsid w:val="00E64743"/>
    <w:rsid w:val="00E77835"/>
    <w:rsid w:val="00E90157"/>
    <w:rsid w:val="00ED4982"/>
    <w:rsid w:val="00EE61CB"/>
    <w:rsid w:val="00F0041F"/>
    <w:rsid w:val="00F75C8F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4E0B"/>
  <w15:docId w15:val="{AF0CDC56-BF76-4E27-9ABA-0EB9DC05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6B7C"/>
    <w:pPr>
      <w:ind w:left="720"/>
      <w:contextualSpacing/>
    </w:pPr>
  </w:style>
  <w:style w:type="paragraph" w:customStyle="1" w:styleId="ConsNonformat">
    <w:name w:val="ConsNonformat"/>
    <w:rsid w:val="00276B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Макейчик</dc:creator>
  <cp:lastModifiedBy>nach_pto</cp:lastModifiedBy>
  <cp:revision>22</cp:revision>
  <cp:lastPrinted>2022-06-03T11:11:00Z</cp:lastPrinted>
  <dcterms:created xsi:type="dcterms:W3CDTF">2022-06-02T10:40:00Z</dcterms:created>
  <dcterms:modified xsi:type="dcterms:W3CDTF">2026-03-05T13:34:00Z</dcterms:modified>
</cp:coreProperties>
</file>