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C828E" w14:textId="77777777" w:rsidR="00D744E6" w:rsidRPr="0039479C" w:rsidRDefault="00D744E6" w:rsidP="00D744E6">
      <w:pPr>
        <w:pStyle w:val="a4"/>
        <w:jc w:val="right"/>
        <w:rPr>
          <w:rFonts w:ascii="Golos Text" w:hAnsi="Golos Text" w:cs="Golos Text"/>
          <w:b/>
          <w:bCs/>
        </w:rPr>
      </w:pPr>
      <w:bookmarkStart w:id="0" w:name="_Hlk180485970"/>
      <w:r w:rsidRPr="0039479C">
        <w:rPr>
          <w:rFonts w:ascii="Golos Text" w:hAnsi="Golos Text" w:cs="Golos Text"/>
          <w:b/>
          <w:bCs/>
        </w:rPr>
        <w:t xml:space="preserve">  Приложение № 1</w:t>
      </w:r>
    </w:p>
    <w:p w14:paraId="7399446B" w14:textId="1C220F72" w:rsidR="00D744E6" w:rsidRPr="0039479C" w:rsidRDefault="00D744E6" w:rsidP="00D744E6">
      <w:pPr>
        <w:pStyle w:val="a3"/>
        <w:jc w:val="center"/>
        <w:rPr>
          <w:rFonts w:ascii="Golos Text" w:hAnsi="Golos Text" w:cs="Golos Text"/>
          <w:b/>
          <w:sz w:val="28"/>
          <w:szCs w:val="28"/>
        </w:rPr>
      </w:pPr>
      <w:r w:rsidRPr="0039479C">
        <w:rPr>
          <w:rFonts w:ascii="Golos Text" w:hAnsi="Golos Text" w:cs="Golos Text"/>
          <w:b/>
          <w:sz w:val="28"/>
          <w:szCs w:val="28"/>
        </w:rPr>
        <w:t xml:space="preserve">к заданию на закупку на общих основаниях на </w:t>
      </w:r>
      <w:r w:rsidR="00B317E7" w:rsidRPr="0039479C">
        <w:rPr>
          <w:rFonts w:ascii="Golos Text" w:hAnsi="Golos Text" w:cs="Golos Text"/>
          <w:b/>
          <w:sz w:val="28"/>
          <w:szCs w:val="28"/>
        </w:rPr>
        <w:t>202</w:t>
      </w:r>
      <w:r w:rsidR="00D822F9">
        <w:rPr>
          <w:rFonts w:ascii="Golos Text" w:hAnsi="Golos Text" w:cs="Golos Text"/>
          <w:b/>
          <w:sz w:val="28"/>
          <w:szCs w:val="28"/>
        </w:rPr>
        <w:t>6</w:t>
      </w:r>
      <w:r w:rsidR="00B317E7" w:rsidRPr="0039479C">
        <w:rPr>
          <w:rFonts w:ascii="Golos Text" w:hAnsi="Golos Text" w:cs="Golos Text"/>
          <w:b/>
          <w:sz w:val="28"/>
          <w:szCs w:val="28"/>
        </w:rPr>
        <w:t>г</w:t>
      </w:r>
      <w:r w:rsidRPr="0039479C">
        <w:rPr>
          <w:rFonts w:ascii="Golos Text" w:hAnsi="Golos Text" w:cs="Golos Text"/>
          <w:b/>
          <w:sz w:val="28"/>
          <w:szCs w:val="28"/>
        </w:rPr>
        <w:t>.</w:t>
      </w:r>
    </w:p>
    <w:p w14:paraId="6A9ED218" w14:textId="3453D815" w:rsidR="00D744E6" w:rsidRDefault="0066505D" w:rsidP="00D744E6">
      <w:pPr>
        <w:pStyle w:val="a3"/>
        <w:jc w:val="center"/>
        <w:rPr>
          <w:rFonts w:ascii="Golos Text" w:hAnsi="Golos Text" w:cs="Golos Text"/>
          <w:b/>
          <w:sz w:val="28"/>
          <w:szCs w:val="28"/>
        </w:rPr>
      </w:pPr>
      <w:r w:rsidRPr="0039479C">
        <w:rPr>
          <w:rFonts w:ascii="Golos Text" w:hAnsi="Golos Text" w:cs="Golos Text"/>
          <w:b/>
          <w:sz w:val="28"/>
          <w:szCs w:val="28"/>
        </w:rPr>
        <w:t>средств индивидуальной защиты</w:t>
      </w:r>
    </w:p>
    <w:p w14:paraId="287D8181" w14:textId="77777777" w:rsidR="00031E24" w:rsidRDefault="00031E24" w:rsidP="00D744E6">
      <w:pPr>
        <w:pStyle w:val="a3"/>
        <w:jc w:val="center"/>
        <w:rPr>
          <w:rFonts w:ascii="Golos Text" w:hAnsi="Golos Text" w:cs="Golos Text"/>
          <w:b/>
          <w:sz w:val="28"/>
          <w:szCs w:val="28"/>
        </w:rPr>
      </w:pPr>
    </w:p>
    <w:p w14:paraId="70DAAB56" w14:textId="50AF747E" w:rsidR="00031E24" w:rsidRPr="00840E5D" w:rsidRDefault="00031E24" w:rsidP="00840E5D">
      <w:pPr>
        <w:jc w:val="both"/>
        <w:rPr>
          <w:rFonts w:ascii="Golos Text" w:hAnsi="Golos Text" w:cs="Golos Text"/>
          <w:sz w:val="24"/>
          <w:szCs w:val="24"/>
        </w:rPr>
      </w:pPr>
      <w:r w:rsidRPr="00840E5D">
        <w:rPr>
          <w:rFonts w:ascii="Golos Text" w:hAnsi="Golos Text" w:cs="Golos Text"/>
          <w:sz w:val="24"/>
          <w:szCs w:val="24"/>
        </w:rPr>
        <w:t xml:space="preserve">1. Нанесение логотипа Заказчика (файл </w:t>
      </w:r>
      <w:r w:rsidR="00840E5D" w:rsidRPr="00840E5D">
        <w:rPr>
          <w:rFonts w:ascii="Golos Text" w:hAnsi="Golos Text" w:cs="Golos Text"/>
          <w:sz w:val="24"/>
          <w:szCs w:val="24"/>
        </w:rPr>
        <w:t xml:space="preserve">логотипа в формате </w:t>
      </w:r>
      <w:r w:rsidR="00840E5D" w:rsidRPr="00840E5D">
        <w:rPr>
          <w:rFonts w:ascii="Golos Text" w:hAnsi="Golos Text" w:cs="Golos Text"/>
          <w:sz w:val="24"/>
          <w:szCs w:val="24"/>
          <w:lang w:val="en-US"/>
        </w:rPr>
        <w:t>png</w:t>
      </w:r>
      <w:r w:rsidR="00840E5D" w:rsidRPr="00840E5D">
        <w:rPr>
          <w:rFonts w:ascii="Golos Text" w:hAnsi="Golos Text" w:cs="Golos Text"/>
          <w:sz w:val="24"/>
          <w:szCs w:val="24"/>
        </w:rPr>
        <w:t>, а также цветовая палитра прилагаются</w:t>
      </w:r>
      <w:r w:rsidRPr="00840E5D">
        <w:rPr>
          <w:rFonts w:ascii="Golos Text" w:hAnsi="Golos Text" w:cs="Golos Text"/>
          <w:sz w:val="24"/>
          <w:szCs w:val="24"/>
        </w:rPr>
        <w:t xml:space="preserve">) на специальную одежду в строгом соответствии с прилагаемым фото-образцом. Локализация, цветовое решение, пропорции и тип нанесения </w:t>
      </w:r>
      <w:r w:rsidRPr="001E7349">
        <w:rPr>
          <w:rFonts w:ascii="Golos Text" w:hAnsi="Golos Text" w:cs="Golos Text"/>
          <w:sz w:val="24"/>
          <w:szCs w:val="24"/>
        </w:rPr>
        <w:t>(</w:t>
      </w:r>
      <w:r w:rsidR="001E7349" w:rsidRPr="001E7349">
        <w:rPr>
          <w:rFonts w:ascii="Golos Text" w:hAnsi="Golos Text" w:cs="Golos Text"/>
          <w:sz w:val="24"/>
          <w:szCs w:val="24"/>
        </w:rPr>
        <w:t>термопечать</w:t>
      </w:r>
      <w:r w:rsidRPr="001E7349">
        <w:rPr>
          <w:rFonts w:ascii="Golos Text" w:hAnsi="Golos Text" w:cs="Golos Text"/>
          <w:sz w:val="24"/>
          <w:szCs w:val="24"/>
        </w:rPr>
        <w:t>)</w:t>
      </w:r>
      <w:r w:rsidRPr="00840E5D">
        <w:rPr>
          <w:rFonts w:ascii="Golos Text" w:hAnsi="Golos Text" w:cs="Golos Text"/>
          <w:sz w:val="24"/>
          <w:szCs w:val="24"/>
        </w:rPr>
        <w:t xml:space="preserve"> должны быть идентичны образцу.</w:t>
      </w:r>
    </w:p>
    <w:p w14:paraId="0FEBE3BA" w14:textId="77777777" w:rsidR="00031E24" w:rsidRPr="00840E5D" w:rsidRDefault="00031E24" w:rsidP="00840E5D">
      <w:pPr>
        <w:jc w:val="both"/>
        <w:rPr>
          <w:rFonts w:ascii="Golos Text" w:hAnsi="Golos Text" w:cs="Golos Text"/>
          <w:sz w:val="24"/>
          <w:szCs w:val="24"/>
        </w:rPr>
      </w:pPr>
      <w:r w:rsidRPr="00840E5D">
        <w:rPr>
          <w:rFonts w:ascii="Golos Text" w:hAnsi="Golos Text" w:cs="Golos Text"/>
          <w:sz w:val="24"/>
          <w:szCs w:val="24"/>
        </w:rPr>
        <w:t>2. Нанесение выполнить позиционно на каждое изделие с привязкой к размерному ряду. Обеспечить масштабирование логотипа: размер изображения должен пропорционально увеличиваться уменьшаться в зависимости от размера изделия. Для каждого типа размера предоставить схему размещения с фактическими размерами логотипа.</w:t>
      </w:r>
    </w:p>
    <w:p w14:paraId="678C162F" w14:textId="77777777" w:rsidR="00031E24" w:rsidRPr="001108DE" w:rsidRDefault="00031E24" w:rsidP="00840E5D">
      <w:pPr>
        <w:jc w:val="both"/>
        <w:rPr>
          <w:rFonts w:ascii="Golos Text" w:hAnsi="Golos Text" w:cs="Golos Text"/>
          <w:sz w:val="24"/>
          <w:szCs w:val="24"/>
        </w:rPr>
      </w:pPr>
      <w:r w:rsidRPr="00840E5D">
        <w:rPr>
          <w:rFonts w:ascii="Golos Text" w:hAnsi="Golos Text" w:cs="Golos Text"/>
          <w:sz w:val="24"/>
          <w:szCs w:val="24"/>
        </w:rPr>
        <w:t>3. В составе коммерческого предложения участник процедуры закупки обязан предоставить цветной макет нанесения логотипа на каждый заявленный размер одежды. Макет должен быть утверждён Заказчиком до начала производства изготовления одежды.</w:t>
      </w:r>
    </w:p>
    <w:bookmarkEnd w:id="0"/>
    <w:p w14:paraId="75FB8B2B" w14:textId="77777777" w:rsidR="0066505D" w:rsidRPr="0039479C" w:rsidRDefault="0066505D" w:rsidP="00D744E6">
      <w:pPr>
        <w:pStyle w:val="a3"/>
        <w:jc w:val="center"/>
        <w:rPr>
          <w:rFonts w:ascii="Golos Text" w:hAnsi="Golos Text" w:cs="Golos Text"/>
          <w:b/>
          <w:sz w:val="28"/>
          <w:szCs w:val="28"/>
        </w:rPr>
      </w:pPr>
    </w:p>
    <w:tbl>
      <w:tblPr>
        <w:tblStyle w:val="a6"/>
        <w:tblW w:w="14985" w:type="dxa"/>
        <w:tblLayout w:type="fixed"/>
        <w:tblLook w:val="04A0" w:firstRow="1" w:lastRow="0" w:firstColumn="1" w:lastColumn="0" w:noHBand="0" w:noVBand="1"/>
      </w:tblPr>
      <w:tblGrid>
        <w:gridCol w:w="560"/>
        <w:gridCol w:w="2837"/>
        <w:gridCol w:w="851"/>
        <w:gridCol w:w="709"/>
        <w:gridCol w:w="1134"/>
        <w:gridCol w:w="8894"/>
      </w:tblGrid>
      <w:tr w:rsidR="006C70CC" w:rsidRPr="005F7AAC" w14:paraId="731AC1DA" w14:textId="77777777" w:rsidTr="00B20EF1">
        <w:tc>
          <w:tcPr>
            <w:tcW w:w="560" w:type="dxa"/>
          </w:tcPr>
          <w:p w14:paraId="5A83E9D4" w14:textId="77777777" w:rsidR="00D744E6" w:rsidRPr="005F7AAC" w:rsidRDefault="00D744E6" w:rsidP="00D744E6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№</w:t>
            </w:r>
          </w:p>
          <w:p w14:paraId="15F8D223" w14:textId="11AE43DC" w:rsidR="00D744E6" w:rsidRPr="005F7AAC" w:rsidRDefault="00D744E6" w:rsidP="00D744E6">
            <w:pPr>
              <w:rPr>
                <w:rFonts w:ascii="Golos Text" w:hAnsi="Golos Text" w:cs="Golos Text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п/п</w:t>
            </w:r>
          </w:p>
        </w:tc>
        <w:tc>
          <w:tcPr>
            <w:tcW w:w="2837" w:type="dxa"/>
          </w:tcPr>
          <w:p w14:paraId="05A23633" w14:textId="7E9D2612" w:rsidR="00D744E6" w:rsidRPr="005F7AAC" w:rsidRDefault="00D744E6">
            <w:pPr>
              <w:rPr>
                <w:rFonts w:ascii="Golos Text" w:hAnsi="Golos Text" w:cs="Golos Text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51" w:type="dxa"/>
          </w:tcPr>
          <w:p w14:paraId="3B05FFD2" w14:textId="4C587EB0" w:rsidR="00D744E6" w:rsidRPr="005F7AAC" w:rsidRDefault="00D744E6">
            <w:pPr>
              <w:rPr>
                <w:rFonts w:ascii="Golos Text" w:hAnsi="Golos Text" w:cs="Golos Text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Ед. изм.</w:t>
            </w:r>
          </w:p>
        </w:tc>
        <w:tc>
          <w:tcPr>
            <w:tcW w:w="709" w:type="dxa"/>
          </w:tcPr>
          <w:p w14:paraId="7033E517" w14:textId="4E4A508C" w:rsidR="00D744E6" w:rsidRPr="005F7AAC" w:rsidRDefault="00D744E6" w:rsidP="00D744E6">
            <w:pPr>
              <w:rPr>
                <w:rFonts w:ascii="Golos Text" w:hAnsi="Golos Text" w:cs="Golos Text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Кол-во</w:t>
            </w:r>
          </w:p>
        </w:tc>
        <w:tc>
          <w:tcPr>
            <w:tcW w:w="1134" w:type="dxa"/>
          </w:tcPr>
          <w:p w14:paraId="11E8A057" w14:textId="2DF7A29A" w:rsidR="00D744E6" w:rsidRPr="005F7AAC" w:rsidRDefault="00D744E6" w:rsidP="00D744E6">
            <w:pPr>
              <w:jc w:val="center"/>
              <w:rPr>
                <w:rFonts w:ascii="Golos Text" w:hAnsi="Golos Text" w:cs="Golos Text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Размер</w:t>
            </w:r>
          </w:p>
        </w:tc>
        <w:tc>
          <w:tcPr>
            <w:tcW w:w="8894" w:type="dxa"/>
          </w:tcPr>
          <w:p w14:paraId="245BDC2F" w14:textId="3B0B307F" w:rsidR="00D744E6" w:rsidRPr="005F7AAC" w:rsidRDefault="00D744E6">
            <w:pPr>
              <w:rPr>
                <w:rFonts w:ascii="Golos Text" w:hAnsi="Golos Text" w:cs="Golos Text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Технические характеристики</w:t>
            </w:r>
          </w:p>
        </w:tc>
      </w:tr>
      <w:tr w:rsidR="006C70CC" w:rsidRPr="005F7AAC" w14:paraId="49CD0BA0" w14:textId="77777777" w:rsidTr="00B20EF1">
        <w:tc>
          <w:tcPr>
            <w:tcW w:w="560" w:type="dxa"/>
          </w:tcPr>
          <w:p w14:paraId="58837E8E" w14:textId="02E8C86B" w:rsidR="0066505D" w:rsidRPr="005F7AAC" w:rsidRDefault="004124C3" w:rsidP="00D744E6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</w:tc>
        <w:tc>
          <w:tcPr>
            <w:tcW w:w="2837" w:type="dxa"/>
          </w:tcPr>
          <w:p w14:paraId="2709D292" w14:textId="77777777" w:rsidR="0066505D" w:rsidRPr="005F7AAC" w:rsidRDefault="0066505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для защиты от пониженных температур и ветра, общих производственных загрязнений</w:t>
            </w:r>
          </w:p>
          <w:p w14:paraId="2EDDEED0" w14:textId="77777777" w:rsidR="000F1D57" w:rsidRPr="005F7AAC" w:rsidRDefault="000F1D57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74C3821E" w14:textId="15FA05E4" w:rsidR="000F1D57" w:rsidRPr="005F7AAC" w:rsidRDefault="000F1D57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Костюм</w:t>
            </w:r>
            <w:r w:rsidR="00E57A35"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 xml:space="preserve"> зимний</w:t>
            </w: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: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Куртка</w:t>
            </w:r>
            <w:r w:rsidR="001518D1" w:rsidRPr="005F7AAC">
              <w:rPr>
                <w:rFonts w:ascii="Golos Text" w:hAnsi="Golos Text" w:cs="Golos Text"/>
                <w:b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полукомбинезон</w:t>
            </w:r>
          </w:p>
          <w:p w14:paraId="0A6ADB83" w14:textId="77777777" w:rsidR="005D601B" w:rsidRPr="005F7AAC" w:rsidRDefault="005D601B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4B821471" w14:textId="77777777" w:rsidR="005D601B" w:rsidRPr="005F7AAC" w:rsidRDefault="005D601B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Для ИТР</w:t>
            </w:r>
            <w:r w:rsidR="0039479C"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 xml:space="preserve"> </w:t>
            </w:r>
            <w:r w:rsidR="005C04D1"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офиса</w:t>
            </w:r>
            <w:r w:rsidR="005C04D1"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  <w:r w:rsidR="0039479C" w:rsidRPr="005F7AAC">
              <w:rPr>
                <w:rFonts w:ascii="Golos Text" w:hAnsi="Golos Text" w:cs="Golos Text"/>
                <w:b/>
                <w:sz w:val="24"/>
                <w:szCs w:val="24"/>
              </w:rPr>
              <w:t>(мужчин и женщин)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, выезжающих на 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lastRenderedPageBreak/>
              <w:t xml:space="preserve">производственные площадки </w:t>
            </w:r>
          </w:p>
          <w:p w14:paraId="479B03BF" w14:textId="2963F9AD" w:rsidR="003E54EB" w:rsidRPr="005F7AAC" w:rsidRDefault="003E54EB">
            <w:pPr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14:paraId="20EBA163" w14:textId="65D27949" w:rsidR="0066505D" w:rsidRPr="005F7AAC" w:rsidRDefault="00E57A35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709" w:type="dxa"/>
          </w:tcPr>
          <w:p w14:paraId="0A9B1521" w14:textId="681BA52D" w:rsidR="00921457" w:rsidRPr="005F7AAC" w:rsidRDefault="002C01F0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A86555F" w14:textId="712ECC7C" w:rsidR="00921457" w:rsidRPr="005F7AAC" w:rsidRDefault="002C01F0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182/56</w:t>
            </w:r>
          </w:p>
        </w:tc>
        <w:tc>
          <w:tcPr>
            <w:tcW w:w="8894" w:type="dxa"/>
          </w:tcPr>
          <w:p w14:paraId="066F912A" w14:textId="09BF1BAE" w:rsidR="009A575F" w:rsidRPr="005F7AAC" w:rsidRDefault="0066505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Соответствие</w:t>
            </w:r>
            <w:r w:rsidR="009A575F"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: </w:t>
            </w:r>
          </w:p>
          <w:p w14:paraId="2ACE90F0" w14:textId="58938B9F" w:rsidR="009A575F" w:rsidRPr="005F7AAC" w:rsidRDefault="009A575F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</w:t>
            </w:r>
            <w:r w:rsidR="0066505D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019/2011 – Технический регламент Таможенного союза «О безопасности средств индивидуальной защиты»</w:t>
            </w:r>
            <w:r w:rsidR="005C04D1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- обязательно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;</w:t>
            </w:r>
          </w:p>
          <w:p w14:paraId="7F781D22" w14:textId="389E69CA" w:rsidR="009A575F" w:rsidRPr="005F7AAC" w:rsidRDefault="0066505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ГОСТ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lang w:val="en-US"/>
              </w:rPr>
              <w:t>ISO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13688-2022</w:t>
            </w:r>
            <w:r w:rsidR="009A575F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ССБТ Одежда специальная защитная. Общие технические требования;</w:t>
            </w:r>
          </w:p>
          <w:p w14:paraId="1E7659C7" w14:textId="606FCC56" w:rsidR="0066505D" w:rsidRPr="005F7AAC" w:rsidRDefault="0066505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12.4</w:t>
            </w:r>
            <w:r w:rsidR="009A575F" w:rsidRPr="005F7AAC">
              <w:rPr>
                <w:rFonts w:ascii="Golos Text" w:hAnsi="Golos Text" w:cs="Golos Text"/>
                <w:bCs/>
                <w:sz w:val="24"/>
                <w:szCs w:val="24"/>
              </w:rPr>
              <w:t>.310-2020 – ССБТ Одежда специальная для защиты работающих о воздействия нефти и нефтепродуктов</w:t>
            </w:r>
            <w:r w:rsidR="00AC054E" w:rsidRPr="005F7AAC">
              <w:rPr>
                <w:rFonts w:ascii="Golos Text" w:hAnsi="Golos Text" w:cs="Golos Text"/>
                <w:bCs/>
                <w:sz w:val="24"/>
                <w:szCs w:val="24"/>
              </w:rPr>
              <w:t>;</w:t>
            </w:r>
          </w:p>
          <w:p w14:paraId="4CAD3D60" w14:textId="3E0B2793" w:rsidR="00AC054E" w:rsidRPr="005F7AAC" w:rsidRDefault="00AC054E" w:rsidP="00AC054E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 xml:space="preserve">ГОСТ Р 12.4.303-2016 – Система стандартов безопасности труда. Одежда специальная для защиты от пониженных температур; </w:t>
            </w:r>
          </w:p>
          <w:p w14:paraId="0319573B" w14:textId="4CF9F84F" w:rsidR="00AC054E" w:rsidRPr="005F7AAC" w:rsidRDefault="00AC054E" w:rsidP="00AC054E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12.4.280-2014 – Система стандартов безопасности труда. Одежда специальная для защиты от общих производственных загрязнений и механических воздействий.</w:t>
            </w:r>
          </w:p>
          <w:p w14:paraId="1E13E705" w14:textId="77777777" w:rsidR="00AC054E" w:rsidRPr="005F7AAC" w:rsidRDefault="00AC054E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1F148445" w14:textId="09D72786" w:rsidR="009A575F" w:rsidRPr="005F7AAC" w:rsidRDefault="009A575F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свойства:</w:t>
            </w:r>
          </w:p>
          <w:p w14:paraId="39BEA4EE" w14:textId="45CC2B6E" w:rsidR="00AC054E" w:rsidRPr="005F7AAC" w:rsidRDefault="0066505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Тн - от пониженных температур воздуха (</w:t>
            </w:r>
            <w:r w:rsidR="009A575F" w:rsidRPr="005F7AAC">
              <w:rPr>
                <w:rFonts w:ascii="Golos Text" w:hAnsi="Golos Text" w:cs="Golos Text"/>
                <w:bCs/>
                <w:sz w:val="24"/>
                <w:szCs w:val="24"/>
              </w:rPr>
              <w:t>4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класс защиты), </w:t>
            </w:r>
          </w:p>
          <w:p w14:paraId="6DE85737" w14:textId="77EC27C5" w:rsidR="009A575F" w:rsidRPr="005F7AAC" w:rsidRDefault="0066505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lastRenderedPageBreak/>
              <w:t xml:space="preserve">Нл -от продуктов лёгкой фракции, </w:t>
            </w:r>
          </w:p>
          <w:p w14:paraId="4AA111ED" w14:textId="77777777" w:rsidR="008632CA" w:rsidRPr="005F7AAC" w:rsidRDefault="008632C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Ти – теплового излучения, </w:t>
            </w:r>
          </w:p>
          <w:p w14:paraId="6AD4FE7A" w14:textId="0BE6A2A8" w:rsidR="008632CA" w:rsidRPr="005F7AAC" w:rsidRDefault="008632C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То – кратковременное воздействие открытого пламени,</w:t>
            </w:r>
          </w:p>
          <w:p w14:paraId="2A42F648" w14:textId="77777777" w:rsidR="009A575F" w:rsidRPr="005F7AAC" w:rsidRDefault="0066505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Эс - от электростатических зарядов и полей,  </w:t>
            </w:r>
          </w:p>
          <w:p w14:paraId="399CE816" w14:textId="0E43AB23" w:rsidR="0066505D" w:rsidRPr="005F7AAC" w:rsidRDefault="008632C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МиМп</w:t>
            </w:r>
            <w:r w:rsidR="0066505D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З -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от механических воздействий (истирания, прокол, порез) и общих производственных загрязнений</w:t>
            </w:r>
            <w:r w:rsidR="009A575F"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3EB88830" w14:textId="6E973353" w:rsidR="003115AF" w:rsidRPr="005F7AAC" w:rsidRDefault="003115AF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Имеет </w:t>
            </w:r>
            <w:r w:rsidR="00687E21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световозвращающие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полосы по полочкам, спинке, рукавам и низу полукомбинезона</w:t>
            </w:r>
            <w:r w:rsidR="00687E21"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14EAAC0D" w14:textId="77777777" w:rsidR="00AC054E" w:rsidRPr="005F7AAC" w:rsidRDefault="00AC054E" w:rsidP="00AC054E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213B7790" w14:textId="6FA614D1" w:rsidR="00147D89" w:rsidRPr="005F7AAC" w:rsidRDefault="000A102B" w:rsidP="00F8341B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</w:t>
            </w:r>
            <w:r w:rsidR="00F8341B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сочетание двух цветов — ч</w:t>
            </w:r>
            <w:r w:rsidR="00B20EF1" w:rsidRPr="005F7AAC">
              <w:rPr>
                <w:rFonts w:ascii="Golos Text" w:hAnsi="Golos Text" w:cs="Golos Text"/>
                <w:bCs/>
                <w:sz w:val="24"/>
                <w:szCs w:val="24"/>
              </w:rPr>
              <w:t>ё</w:t>
            </w:r>
            <w:r w:rsidR="00F8341B" w:rsidRPr="005F7AAC">
              <w:rPr>
                <w:rFonts w:ascii="Golos Text" w:hAnsi="Golos Text" w:cs="Golos Text"/>
                <w:bCs/>
                <w:sz w:val="24"/>
                <w:szCs w:val="24"/>
              </w:rPr>
              <w:t>рного и т</w:t>
            </w:r>
            <w:r w:rsidR="00B20EF1" w:rsidRPr="005F7AAC">
              <w:rPr>
                <w:rFonts w:ascii="Golos Text" w:hAnsi="Golos Text" w:cs="Golos Text"/>
                <w:bCs/>
                <w:sz w:val="24"/>
                <w:szCs w:val="24"/>
              </w:rPr>
              <w:t>ё</w:t>
            </w:r>
            <w:r w:rsidR="00F8341B" w:rsidRPr="005F7AAC">
              <w:rPr>
                <w:rFonts w:ascii="Golos Text" w:hAnsi="Golos Text" w:cs="Golos Text"/>
                <w:bCs/>
                <w:sz w:val="24"/>
                <w:szCs w:val="24"/>
              </w:rPr>
              <w:t>мно-</w:t>
            </w:r>
            <w:r w:rsidR="005C04D1" w:rsidRPr="005F7AAC">
              <w:rPr>
                <w:rFonts w:ascii="Golos Text" w:hAnsi="Golos Text" w:cs="Golos Text"/>
                <w:bCs/>
                <w:sz w:val="24"/>
                <w:szCs w:val="24"/>
              </w:rPr>
              <w:t>зелёного (альтернативный ч</w:t>
            </w:r>
            <w:r w:rsidR="00B20EF1" w:rsidRPr="005F7AAC">
              <w:rPr>
                <w:rFonts w:ascii="Golos Text" w:hAnsi="Golos Text" w:cs="Golos Text"/>
                <w:bCs/>
                <w:sz w:val="24"/>
                <w:szCs w:val="24"/>
              </w:rPr>
              <w:t>ё</w:t>
            </w:r>
            <w:r w:rsidR="005C04D1" w:rsidRPr="005F7AAC">
              <w:rPr>
                <w:rFonts w:ascii="Golos Text" w:hAnsi="Golos Text" w:cs="Golos Text"/>
                <w:bCs/>
                <w:sz w:val="24"/>
                <w:szCs w:val="24"/>
              </w:rPr>
              <w:t>рный и т</w:t>
            </w:r>
            <w:r w:rsidR="00B20EF1" w:rsidRPr="005F7AAC">
              <w:rPr>
                <w:rFonts w:ascii="Golos Text" w:hAnsi="Golos Text" w:cs="Golos Text"/>
                <w:bCs/>
                <w:sz w:val="24"/>
                <w:szCs w:val="24"/>
              </w:rPr>
              <w:t>ё</w:t>
            </w:r>
            <w:r w:rsidR="005C04D1" w:rsidRPr="005F7AAC">
              <w:rPr>
                <w:rFonts w:ascii="Golos Text" w:hAnsi="Golos Text" w:cs="Golos Text"/>
                <w:bCs/>
                <w:sz w:val="24"/>
                <w:szCs w:val="24"/>
              </w:rPr>
              <w:t>мно-синий)</w:t>
            </w:r>
            <w:r w:rsidR="00F8341B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. </w:t>
            </w:r>
          </w:p>
          <w:p w14:paraId="7708F5FB" w14:textId="77777777" w:rsidR="00147D89" w:rsidRPr="005F7AAC" w:rsidRDefault="00147D89" w:rsidP="00147D89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620332F5" w14:textId="73248A5C" w:rsidR="00147D89" w:rsidRPr="005F7AAC" w:rsidRDefault="00147D89" w:rsidP="00147D89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Костюм для защиты от ОПЗ, от продуктов легкой фракции, пониженных температур воздуха и ветра 4 класса защиты, от электростатических зарядов, состоит из куртки и полукомбинезона.</w:t>
            </w:r>
          </w:p>
          <w:p w14:paraId="34BA7FBD" w14:textId="01668BEF" w:rsidR="000A102B" w:rsidRPr="005F7AAC" w:rsidRDefault="000A102B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светоотражающие полосы</w:t>
            </w:r>
            <w:r w:rsidR="005D601B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 полочкам, спинке, рукавам и низу полукомбинезона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2AE91EFF" w14:textId="22D50E69" w:rsidR="000A102B" w:rsidRPr="005F7AAC" w:rsidRDefault="000A102B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прямого силуэта, с отстегивающейся утепляющей подкладкой</w:t>
            </w:r>
            <w:r w:rsidR="00A06F79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(на пуговицах или молнии)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, центральной застежкой на тесьму «молния», капюшоном, воротником-стойкой, втачными рукавами. Тесьма «молния» с внешней стороны по всей длине закрыта</w:t>
            </w:r>
            <w:r w:rsidR="005D601B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двумя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ветрозащитными планками </w:t>
            </w:r>
            <w:r w:rsidR="00A06F79" w:rsidRPr="005F7AAC">
              <w:rPr>
                <w:rFonts w:ascii="Golos Text" w:hAnsi="Golos Text" w:cs="Golos Text"/>
                <w:bCs/>
                <w:sz w:val="24"/>
                <w:szCs w:val="24"/>
              </w:rPr>
              <w:t>с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потайной застежкой на пуговиц</w:t>
            </w:r>
            <w:r w:rsidR="003115AF" w:rsidRPr="005F7AAC">
              <w:rPr>
                <w:rFonts w:ascii="Golos Text" w:hAnsi="Golos Text" w:cs="Golos Text"/>
                <w:bCs/>
                <w:sz w:val="24"/>
                <w:szCs w:val="24"/>
              </w:rPr>
              <w:t>ы</w:t>
            </w:r>
            <w:r w:rsidR="00A06F79"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70BA4D95" w14:textId="30AF7F4B" w:rsidR="00A06F79" w:rsidRPr="005F7AAC" w:rsidRDefault="00A06F79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Ширина куртки по линии талии и низу регулируется с помощью шнура и фиксаторов.</w:t>
            </w:r>
          </w:p>
          <w:p w14:paraId="21D5D472" w14:textId="5BAEA430" w:rsidR="000A102B" w:rsidRPr="005F7AAC" w:rsidRDefault="00A06F79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 верхней части полочек расположены накладные карманы с клапаном и карман для рации. На нижней полочке – прорезные карманы с наклонным входом.</w:t>
            </w:r>
          </w:p>
          <w:p w14:paraId="34BFC721" w14:textId="254CD347" w:rsidR="00AC054E" w:rsidRPr="005F7AAC" w:rsidRDefault="00A06F79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Воротник-стойка утепленный. Пристегивание капюшон</w:t>
            </w:r>
            <w:r w:rsidR="007E6F9E" w:rsidRPr="005F7AAC">
              <w:rPr>
                <w:rFonts w:ascii="Golos Text" w:hAnsi="Golos Text" w:cs="Golos Text"/>
                <w:bCs/>
                <w:sz w:val="24"/>
                <w:szCs w:val="24"/>
              </w:rPr>
              <w:t>а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посредством молнии или пуговиц.</w:t>
            </w:r>
          </w:p>
          <w:p w14:paraId="4E8474C9" w14:textId="625375E0" w:rsidR="00A06F79" w:rsidRPr="005F7AAC" w:rsidRDefault="00A06F79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Имеются внутренний накладной или прорезной карман.</w:t>
            </w:r>
          </w:p>
          <w:p w14:paraId="483A374D" w14:textId="4DD915BE" w:rsidR="005D601B" w:rsidRPr="005F7AAC" w:rsidRDefault="005D601B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Защитные элементы: закрытая неметаллическая фурнитура, ветрозащитная юбка куртки, напульсники по низу полукомбинезона.</w:t>
            </w:r>
          </w:p>
          <w:p w14:paraId="7B376617" w14:textId="603B6A35" w:rsidR="00A06F79" w:rsidRPr="005F7AAC" w:rsidRDefault="00A06F79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Полукомбинезон с утепляющей подкладкой с застежкой на тесьму «молния» в среднем шве передних половинок, притачным лифом, бретелями, шлевками по линии талии. Бретели с участком из эластичной ленты и застежкой -карабином. Имеются боковые карманы с наклонным входом. По правой или левой </w:t>
            </w:r>
            <w:r w:rsidR="00174330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передней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половинке комбине</w:t>
            </w:r>
            <w:r w:rsidR="00174330" w:rsidRPr="005F7AAC">
              <w:rPr>
                <w:rFonts w:ascii="Golos Text" w:hAnsi="Golos Text" w:cs="Golos Text"/>
                <w:bCs/>
                <w:sz w:val="24"/>
                <w:szCs w:val="24"/>
              </w:rPr>
              <w:t>зона – накладной карман.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174330" w:rsidRPr="005F7AAC">
              <w:rPr>
                <w:rFonts w:ascii="Golos Text" w:hAnsi="Golos Text" w:cs="Golos Text"/>
                <w:bCs/>
                <w:sz w:val="24"/>
                <w:szCs w:val="24"/>
              </w:rPr>
              <w:t>На правой задней половинке комбинезона – накладной карман.</w:t>
            </w:r>
          </w:p>
          <w:p w14:paraId="74C06011" w14:textId="0D3B9C08" w:rsidR="005D601B" w:rsidRPr="005F7AAC" w:rsidRDefault="005D601B" w:rsidP="0017433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2C8D7018" w14:textId="0FC96A8D" w:rsidR="008632CA" w:rsidRPr="005F7AAC" w:rsidRDefault="008632CA" w:rsidP="008632CA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Комплектация: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с капюшоном</w:t>
            </w:r>
            <w:r w:rsidR="000F2A9A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 отстёгивающейся подкладкой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, полукомбинезон. </w:t>
            </w:r>
          </w:p>
          <w:p w14:paraId="49121B11" w14:textId="0E2A7AD5" w:rsidR="008632CA" w:rsidRPr="005F7AAC" w:rsidRDefault="008632CA" w:rsidP="008632CA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Основная 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F2A9A" w:rsidRPr="005F7AAC">
              <w:rPr>
                <w:rFonts w:ascii="Golos Text" w:hAnsi="Golos Text" w:cs="Golos Text"/>
                <w:bCs/>
                <w:sz w:val="24"/>
                <w:szCs w:val="24"/>
              </w:rPr>
              <w:t>хлопок – 90%, полиамид – 10%, антистатическая нить, 250 г/м², НМВО, огнестойкая отделка,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или аналогичная по свойствам.</w:t>
            </w:r>
          </w:p>
          <w:p w14:paraId="18C4E516" w14:textId="39B626F3" w:rsidR="008632CA" w:rsidRPr="005F7AAC" w:rsidRDefault="008632CA" w:rsidP="008632CA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Утеплитель: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F2A9A" w:rsidRPr="005F7AAC">
              <w:rPr>
                <w:rFonts w:ascii="Golos Text" w:hAnsi="Golos Text" w:cs="Golos Text"/>
                <w:bCs/>
                <w:sz w:val="24"/>
                <w:szCs w:val="24"/>
              </w:rPr>
              <w:t>полиэфир – 100%, не поддерживает горение, плотность – 150 г/м², куртка – 3 слоя, полукомбинезон – 2 слоя, ветрозащитная ткань, или аналогичный по свойствам.</w:t>
            </w:r>
          </w:p>
          <w:p w14:paraId="54954C1E" w14:textId="77777777" w:rsidR="008632CA" w:rsidRPr="005F7AAC" w:rsidRDefault="008632CA" w:rsidP="008632C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Сигнальные элементы: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световозвращающие полосы шириной 50 мм огнестойкие, по полочкам, спинке, рукавам и низу полукомбинезона.</w:t>
            </w:r>
          </w:p>
          <w:p w14:paraId="7E95ED8A" w14:textId="2BDB0833" w:rsidR="008632CA" w:rsidRPr="005F7AAC" w:rsidRDefault="008632CA" w:rsidP="008632C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Капюшон: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F2A9A" w:rsidRPr="005F7AAC">
              <w:rPr>
                <w:rFonts w:ascii="Golos Text" w:hAnsi="Golos Text" w:cs="Golos Text"/>
                <w:bCs/>
                <w:sz w:val="24"/>
                <w:szCs w:val="24"/>
              </w:rPr>
              <w:t>съемный, утепленный, регулируется по объему и лицевому вырезу.</w:t>
            </w:r>
          </w:p>
          <w:p w14:paraId="6DD6E029" w14:textId="77777777" w:rsidR="000F2A9A" w:rsidRPr="005F7AAC" w:rsidRDefault="008632CA" w:rsidP="008632C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Застежка: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F2A9A" w:rsidRPr="005F7AAC">
              <w:rPr>
                <w:rFonts w:ascii="Golos Text" w:hAnsi="Golos Text" w:cs="Golos Text"/>
                <w:bCs/>
                <w:sz w:val="24"/>
                <w:szCs w:val="24"/>
              </w:rPr>
              <w:t>на куртке – молния с двойной ветрозащитной планкой на потайных пуговицах; на полукомбинезоне – молния с ветрозащитным клапаном.</w:t>
            </w:r>
          </w:p>
          <w:p w14:paraId="5EDC88EA" w14:textId="6C0F83F7" w:rsidR="008632CA" w:rsidRPr="005F7AAC" w:rsidRDefault="008632CA" w:rsidP="008632C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Карманы: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F2A9A" w:rsidRPr="005F7AAC">
              <w:rPr>
                <w:rFonts w:ascii="Golos Text" w:hAnsi="Golos Text" w:cs="Golos Text"/>
                <w:bCs/>
                <w:sz w:val="24"/>
                <w:szCs w:val="24"/>
              </w:rPr>
              <w:t>для документов на левой полочке, нижние с клапанами на молнии, внутренний на пристегивающейся подкладке (куртка); боковые на передних половинках, задний с клапаном (полукомбинезон).</w:t>
            </w:r>
          </w:p>
          <w:p w14:paraId="4A8699DA" w14:textId="77777777" w:rsidR="000F2A9A" w:rsidRPr="005F7AAC" w:rsidRDefault="008632CA" w:rsidP="008632CA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Регулировки по ширине:</w:t>
            </w:r>
            <w:r w:rsidRPr="005F7AAC">
              <w:rPr>
                <w:rFonts w:ascii="Helvetica" w:hAnsi="Helvetica"/>
              </w:rPr>
              <w:t xml:space="preserve"> </w:t>
            </w:r>
            <w:r w:rsidR="000F2A9A" w:rsidRPr="005F7AAC">
              <w:rPr>
                <w:rFonts w:ascii="Golos Text" w:hAnsi="Golos Text" w:cs="Golos Text"/>
                <w:bCs/>
                <w:sz w:val="24"/>
                <w:szCs w:val="24"/>
              </w:rPr>
              <w:t>эластичный шнур по талии и низу, эластичная тесьма в манжетах рукавов с хлястиком на текстильной застежке, внутренние трикотажные манжеты (куртка); эластичная тесьма по поясу, молнии по боковым швам (полукомбинезон).</w:t>
            </w:r>
          </w:p>
          <w:p w14:paraId="5E06EF43" w14:textId="762BA762" w:rsidR="000F2A9A" w:rsidRPr="005F7AAC" w:rsidRDefault="008632CA" w:rsidP="008632CA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элементы: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F2A9A" w:rsidRPr="005F7AAC">
              <w:rPr>
                <w:rFonts w:ascii="Golos Text" w:hAnsi="Golos Text" w:cs="Golos Text"/>
                <w:bCs/>
                <w:sz w:val="24"/>
                <w:szCs w:val="24"/>
              </w:rPr>
              <w:t>закрытая неметаллическая фурнитура; накладки по плечевым и швам, шаговым, налокотники, наколенники.</w:t>
            </w:r>
          </w:p>
          <w:p w14:paraId="061FEB4D" w14:textId="77777777" w:rsidR="00AC054E" w:rsidRPr="005F7AAC" w:rsidRDefault="00AC054E" w:rsidP="00AC054E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774F7C70" w14:textId="06B7F13A" w:rsidR="00AC054E" w:rsidRPr="005F7AAC" w:rsidRDefault="00AC054E" w:rsidP="00AC054E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На костюме имеется трудноудаляемый ярлык с нанесенной маркировкой. Маркировка должна соответствовать ТР ТС 019/2011 и содержать следующую информацию:</w:t>
            </w:r>
          </w:p>
          <w:p w14:paraId="3F65BB44" w14:textId="77777777" w:rsidR="00AC054E" w:rsidRPr="005F7AAC" w:rsidRDefault="00AC054E" w:rsidP="00AC054E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-наименование изделия (при наличии - наименование модели, кода, артикула);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-наименование изготовителя и (или) его товарный знак (при наличии);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-защитные свойства;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-размер;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-обозначение технического регламента Таможенного союза, требованиям которого должно соответствовать изделие;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-дата (месяц, год) изготовления или дата окончания срока годности, если она установлена;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классе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способах ухода и требованиях к утилизации средства индивидуальной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документе, в соответствии с которым изготовлено средство индивидуальной защиты.</w:t>
            </w:r>
          </w:p>
          <w:p w14:paraId="3CCDECCE" w14:textId="59ED6374" w:rsidR="00AC054E" w:rsidRPr="005F7AAC" w:rsidRDefault="00AC054E" w:rsidP="00AC054E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Маркировка нанесена несмываемой краской на русском языке, ч</w:t>
            </w:r>
            <w:r w:rsidR="00B20EF1"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ё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ткая и разборчивая.</w:t>
            </w:r>
          </w:p>
          <w:p w14:paraId="2449E8A4" w14:textId="77777777" w:rsidR="00AC054E" w:rsidRPr="005F7AAC" w:rsidRDefault="00AC054E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3CCC0A6E" w14:textId="77777777" w:rsidR="00687E21" w:rsidRPr="005F7AAC" w:rsidRDefault="00AC054E" w:rsidP="0076507A">
            <w:pPr>
              <w:rPr>
                <w:rFonts w:ascii="Golos Text" w:hAnsi="Golos Text" w:cs="Golos Text"/>
                <w:b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 xml:space="preserve">Фирменная эмблема АО «НК «Янгпур»: </w:t>
            </w:r>
          </w:p>
          <w:p w14:paraId="16F17E48" w14:textId="77777777" w:rsidR="00D822F9" w:rsidRPr="005F7AAC" w:rsidRDefault="00D822F9" w:rsidP="00F8341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1FEA5BBE" w14:textId="77777777" w:rsidR="001108DE" w:rsidRPr="005F7AAC" w:rsidRDefault="00B20EF1" w:rsidP="001108DE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noProof/>
              </w:rPr>
              <w:drawing>
                <wp:inline distT="0" distB="0" distL="0" distR="0" wp14:anchorId="680EE7FD" wp14:editId="1EE6CF6C">
                  <wp:extent cx="2571750" cy="2916372"/>
                  <wp:effectExtent l="0" t="0" r="0" b="0"/>
                  <wp:docPr id="14499314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8686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785" cy="294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108DE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</w:p>
          <w:p w14:paraId="547D6218" w14:textId="3767B07C" w:rsidR="001108DE" w:rsidRPr="005F7AAC" w:rsidRDefault="001108DE" w:rsidP="001108DE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Логотип наносится на спину и на карман спереди в полной версии.</w:t>
            </w:r>
          </w:p>
          <w:p w14:paraId="0CD0810B" w14:textId="692915EC" w:rsidR="00BF7E49" w:rsidRPr="005F7AAC" w:rsidRDefault="00BF7E49" w:rsidP="00D822F9">
            <w:pPr>
              <w:jc w:val="center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0E861B2B" w14:textId="2CA58551" w:rsidR="00F8341B" w:rsidRPr="005F7AAC" w:rsidRDefault="00F8341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</w:tc>
      </w:tr>
      <w:tr w:rsidR="006C70CC" w:rsidRPr="005F7AAC" w14:paraId="4CF09DCD" w14:textId="77777777" w:rsidTr="00B20EF1">
        <w:tc>
          <w:tcPr>
            <w:tcW w:w="560" w:type="dxa"/>
          </w:tcPr>
          <w:p w14:paraId="7C54A07F" w14:textId="375D64F2" w:rsidR="005D601B" w:rsidRPr="005F7AAC" w:rsidRDefault="004124C3" w:rsidP="009574BD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837" w:type="dxa"/>
          </w:tcPr>
          <w:p w14:paraId="559E1CB9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для защиты от пониженных температур и ветра, общих производственных загрязнений</w:t>
            </w:r>
          </w:p>
          <w:p w14:paraId="2DC0D753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5A115721" w14:textId="7134E67E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Костюм</w:t>
            </w:r>
            <w:r w:rsidR="00E57A35"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 xml:space="preserve"> зимний</w:t>
            </w: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: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Куртка</w:t>
            </w:r>
            <w:r w:rsidR="001518D1" w:rsidRPr="005F7AAC">
              <w:rPr>
                <w:rFonts w:ascii="Golos Text" w:hAnsi="Golos Text" w:cs="Golos Text"/>
                <w:b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полукомбинезон</w:t>
            </w:r>
          </w:p>
          <w:p w14:paraId="66486DDE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79E9B21F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 xml:space="preserve">Для ИТР, производственных площадок </w:t>
            </w:r>
          </w:p>
          <w:p w14:paraId="03ABD889" w14:textId="7B6E377D" w:rsidR="00024036" w:rsidRPr="005F7AAC" w:rsidRDefault="00024036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29EAF0C" w14:textId="111FB3CE" w:rsidR="005D601B" w:rsidRPr="005F7AAC" w:rsidRDefault="00E57A35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Комплект</w:t>
            </w:r>
          </w:p>
        </w:tc>
        <w:tc>
          <w:tcPr>
            <w:tcW w:w="709" w:type="dxa"/>
          </w:tcPr>
          <w:p w14:paraId="22C94017" w14:textId="77777777" w:rsidR="002C01F0" w:rsidRPr="005F7AAC" w:rsidRDefault="002C01F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743FEE46" w14:textId="77777777" w:rsidR="002C01F0" w:rsidRPr="005F7AAC" w:rsidRDefault="002C01F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51E2EA90" w14:textId="77777777" w:rsidR="002C01F0" w:rsidRPr="005F7AAC" w:rsidRDefault="002C01F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2A1F255E" w14:textId="2FC6A26C" w:rsidR="002C01F0" w:rsidRPr="005F7AAC" w:rsidRDefault="00B47283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6</w:t>
            </w:r>
          </w:p>
          <w:p w14:paraId="71DE4BB9" w14:textId="7F56D30E" w:rsidR="002C01F0" w:rsidRPr="005F7AAC" w:rsidRDefault="00B47283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6</w:t>
            </w:r>
          </w:p>
          <w:p w14:paraId="4CAE50CD" w14:textId="780BE73F" w:rsidR="002C01F0" w:rsidRPr="005F7AAC" w:rsidRDefault="002C01F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92C63AA" w14:textId="77777777" w:rsidR="002C01F0" w:rsidRPr="005F7AAC" w:rsidRDefault="002C01F0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158/54</w:t>
            </w:r>
          </w:p>
          <w:p w14:paraId="547FD7E1" w14:textId="77777777" w:rsidR="002C01F0" w:rsidRPr="005F7AAC" w:rsidRDefault="002C01F0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158/46</w:t>
            </w:r>
          </w:p>
          <w:p w14:paraId="66A6BDDA" w14:textId="77777777" w:rsidR="002C01F0" w:rsidRPr="005F7AAC" w:rsidRDefault="002C01F0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182/60</w:t>
            </w:r>
          </w:p>
          <w:p w14:paraId="2C83A285" w14:textId="77777777" w:rsidR="002C01F0" w:rsidRPr="005F7AAC" w:rsidRDefault="002C01F0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182/54</w:t>
            </w:r>
          </w:p>
          <w:p w14:paraId="1B317EE9" w14:textId="77777777" w:rsidR="002C01F0" w:rsidRPr="005F7AAC" w:rsidRDefault="002C01F0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170/52</w:t>
            </w:r>
          </w:p>
          <w:p w14:paraId="271B6D8F" w14:textId="77777777" w:rsidR="002C01F0" w:rsidRPr="005F7AAC" w:rsidRDefault="002C01F0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170/46</w:t>
            </w:r>
          </w:p>
          <w:p w14:paraId="565EA29C" w14:textId="6083929A" w:rsidR="002C01F0" w:rsidRPr="005F7AAC" w:rsidRDefault="002C01F0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894" w:type="dxa"/>
          </w:tcPr>
          <w:p w14:paraId="07912839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Соответствие: </w:t>
            </w:r>
          </w:p>
          <w:p w14:paraId="66C0B53F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 019/2011 – Технический регламент Таможенного союза «О безопасности средств индивидуальной защиты»;</w:t>
            </w:r>
          </w:p>
          <w:p w14:paraId="09F627FA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ГОСТ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lang w:val="en-US"/>
              </w:rPr>
              <w:t>ISO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13688-2022 ССБТ Одежда специальная защитная. Общие технические требования;</w:t>
            </w:r>
          </w:p>
          <w:p w14:paraId="43685F7D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12.4.310-2020 – ССБТ Одежда специальная для защиты работающих о воздействия нефти и нефтепродуктов;</w:t>
            </w:r>
          </w:p>
          <w:p w14:paraId="162404B2" w14:textId="77777777" w:rsidR="005D601B" w:rsidRPr="005F7AAC" w:rsidRDefault="005D601B" w:rsidP="009574B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 xml:space="preserve">ГОСТ Р 12.4.303-2016 – Система стандартов безопасности труда. Одежда специальная для защиты от пониженных температур; </w:t>
            </w:r>
          </w:p>
          <w:p w14:paraId="7ED4E2AC" w14:textId="77777777" w:rsidR="005D601B" w:rsidRPr="005F7AAC" w:rsidRDefault="005D601B" w:rsidP="009574B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12.4.280-2014 – Система стандартов безопасности труда. Одежда специальная для защиты от общих производственных загрязнений и механических воздействий.</w:t>
            </w:r>
          </w:p>
          <w:p w14:paraId="4808E1A9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17C5EFEE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свойства:</w:t>
            </w:r>
          </w:p>
          <w:p w14:paraId="1F9247A4" w14:textId="30D4FC02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Тн - от пониженных температур воздуха (4 класс защиты), </w:t>
            </w:r>
          </w:p>
          <w:p w14:paraId="105FD09E" w14:textId="77777777" w:rsidR="00EB5B49" w:rsidRPr="005F7AAC" w:rsidRDefault="00EB5B49" w:rsidP="00EB5B49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НмНс – от нефтяных масел и продуктов тяжелых фракций, от сырой нефти, 2 кл, </w:t>
            </w:r>
          </w:p>
          <w:p w14:paraId="27669DBA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То - от открытого пламени, </w:t>
            </w:r>
          </w:p>
          <w:p w14:paraId="26BDBB71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Эс - от электростатических зарядов и полей,  </w:t>
            </w:r>
          </w:p>
          <w:p w14:paraId="57CCB3D8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З - от производственных загрязнений.</w:t>
            </w:r>
          </w:p>
          <w:p w14:paraId="1F885ED6" w14:textId="5BE5179D" w:rsidR="003115AF" w:rsidRPr="005F7AAC" w:rsidRDefault="003115AF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</w:t>
            </w:r>
            <w:r w:rsidR="00024036" w:rsidRPr="005F7AAC">
              <w:rPr>
                <w:rFonts w:ascii="Golos Text" w:hAnsi="Golos Text" w:cs="Golos Text"/>
                <w:bCs/>
                <w:sz w:val="24"/>
                <w:szCs w:val="24"/>
              </w:rPr>
              <w:t>возвраща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ющие полосы по полочкам, спинке, рукавам и низу полукомбинезона</w:t>
            </w:r>
            <w:r w:rsidR="00024036"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2CE041B2" w14:textId="77777777" w:rsidR="00147D89" w:rsidRPr="005F7AAC" w:rsidRDefault="00147D89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028A8247" w14:textId="59F8655F" w:rsidR="00B20EF1" w:rsidRPr="005F7AAC" w:rsidRDefault="00B20EF1" w:rsidP="00B20EF1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сочетание двух цветов — чёрного и тёмно-зелёного (альтернативный чёрный и тёмно-синий). </w:t>
            </w:r>
          </w:p>
          <w:p w14:paraId="2144BF7A" w14:textId="41ECEDBB" w:rsidR="00147D89" w:rsidRPr="005F7AAC" w:rsidRDefault="00147D89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4D95ECCB" w14:textId="43AC1A7E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Костюм для защиты от ОПЗ, от сырой нефти, нефтяных масел, пониженных температур воздуха и ветра 4 класса защиты, от электростатических зарядов, от кратковременного действия огня</w:t>
            </w:r>
            <w:r w:rsidR="00B20EF1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,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состоит из куртки и полукомбинезона.</w:t>
            </w:r>
          </w:p>
          <w:p w14:paraId="0BAA081B" w14:textId="187BEFBF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</w:t>
            </w:r>
            <w:r w:rsidR="00024036" w:rsidRPr="005F7AAC">
              <w:rPr>
                <w:rFonts w:ascii="Golos Text" w:hAnsi="Golos Text" w:cs="Golos Text"/>
                <w:bCs/>
                <w:sz w:val="24"/>
                <w:szCs w:val="24"/>
              </w:rPr>
              <w:t>возвраща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ющие полосы по полочкам, спинке, рукавам и низу полукомбинезона.</w:t>
            </w:r>
          </w:p>
          <w:p w14:paraId="1505BDEA" w14:textId="4616C0C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прямого силуэта, с отстегивающейся утепляющей подкладкой (на пуговицах или молнии), центральной застежкой на тесьму «молния», капюшоном, воротником-стойкой, втачными рукавами. Тесьма «молния» с внешней стороны по всей длине закрыта двумя ветрозащитными планками с потайной застежкой на пуговицы.</w:t>
            </w:r>
          </w:p>
          <w:p w14:paraId="18538623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Ширина куртки по линии талии и низу регулируется с помощью шнура и фиксаторов.</w:t>
            </w:r>
          </w:p>
          <w:p w14:paraId="574DB52B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 верхней части полочек расположены накладные карманы с клапаном и карман для рации. На нижней полочке – прорезные карманы с наклонным входом.</w:t>
            </w:r>
          </w:p>
          <w:p w14:paraId="5B2C2543" w14:textId="00E1EDF6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Воротник-стойка утепленный. Пристегивание капюшон</w:t>
            </w:r>
            <w:r w:rsidR="007E6F9E" w:rsidRPr="005F7AAC">
              <w:rPr>
                <w:rFonts w:ascii="Golos Text" w:hAnsi="Golos Text" w:cs="Golos Text"/>
                <w:bCs/>
                <w:sz w:val="24"/>
                <w:szCs w:val="24"/>
              </w:rPr>
              <w:t>а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посредством молнии или пуговиц.</w:t>
            </w:r>
          </w:p>
          <w:p w14:paraId="479E51BB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Имеются внутренний накладной или прорезной карман.</w:t>
            </w:r>
          </w:p>
          <w:p w14:paraId="1FB25D56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Защитные элементы: закрытая неметаллическая фурнитура, ветрозащитная юбка куртки, напульсники по низу полукомбинезона.</w:t>
            </w:r>
          </w:p>
          <w:p w14:paraId="18B35D06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Полукомбинезон с утепляющей подкладкой с застежкой на тесьму «молния» в среднем шве передних половинок, притачным лифом, бретелями, шлевками по линии талии. Бретели с участком из эластичной ленты и застежкой -карабином. Имеются боковые карманы с наклонным входом. По правой или левой передней половинке комбинезона – накладной карман. На правой задней половинке комбинезона – накладной карман.</w:t>
            </w:r>
          </w:p>
          <w:p w14:paraId="34046C2C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1512074E" w14:textId="7A61ADAB" w:rsidR="003E54EB" w:rsidRPr="005F7AAC" w:rsidRDefault="003E54EB" w:rsidP="003E54EB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Комплектация: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с капюшоном, полукомбинезон</w:t>
            </w:r>
            <w:r w:rsidR="004B27E7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со съёмным утеплителем в виде брюк,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отстегивающаяся утепляющая подкладка</w:t>
            </w:r>
            <w:r w:rsidR="004B27E7" w:rsidRPr="005F7AAC">
              <w:rPr>
                <w:rFonts w:ascii="Golos Text" w:hAnsi="Golos Text" w:cs="Golos Text"/>
                <w:bCs/>
                <w:sz w:val="24"/>
                <w:szCs w:val="24"/>
              </w:rPr>
              <w:t>. На съемном утеплителе – накладные карманы и трикотажные напульсники на рукавах.</w:t>
            </w:r>
          </w:p>
          <w:p w14:paraId="04A63F64" w14:textId="77777777" w:rsidR="003E54EB" w:rsidRPr="005F7AAC" w:rsidRDefault="003E54EB" w:rsidP="003E54EB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Основная 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70% хлопок, 30 % полиэфир, в том числе антистатическая нить, 250 г/м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vertAlign w:val="superscript"/>
              </w:rPr>
              <w:t>2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или аналогичная по свойствам.</w:t>
            </w:r>
          </w:p>
          <w:p w14:paraId="78DA9858" w14:textId="77777777" w:rsidR="003E54EB" w:rsidRPr="005F7AAC" w:rsidRDefault="003E54EB" w:rsidP="003E54EB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Защитная ткань: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98% полиэфир, 2% антистатическая нить, с масловодоотталкивающей отделкой и антистатическими свойствами, мембранная (водоупорность 5000 мм вод.ст., паропроницаемость 5000 г/кв.м за 24 часа), плотность 190 г/кв.м или аналогичная по свойствам.</w:t>
            </w:r>
          </w:p>
          <w:p w14:paraId="1A140334" w14:textId="3F1B7A6B" w:rsidR="003E54EB" w:rsidRPr="005F7AAC" w:rsidRDefault="003E54EB" w:rsidP="003E54EB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Утеплитель: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Полиэфир 100 %, не поддерживает горение (альтернатива –), 150 г/м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vertAlign w:val="superscript"/>
              </w:rPr>
              <w:t>2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, куртка – 3 слоя</w:t>
            </w:r>
            <w:r w:rsidR="004B27E7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(из них притачной – 1 слой, съёмный 2 слоя)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, полукомбинезон –</w:t>
            </w:r>
            <w:r w:rsidR="004B27E7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выше алии притачной (1 слой)</w:t>
            </w:r>
            <w:r w:rsidR="00B519BB" w:rsidRPr="005F7AAC">
              <w:rPr>
                <w:rFonts w:ascii="Golos Text" w:hAnsi="Golos Text" w:cs="Golos Text"/>
                <w:bCs/>
                <w:sz w:val="24"/>
                <w:szCs w:val="24"/>
              </w:rPr>
              <w:t>, ниже линии талии съемный (2 слоя)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0D3FE797" w14:textId="77777777" w:rsidR="003E54EB" w:rsidRPr="005F7AAC" w:rsidRDefault="003E54EB" w:rsidP="003E54E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Сигнальные элементы: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световозвращающие полосы шириной 50 мм огнестойкие, по полочкам, спинке, рукавам и низу полукомбинезона.</w:t>
            </w:r>
          </w:p>
          <w:p w14:paraId="67A447F2" w14:textId="3521745E" w:rsidR="003E54EB" w:rsidRPr="005F7AAC" w:rsidRDefault="003E54EB" w:rsidP="003E54E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Капюшон: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съемный, утепленный, </w:t>
            </w:r>
            <w:r w:rsidR="004B27E7" w:rsidRPr="005F7AAC">
              <w:rPr>
                <w:rFonts w:ascii="Golos Text" w:hAnsi="Golos Text" w:cs="Golos Text"/>
                <w:bCs/>
                <w:sz w:val="24"/>
                <w:szCs w:val="24"/>
              </w:rPr>
              <w:t>с козырьком, фиксируемый на липучке. Воротник стойка утеплен флисом.</w:t>
            </w:r>
          </w:p>
          <w:p w14:paraId="246902AE" w14:textId="367344D5" w:rsidR="003E54EB" w:rsidRPr="005F7AAC" w:rsidRDefault="003E54EB" w:rsidP="003E54E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Застежка: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4B27E7" w:rsidRPr="005F7AAC">
              <w:rPr>
                <w:rFonts w:ascii="Golos Text" w:hAnsi="Golos Text" w:cs="Golos Text"/>
                <w:bCs/>
                <w:sz w:val="24"/>
                <w:szCs w:val="24"/>
              </w:rPr>
              <w:t>застежка на двухзамковую молнию, потайные петли и пуговицы, с внутренним и внешним ветрозащитным клапаном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6B989909" w14:textId="606DEB79" w:rsidR="003E54EB" w:rsidRPr="005F7AAC" w:rsidRDefault="003E54EB" w:rsidP="003E54E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Карманы: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4B27E7" w:rsidRPr="005F7AAC">
              <w:rPr>
                <w:rFonts w:ascii="Golos Text" w:hAnsi="Golos Text" w:cs="Golos Text"/>
                <w:bCs/>
                <w:sz w:val="24"/>
                <w:szCs w:val="24"/>
              </w:rPr>
              <w:t>объемные накладные карманы с клапанами, карман для рации справа на полочке, накладные карманы на подкладке. Боковые в полукомбинезоне.</w:t>
            </w:r>
          </w:p>
          <w:p w14:paraId="5833E794" w14:textId="77777777" w:rsidR="003E54EB" w:rsidRPr="005F7AAC" w:rsidRDefault="003E54EB" w:rsidP="003E54E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Регулировки по ширине:</w:t>
            </w:r>
            <w:r w:rsidRPr="005F7AAC">
              <w:rPr>
                <w:rFonts w:ascii="Helvetica" w:hAnsi="Helvetica"/>
              </w:rPr>
              <w:t xml:space="preserve">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эластичный шнур по талии и низу, эластичная тесьма в манжетах рукавов, внутренние трикотажные манжеты (куртка); эластичная тесьма по поясу, молнии по боковым швам (полукомбинезон).</w:t>
            </w:r>
          </w:p>
          <w:p w14:paraId="5A47F59A" w14:textId="77777777" w:rsidR="003E54EB" w:rsidRPr="005F7AAC" w:rsidRDefault="003E54EB" w:rsidP="003E54E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элементы: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закрытая неметаллическая фурнитура; ветрозащитная юбка куртки, напульсники по низу полукомбинезона</w:t>
            </w:r>
          </w:p>
          <w:p w14:paraId="7A0D3A2E" w14:textId="1C3435FD" w:rsidR="00024036" w:rsidRPr="005F7AAC" w:rsidRDefault="00024036" w:rsidP="00024036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5EC9F2A8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На костюме имеется трудноудаляемый ярлык с нанесенной маркировкой. Маркировка должна соответствовать ТР ТС 019/2011 и содержать следующую информацию:</w:t>
            </w:r>
          </w:p>
          <w:p w14:paraId="046EF692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-наименование изделия (при наличии - наименование модели, кода, артикула);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-наименование изготовителя и (или) его товарный знак (при наличии);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-защитные свойства;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-размер;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-обозначение технического регламента Таможенного союза, требованиям которого должно соответствовать изделие;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-дата (месяц, год) изготовления или дата окончания срока годности, если она установлена;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классе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способах ухода и требованиях к утилизации средства индивидуальной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документе, в соответствии с которым изготовлено средство индивидуальной защиты.</w:t>
            </w:r>
          </w:p>
          <w:p w14:paraId="2FF5E2DB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Маркировка нанесена несмываемой краской на русском языке, четкая и разборчивая.</w:t>
            </w:r>
          </w:p>
          <w:p w14:paraId="070CBEA8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10E39B2C" w14:textId="77777777" w:rsidR="00EB5B49" w:rsidRPr="005F7AAC" w:rsidRDefault="00F8341B" w:rsidP="00F8341B">
            <w:pPr>
              <w:rPr>
                <w:rFonts w:ascii="Golos Text" w:hAnsi="Golos Text" w:cs="Golos Text"/>
                <w:b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 xml:space="preserve">Фирменная эмблема АО «НК «Янгпур»: </w:t>
            </w:r>
          </w:p>
          <w:p w14:paraId="119BCD78" w14:textId="58C74434" w:rsidR="00EB5B49" w:rsidRPr="005F7AAC" w:rsidRDefault="00EB5B49" w:rsidP="00EB5B49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Логотип наносится на спинку и на карман спереди в полной версии.</w:t>
            </w:r>
          </w:p>
          <w:p w14:paraId="1E7EB42A" w14:textId="77777777" w:rsidR="00D822F9" w:rsidRPr="005F7AAC" w:rsidRDefault="00D822F9" w:rsidP="00F8341B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489365B3" w14:textId="744DF508" w:rsidR="00F8341B" w:rsidRPr="005F7AAC" w:rsidRDefault="0076507A" w:rsidP="00D822F9">
            <w:pPr>
              <w:jc w:val="center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noProof/>
              </w:rPr>
              <w:drawing>
                <wp:inline distT="0" distB="0" distL="0" distR="0" wp14:anchorId="6DBE2546" wp14:editId="73F9A794">
                  <wp:extent cx="3076575" cy="3488846"/>
                  <wp:effectExtent l="0" t="0" r="0" b="0"/>
                  <wp:docPr id="7458868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88686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881" cy="352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AF75F" w14:textId="5D34090D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</w:tc>
      </w:tr>
      <w:tr w:rsidR="006C70CC" w:rsidRPr="005F7AAC" w14:paraId="5CBC4330" w14:textId="77777777" w:rsidTr="00031E24">
        <w:trPr>
          <w:trHeight w:val="4094"/>
        </w:trPr>
        <w:tc>
          <w:tcPr>
            <w:tcW w:w="560" w:type="dxa"/>
          </w:tcPr>
          <w:p w14:paraId="5C361BAC" w14:textId="14F67AF9" w:rsidR="005D601B" w:rsidRPr="005F7AAC" w:rsidRDefault="004124C3" w:rsidP="009574BD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3</w:t>
            </w:r>
          </w:p>
        </w:tc>
        <w:tc>
          <w:tcPr>
            <w:tcW w:w="2837" w:type="dxa"/>
          </w:tcPr>
          <w:p w14:paraId="22D07253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для защиты от пониженных температур и ветра, общих производственных загрязнений</w:t>
            </w:r>
          </w:p>
          <w:p w14:paraId="31BE8FA7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7699C7AA" w14:textId="6ECA4380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Костюм</w:t>
            </w:r>
            <w:r w:rsidR="00E57A35"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 xml:space="preserve"> зимний</w:t>
            </w: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: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Куртка</w:t>
            </w:r>
            <w:r w:rsidR="001518D1" w:rsidRPr="005F7AAC">
              <w:rPr>
                <w:rFonts w:ascii="Golos Text" w:hAnsi="Golos Text" w:cs="Golos Text"/>
                <w:b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полукомбинезон</w:t>
            </w:r>
          </w:p>
          <w:p w14:paraId="048DC856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0B4F9D7C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Для рабочих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производственных площадок </w:t>
            </w:r>
          </w:p>
          <w:p w14:paraId="4E4B3D38" w14:textId="4E53A7DA" w:rsidR="00024036" w:rsidRPr="005F7AAC" w:rsidRDefault="00024036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786D1A" w14:textId="5976CB96" w:rsidR="005D601B" w:rsidRPr="005F7AAC" w:rsidRDefault="00E57A35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Комплект</w:t>
            </w:r>
          </w:p>
        </w:tc>
        <w:tc>
          <w:tcPr>
            <w:tcW w:w="709" w:type="dxa"/>
          </w:tcPr>
          <w:p w14:paraId="273CAE45" w14:textId="7A168D6C" w:rsidR="005D601B" w:rsidRPr="005F7AAC" w:rsidRDefault="009C3558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  <w:r w:rsidR="00E25721" w:rsidRPr="005F7AAC">
              <w:rPr>
                <w:rFonts w:ascii="Golos Text" w:hAnsi="Golos Text" w:cs="Golos Text"/>
                <w:b/>
                <w:sz w:val="24"/>
                <w:szCs w:val="24"/>
              </w:rPr>
              <w:t>5</w:t>
            </w:r>
          </w:p>
          <w:p w14:paraId="582CDF6F" w14:textId="75051D02" w:rsidR="00EB5B49" w:rsidRPr="005F7AAC" w:rsidRDefault="009C3558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10</w:t>
            </w:r>
          </w:p>
          <w:p w14:paraId="3906C1A1" w14:textId="77777777" w:rsidR="00EB5B49" w:rsidRPr="005F7AAC" w:rsidRDefault="00EB5B4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05E109C6" w14:textId="4EC113A4" w:rsidR="00EB5B49" w:rsidRPr="005F7AAC" w:rsidRDefault="009C3558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20</w:t>
            </w:r>
          </w:p>
          <w:p w14:paraId="7624A86D" w14:textId="5F0F3502" w:rsidR="0028705C" w:rsidRPr="005F7AAC" w:rsidRDefault="0028705C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2</w:t>
            </w:r>
          </w:p>
          <w:p w14:paraId="3763D6B6" w14:textId="74337BE3" w:rsidR="00EB5B49" w:rsidRPr="005F7AAC" w:rsidRDefault="00EB5B4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12BD230A" w14:textId="77777777" w:rsidR="00EB5B49" w:rsidRPr="005F7AAC" w:rsidRDefault="00EB5B4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2</w:t>
            </w:r>
          </w:p>
          <w:p w14:paraId="29B83AF4" w14:textId="77777777" w:rsidR="00EB5B49" w:rsidRPr="005F7AAC" w:rsidRDefault="00EB5B4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0BE21D9A" w14:textId="77777777" w:rsidR="00EB5B49" w:rsidRPr="005F7AAC" w:rsidRDefault="00EB5B4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21FE5D88" w14:textId="1BBA6CD3" w:rsidR="00EB5B49" w:rsidRPr="005F7AAC" w:rsidRDefault="00EB5B4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A852C0" w14:textId="77777777" w:rsidR="005D601B" w:rsidRPr="005F7AAC" w:rsidRDefault="00EB5B49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182/52</w:t>
            </w:r>
          </w:p>
          <w:p w14:paraId="7BD9AF7C" w14:textId="77777777" w:rsidR="00EB5B49" w:rsidRPr="005F7AAC" w:rsidRDefault="00EB5B49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182/56</w:t>
            </w:r>
          </w:p>
          <w:p w14:paraId="56A924F7" w14:textId="77777777" w:rsidR="00EB5B49" w:rsidRPr="005F7AAC" w:rsidRDefault="00EB5B49" w:rsidP="00EB5B49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170/66</w:t>
            </w:r>
          </w:p>
          <w:p w14:paraId="4CB4FAE6" w14:textId="77777777" w:rsidR="00EB5B49" w:rsidRPr="005F7AAC" w:rsidRDefault="00EB5B49" w:rsidP="00EB5B49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170/52</w:t>
            </w:r>
          </w:p>
          <w:p w14:paraId="2E93B92B" w14:textId="30343CDA" w:rsidR="0028705C" w:rsidRPr="005F7AAC" w:rsidRDefault="0028705C" w:rsidP="0028705C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170/48</w:t>
            </w:r>
          </w:p>
          <w:p w14:paraId="23B8D713" w14:textId="3B906C33" w:rsidR="00EB5B49" w:rsidRPr="005F7AAC" w:rsidRDefault="00EB5B49" w:rsidP="00EB5B49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158/52</w:t>
            </w:r>
          </w:p>
          <w:p w14:paraId="6E383899" w14:textId="77777777" w:rsidR="00EB5B49" w:rsidRPr="005F7AAC" w:rsidRDefault="00EB5B49" w:rsidP="00EB5B49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158/48</w:t>
            </w:r>
          </w:p>
          <w:p w14:paraId="4414515C" w14:textId="77777777" w:rsidR="00EB5B49" w:rsidRPr="005F7AAC" w:rsidRDefault="00EB5B49" w:rsidP="00EB5B49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182/44</w:t>
            </w:r>
          </w:p>
          <w:p w14:paraId="3656F124" w14:textId="6929DA7D" w:rsidR="00EB5B49" w:rsidRPr="005F7AAC" w:rsidRDefault="00EB5B49" w:rsidP="00EB5B49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182/68</w:t>
            </w:r>
          </w:p>
        </w:tc>
        <w:tc>
          <w:tcPr>
            <w:tcW w:w="8894" w:type="dxa"/>
          </w:tcPr>
          <w:p w14:paraId="406DB789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Соответствие: </w:t>
            </w:r>
          </w:p>
          <w:p w14:paraId="4C26EB38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 019/2011 – Технический регламент Таможенного союза «О безопасности средств индивидуальной защиты»;</w:t>
            </w:r>
          </w:p>
          <w:p w14:paraId="0C1AA521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ГОСТ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lang w:val="en-US"/>
              </w:rPr>
              <w:t>ISO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13688-2022 ССБТ Одежда специальная защитная. Общие технические требования;</w:t>
            </w:r>
          </w:p>
          <w:p w14:paraId="753D9809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12.4.310-2020 – ССБТ Одежда специальная для защиты работающих о воздействия нефти и нефтепродуктов;</w:t>
            </w:r>
          </w:p>
          <w:p w14:paraId="56FE822F" w14:textId="77777777" w:rsidR="005D601B" w:rsidRPr="005F7AAC" w:rsidRDefault="005D601B" w:rsidP="009574B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 xml:space="preserve">ГОСТ Р 12.4.303-2016 – Система стандартов безопасности труда. Одежда специальная для защиты от пониженных температур; </w:t>
            </w:r>
          </w:p>
          <w:p w14:paraId="7CD53B15" w14:textId="77777777" w:rsidR="005D601B" w:rsidRPr="005F7AAC" w:rsidRDefault="005D601B" w:rsidP="009574B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12.4.280-2014 – Система стандартов безопасности труда. Одежда специальная для защиты от общих производственных загрязнений и механических воздействий.</w:t>
            </w:r>
          </w:p>
          <w:p w14:paraId="1B48980E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4AFE1BA4" w14:textId="77777777" w:rsidR="005D601B" w:rsidRPr="005F7AAC" w:rsidRDefault="005D601B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свойства:</w:t>
            </w:r>
          </w:p>
          <w:p w14:paraId="11773228" w14:textId="7C53D639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Тн - от пониженных температур воздуха (4 класс защиты), </w:t>
            </w:r>
          </w:p>
          <w:p w14:paraId="610F15E9" w14:textId="1D3963E0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Нм</w:t>
            </w:r>
            <w:r w:rsidR="00B37053" w:rsidRPr="005F7AAC">
              <w:rPr>
                <w:rFonts w:ascii="Golos Text" w:hAnsi="Golos Text" w:cs="Golos Text"/>
                <w:bCs/>
                <w:sz w:val="24"/>
                <w:szCs w:val="24"/>
              </w:rPr>
              <w:t>Нс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– от нефтяных масел и продуктов тяжелых фракций,</w:t>
            </w:r>
            <w:r w:rsidR="00B37053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от сырой нефти,</w:t>
            </w:r>
            <w:r w:rsidR="00B37053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2 кл,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</w:p>
          <w:p w14:paraId="05B5B1D2" w14:textId="272B1B3B" w:rsidR="00B37053" w:rsidRPr="005F7AAC" w:rsidRDefault="00B37053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Ти – тепловое излучение,</w:t>
            </w:r>
          </w:p>
          <w:p w14:paraId="1AC86D81" w14:textId="3DB93868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То - от открытого пламени, </w:t>
            </w:r>
          </w:p>
          <w:p w14:paraId="161DA9E2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Эс - от электростатических зарядов и полей,  </w:t>
            </w:r>
          </w:p>
          <w:p w14:paraId="0B0B098A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З - от производственных загрязнений.</w:t>
            </w:r>
          </w:p>
          <w:p w14:paraId="41799CB8" w14:textId="10AF259C" w:rsidR="005D601B" w:rsidRPr="005F7AAC" w:rsidRDefault="003115AF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светоотражающие полосы по полочкам, спинке, рукавам и низу полукомбинезона.</w:t>
            </w:r>
          </w:p>
          <w:p w14:paraId="54BB9752" w14:textId="77777777" w:rsidR="003115AF" w:rsidRPr="005F7AAC" w:rsidRDefault="003115AF" w:rsidP="00147D89">
            <w:pPr>
              <w:jc w:val="both"/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247B3E0B" w14:textId="77777777" w:rsidR="00EB5B49" w:rsidRPr="005F7AAC" w:rsidRDefault="00EB5B49" w:rsidP="00EB5B49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сочетание двух цветов — чёрного и тёмно-зелёного (альтернативный чёрный и тёмно-синий). </w:t>
            </w:r>
          </w:p>
          <w:p w14:paraId="137EF662" w14:textId="77777777" w:rsidR="00147D89" w:rsidRPr="005F7AAC" w:rsidRDefault="00147D89" w:rsidP="00147D89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717E1169" w14:textId="2707E40B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Костюм для защиты от ОПЗ, от сырой нефти, нефтяных масел, продуктов тяжелой фракции 2 класса защиты, пониженных температур воздуха и ветра 4 класса защиты, от электростатических зарядов, от кратковременного действия огня состоит из куртки и полукомбинезона.</w:t>
            </w:r>
          </w:p>
          <w:p w14:paraId="16F201F6" w14:textId="2FF17786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прямого силуэта, с отстегивающейся утепляющей подкладкой (на пуговицах или молнии), центральной застежкой на тесьму «молния», капюшоном, воротником-стойкой, втачными рукавами. Тесьма «молния» с внешней стороны по всей длине закрыта двумя ветрозащитными планками с потайной застежкой на пуговицы.</w:t>
            </w:r>
          </w:p>
          <w:p w14:paraId="5D41EB38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Ширина куртки по линии талии и низу регулируется с помощью шнура и фиксаторов.</w:t>
            </w:r>
          </w:p>
          <w:p w14:paraId="44E9ADAB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 верхней части полочек расположены накладные карманы с клапаном и карман для рации. На нижней полочке – прорезные карманы с наклонным входом.</w:t>
            </w:r>
          </w:p>
          <w:p w14:paraId="53B8494B" w14:textId="0DA8A6F6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Воротник-стойка утепленный. Пристегивание капюшон</w:t>
            </w:r>
            <w:r w:rsidR="0067179E" w:rsidRPr="005F7AAC">
              <w:rPr>
                <w:rFonts w:ascii="Golos Text" w:hAnsi="Golos Text" w:cs="Golos Text"/>
                <w:bCs/>
                <w:sz w:val="24"/>
                <w:szCs w:val="24"/>
              </w:rPr>
              <w:t>а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посредством молнии или пуговиц.</w:t>
            </w:r>
          </w:p>
          <w:p w14:paraId="5FE0A9B8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Имеются внутренний накладной или прорезной карман.</w:t>
            </w:r>
          </w:p>
          <w:p w14:paraId="48DBF220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Защитные элементы: закрытая неметаллическая фурнитура, ветрозащитная юбка куртки, напульсники по низу полукомбинезона.</w:t>
            </w:r>
          </w:p>
          <w:p w14:paraId="38E4A040" w14:textId="2D985850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Полукомбинезон с утепляющей подкладкой с застежкой на тесьму «молния» в среднем шве передних половинок, притачным лифом, бретелями, шлевками по линии талии. Бретели с участком из эластичной ленты и застежкой-карабином. Имеются боковые карманы с наклонным входом. По правой или левой передней половинке комбинезона – накладной карман. На правой задней половинке комбинезона – накладной карман.</w:t>
            </w:r>
          </w:p>
          <w:p w14:paraId="35E47CEF" w14:textId="77777777" w:rsidR="005D601B" w:rsidRPr="005F7AAC" w:rsidRDefault="005D601B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0E5D5996" w14:textId="75E233B5" w:rsidR="003E54EB" w:rsidRPr="005F7AAC" w:rsidRDefault="003E54EB" w:rsidP="00024036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Комплектация: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с капюшоном, полукомбинезон, отстегивающаяся утепляющая подкладка</w:t>
            </w:r>
          </w:p>
          <w:p w14:paraId="44518A28" w14:textId="08ADCB4F" w:rsidR="00024036" w:rsidRPr="005F7AAC" w:rsidRDefault="00024036" w:rsidP="00024036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полиэфир – 100%, антистатическая карбоновая нить, 250 г/м², дублирование огнестойким трикотажем, огнестойкая отделка, или аналогичная по свойствам.</w:t>
            </w:r>
          </w:p>
          <w:p w14:paraId="072DFD85" w14:textId="518461A1" w:rsidR="00024036" w:rsidRPr="005F7AAC" w:rsidRDefault="00024036" w:rsidP="00024036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Утеплитель: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Полиэфир 100 %, не поддерживает горение, 150 г/м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vertAlign w:val="superscript"/>
              </w:rPr>
              <w:t>2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, куртка – 3 слоя, полукомбинезон – 2 слоя</w:t>
            </w:r>
            <w:r w:rsidR="00EB5B49" w:rsidRPr="005F7AAC">
              <w:rPr>
                <w:rFonts w:ascii="Golos Text" w:hAnsi="Golos Text" w:cs="Golos Text"/>
                <w:bCs/>
                <w:sz w:val="24"/>
                <w:szCs w:val="24"/>
              </w:rPr>
              <w:t>, или аналогичный по свойствам.</w:t>
            </w:r>
          </w:p>
          <w:p w14:paraId="75ACB536" w14:textId="6FC53620" w:rsidR="005D601B" w:rsidRPr="005F7AAC" w:rsidRDefault="00024036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Сигнальные элементы: </w:t>
            </w:r>
            <w:r w:rsidR="00B37053" w:rsidRPr="005F7AAC">
              <w:rPr>
                <w:rFonts w:ascii="Golos Text" w:hAnsi="Golos Text" w:cs="Golos Text"/>
                <w:bCs/>
                <w:sz w:val="24"/>
                <w:szCs w:val="24"/>
              </w:rPr>
              <w:t>световозвращающие полосы шириной 50 мм огнестойкие, по полочкам, спинке, рукавам и низу полукомбинезона.</w:t>
            </w:r>
          </w:p>
          <w:p w14:paraId="622A39A6" w14:textId="5EADC55F" w:rsidR="003E54EB" w:rsidRPr="005F7AAC" w:rsidRDefault="003E54E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Капюшон: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съемный, утепленный, регулируется по объему и лицевому вырезу.</w:t>
            </w:r>
          </w:p>
          <w:p w14:paraId="1854B3FF" w14:textId="7FE13CFA" w:rsidR="003E54EB" w:rsidRPr="005F7AAC" w:rsidRDefault="003E54E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Застежка: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на молнии, с двойной ветрозащитной планкой (куртка); на молнии (полукомбинезон).</w:t>
            </w:r>
          </w:p>
          <w:p w14:paraId="2E7F2273" w14:textId="2DA18761" w:rsidR="003E54EB" w:rsidRPr="005F7AAC" w:rsidRDefault="003E54E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Карманы: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для рации на правой полочке, нижние с клапанами на молнии, внутренние на пристегивающейся подкладке (куртка); боковые в полукомбинезоне.</w:t>
            </w:r>
          </w:p>
          <w:p w14:paraId="64D31ACA" w14:textId="1DF5A5E6" w:rsidR="003E54EB" w:rsidRPr="005F7AAC" w:rsidRDefault="003E54E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Регулировки по ширине:</w:t>
            </w:r>
            <w:r w:rsidRPr="005F7AAC">
              <w:rPr>
                <w:rFonts w:ascii="Helvetica" w:hAnsi="Helvetica"/>
              </w:rPr>
              <w:t xml:space="preserve">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эластичный шнур по талии и низу, эластичная тесьма в манжетах рукавов, внутренние трикотажные манжеты (куртка); эластичная тесьма по поясу, молнии по боковым швам (полукомбинезон).</w:t>
            </w:r>
          </w:p>
          <w:p w14:paraId="54C2EF30" w14:textId="48D894BA" w:rsidR="003E54EB" w:rsidRPr="005F7AAC" w:rsidRDefault="003E54E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элементы: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закрытая неметаллическая фурнитура; ветрозащитная юбка куртки, напульсники по низу полукомбинезона</w:t>
            </w:r>
          </w:p>
          <w:p w14:paraId="71B4359A" w14:textId="77777777" w:rsidR="003E54EB" w:rsidRPr="005F7AAC" w:rsidRDefault="003E54E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7DB0DD76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На костюме имеется трудноудаляемый ярлык с нанесенной маркировкой. Маркировка должна соответствовать ТР ТС 019/2011 и содержать следующую информацию:</w:t>
            </w:r>
          </w:p>
          <w:p w14:paraId="052CFA06" w14:textId="5B74FBF9" w:rsidR="005D601B" w:rsidRPr="005F7AAC" w:rsidRDefault="005D601B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-наименование изделия (при наличии - наименование модели, кода, артикула);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-наименование изготовителя и (или) его товарный знак (при наличии);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-защитные свойства;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-размер;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-обозначение технического регламента Таможенного союза, требованиям которого должно соответствовать изделие;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-дата (месяц, год) изготовления или дата окончания срока годности, если она установлена;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классе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способах ухода и требованиях к утилизации средства индивидуальной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документе, в соответствии с которым изготовлено средство индивидуальной защиты.</w:t>
            </w:r>
          </w:p>
          <w:p w14:paraId="298058ED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Маркировка нанесена несмываемой краской на русском языке, четкая и разборчивая.</w:t>
            </w:r>
          </w:p>
          <w:p w14:paraId="3BE03E09" w14:textId="77777777" w:rsidR="005D601B" w:rsidRPr="005F7AAC" w:rsidRDefault="005D601B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2678251E" w14:textId="77777777" w:rsidR="00EB5B49" w:rsidRPr="005F7AAC" w:rsidRDefault="005D601B" w:rsidP="00396375">
            <w:pPr>
              <w:rPr>
                <w:rFonts w:ascii="Golos Text" w:hAnsi="Golos Text" w:cs="Golos Text"/>
                <w:b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 xml:space="preserve">Фирменная эмблема АО «НК «Янгпур»: </w:t>
            </w:r>
          </w:p>
          <w:p w14:paraId="2A2F32B8" w14:textId="04A6CA29" w:rsidR="00396375" w:rsidRPr="005F7AAC" w:rsidRDefault="00396375" w:rsidP="0039637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Логотип наносится на спин</w:t>
            </w:r>
            <w:r w:rsidR="00EB5B49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ку и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 карман спереди</w:t>
            </w:r>
            <w:r w:rsidR="00EB5B49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в полной версии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4E8A43E6" w14:textId="77777777" w:rsidR="00396375" w:rsidRPr="005F7AAC" w:rsidRDefault="00396375" w:rsidP="00396375">
            <w:pPr>
              <w:rPr>
                <w:noProof/>
              </w:rPr>
            </w:pPr>
          </w:p>
          <w:p w14:paraId="24B8B31E" w14:textId="3DB2E43A" w:rsidR="00396375" w:rsidRPr="005F7AAC" w:rsidRDefault="00EB5B49" w:rsidP="00D822F9">
            <w:pPr>
              <w:jc w:val="center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noProof/>
              </w:rPr>
              <w:drawing>
                <wp:inline distT="0" distB="0" distL="0" distR="0" wp14:anchorId="12EA5CAA" wp14:editId="31A05801">
                  <wp:extent cx="4124325" cy="2628675"/>
                  <wp:effectExtent l="0" t="0" r="0" b="635"/>
                  <wp:docPr id="19354165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41651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070" cy="263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CC" w:rsidRPr="005F7AAC" w14:paraId="59E7051A" w14:textId="77777777" w:rsidTr="00B20EF1">
        <w:tc>
          <w:tcPr>
            <w:tcW w:w="560" w:type="dxa"/>
          </w:tcPr>
          <w:p w14:paraId="11276DB7" w14:textId="4ED871E1" w:rsidR="004124C3" w:rsidRPr="005F7AAC" w:rsidRDefault="004124C3" w:rsidP="00BC0CCC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4</w:t>
            </w:r>
          </w:p>
        </w:tc>
        <w:tc>
          <w:tcPr>
            <w:tcW w:w="2837" w:type="dxa"/>
          </w:tcPr>
          <w:p w14:paraId="30A8D25C" w14:textId="687E408A" w:rsidR="004124C3" w:rsidRPr="005F7AAC" w:rsidRDefault="004124C3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для защиты от пониженных температур и ветра, общих производственных загрязнений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, от искр и брызг расплавленного металла</w:t>
            </w:r>
          </w:p>
          <w:p w14:paraId="579AD4D5" w14:textId="77777777" w:rsidR="004124C3" w:rsidRPr="005F7AAC" w:rsidRDefault="004124C3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69E3DF2B" w14:textId="77F370D4" w:rsidR="004124C3" w:rsidRPr="005F7AAC" w:rsidRDefault="004124C3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Костюм</w:t>
            </w:r>
            <w:r w:rsidR="00E57A35"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 xml:space="preserve"> зимний</w:t>
            </w: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: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Куртка</w:t>
            </w:r>
            <w:r w:rsidR="001518D1" w:rsidRPr="005F7AAC">
              <w:rPr>
                <w:rFonts w:ascii="Golos Text" w:hAnsi="Golos Text" w:cs="Golos Text"/>
                <w:b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Брюки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с бретелями</w:t>
            </w:r>
          </w:p>
          <w:p w14:paraId="65F5751F" w14:textId="77777777" w:rsidR="004124C3" w:rsidRPr="005F7AAC" w:rsidRDefault="004124C3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5DA052CE" w14:textId="77777777" w:rsidR="004124C3" w:rsidRPr="005F7AAC" w:rsidRDefault="004124C3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Для 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электрогазосварщиков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</w:p>
          <w:p w14:paraId="149B13CF" w14:textId="7A5B3055" w:rsidR="00A701E4" w:rsidRPr="005F7AAC" w:rsidRDefault="00A701E4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C53B51B" w14:textId="1B816F4C" w:rsidR="004124C3" w:rsidRPr="005F7AAC" w:rsidRDefault="00E57A35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Комплект</w:t>
            </w:r>
          </w:p>
        </w:tc>
        <w:tc>
          <w:tcPr>
            <w:tcW w:w="709" w:type="dxa"/>
          </w:tcPr>
          <w:p w14:paraId="2B2D5CAA" w14:textId="77777777" w:rsidR="008C33FD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</w:t>
            </w:r>
          </w:p>
          <w:p w14:paraId="06658CF8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3</w:t>
            </w:r>
          </w:p>
          <w:p w14:paraId="6415894F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4</w:t>
            </w:r>
          </w:p>
          <w:p w14:paraId="69BF966F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</w:t>
            </w:r>
          </w:p>
          <w:p w14:paraId="3F606BD4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2</w:t>
            </w:r>
          </w:p>
          <w:p w14:paraId="680A99B1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</w:t>
            </w:r>
          </w:p>
          <w:p w14:paraId="1C397D00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</w:t>
            </w:r>
          </w:p>
          <w:p w14:paraId="52579C88" w14:textId="79B71AFA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C7A3B0" w14:textId="77777777" w:rsidR="008C33FD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158/48</w:t>
            </w:r>
          </w:p>
          <w:p w14:paraId="4A5153C5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170/48</w:t>
            </w:r>
          </w:p>
          <w:p w14:paraId="0B61588F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170/52</w:t>
            </w:r>
          </w:p>
          <w:p w14:paraId="0367472C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170/56</w:t>
            </w:r>
          </w:p>
          <w:p w14:paraId="0BB5EFE9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182/52</w:t>
            </w:r>
          </w:p>
          <w:p w14:paraId="42CC1C4D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182/56</w:t>
            </w:r>
          </w:p>
          <w:p w14:paraId="061CF170" w14:textId="30ADF2D1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182/60</w:t>
            </w:r>
          </w:p>
        </w:tc>
        <w:tc>
          <w:tcPr>
            <w:tcW w:w="8894" w:type="dxa"/>
          </w:tcPr>
          <w:p w14:paraId="1F671BF9" w14:textId="77777777" w:rsidR="004124C3" w:rsidRPr="005F7AAC" w:rsidRDefault="004124C3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Соответствие: </w:t>
            </w:r>
          </w:p>
          <w:p w14:paraId="51A8E178" w14:textId="752483EF" w:rsidR="004124C3" w:rsidRPr="005F7AAC" w:rsidRDefault="004124C3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 019/2011 – Технический регламент Таможенного союза «О безопасности средств индивидуальной защиты»;</w:t>
            </w:r>
          </w:p>
          <w:p w14:paraId="5F3B9D72" w14:textId="77777777" w:rsidR="000D66BA" w:rsidRPr="005F7AAC" w:rsidRDefault="000D66BA" w:rsidP="000D66B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ГОСТ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lang w:val="en-US"/>
              </w:rPr>
              <w:t>ISO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13688-2022 ССБТ Одежда специальная защитная. Общие технические требования;</w:t>
            </w:r>
          </w:p>
          <w:p w14:paraId="0D140B23" w14:textId="77777777" w:rsidR="000D66BA" w:rsidRPr="005F7AAC" w:rsidRDefault="000D66BA" w:rsidP="000D66BA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 xml:space="preserve">ГОСТ Р 12.4.303-2016 – Система стандартов безопасности труда. Одежда специальная для защиты от пониженных температур; </w:t>
            </w:r>
          </w:p>
          <w:p w14:paraId="54FC06B2" w14:textId="77777777" w:rsidR="000D66BA" w:rsidRPr="005F7AAC" w:rsidRDefault="000D66BA" w:rsidP="000D66BA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12.4.280-2014 – Система стандартов безопасности труда. Одежда специальная для защиты от общих производственных загрязнений и механических воздействий.</w:t>
            </w:r>
          </w:p>
          <w:p w14:paraId="5C7F741D" w14:textId="726D43DC" w:rsidR="004124C3" w:rsidRPr="005F7AAC" w:rsidRDefault="000D66BA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12.4.250-2019 – ССБТ. Одежда специальная для защиты от искр и брызг расплавленного металла. Технические требования.</w:t>
            </w:r>
          </w:p>
          <w:p w14:paraId="14194805" w14:textId="47D09062" w:rsidR="000D66BA" w:rsidRPr="005F7AAC" w:rsidRDefault="000D66BA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Р 12.4.297-2013 – ССБТ. Одежда специальная для защиты от повышенных температур теплового излучения, конвективной теплоты, выплесков расплавленного металла, контакта с нагретыми поверхностями, кратковременного воздействия пламени. Технические требования и методы испытания.</w:t>
            </w:r>
          </w:p>
          <w:p w14:paraId="4BFDB9FF" w14:textId="77777777" w:rsidR="000D66BA" w:rsidRPr="005F7AAC" w:rsidRDefault="000D66BA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20966F8D" w14:textId="77777777" w:rsidR="004124C3" w:rsidRPr="005F7AAC" w:rsidRDefault="004124C3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свойства:</w:t>
            </w:r>
          </w:p>
          <w:p w14:paraId="627D3CD0" w14:textId="57BFD989" w:rsidR="004F687D" w:rsidRPr="005F7AAC" w:rsidRDefault="00785D9B" w:rsidP="004F687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Тр - Защита от искр и брызг расплавленного металла, 3 класс защиты;</w:t>
            </w:r>
          </w:p>
          <w:p w14:paraId="012013F0" w14:textId="77777777" w:rsidR="00785D9B" w:rsidRPr="005F7AAC" w:rsidRDefault="00785D9B" w:rsidP="004F687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А, В1, С1, Ти, Тт, То - Защиты от повышенных температур (теплового излучения, конвективной теплоты, кратковременного воздействия открытого пламени);</w:t>
            </w:r>
          </w:p>
          <w:p w14:paraId="6418AFDB" w14:textId="12A915F8" w:rsidR="004F687D" w:rsidRPr="005F7AAC" w:rsidRDefault="004F687D" w:rsidP="004F687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Тнв - защита от пониженных температур и ветра, 3(4) класс</w:t>
            </w:r>
            <w:r w:rsidR="00785D9B" w:rsidRPr="005F7AAC">
              <w:rPr>
                <w:rFonts w:ascii="Golos Text" w:hAnsi="Golos Text" w:cs="Golos Text"/>
                <w:sz w:val="24"/>
                <w:szCs w:val="24"/>
              </w:rPr>
              <w:t xml:space="preserve"> для эксплуатации в lV и особом климатических поясах;</w:t>
            </w:r>
          </w:p>
          <w:p w14:paraId="221F4212" w14:textId="7BBC7A12" w:rsidR="004F687D" w:rsidRPr="005F7AAC" w:rsidRDefault="004F687D" w:rsidP="004F687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Ми - защита от механических воздействий (истирания)</w:t>
            </w:r>
            <w:r w:rsidR="00785D9B" w:rsidRPr="005F7AAC">
              <w:rPr>
                <w:rFonts w:ascii="Golos Text" w:hAnsi="Golos Text" w:cs="Golos Text"/>
                <w:sz w:val="24"/>
                <w:szCs w:val="24"/>
              </w:rPr>
              <w:t>;</w:t>
            </w:r>
          </w:p>
          <w:p w14:paraId="24367A64" w14:textId="08A40079" w:rsidR="004F687D" w:rsidRPr="005F7AAC" w:rsidRDefault="004F687D" w:rsidP="004F687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З - защита от общих производственных загрязнений</w:t>
            </w:r>
            <w:r w:rsidR="00785D9B"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2D5B234D" w14:textId="34DEC87E" w:rsidR="003115AF" w:rsidRPr="005F7AAC" w:rsidRDefault="003115AF" w:rsidP="004F687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светоотражающие полосы .</w:t>
            </w:r>
          </w:p>
          <w:p w14:paraId="16A7FF29" w14:textId="77777777" w:rsidR="004124C3" w:rsidRPr="005F7AAC" w:rsidRDefault="004124C3" w:rsidP="004124C3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500F989A" w14:textId="61BE584C" w:rsidR="004124C3" w:rsidRPr="005F7AAC" w:rsidRDefault="004124C3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костюма – </w:t>
            </w:r>
            <w:r w:rsidR="00FC03D1" w:rsidRPr="005F7AAC">
              <w:rPr>
                <w:rFonts w:ascii="Golos Text" w:hAnsi="Golos Text" w:cs="Golos Text"/>
                <w:bCs/>
                <w:sz w:val="24"/>
                <w:szCs w:val="24"/>
              </w:rPr>
              <w:t>черный с зеленым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. </w:t>
            </w:r>
          </w:p>
          <w:p w14:paraId="015E36F2" w14:textId="77777777" w:rsidR="004124C3" w:rsidRPr="005F7AAC" w:rsidRDefault="004124C3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166EA414" w14:textId="4EEE1D2D" w:rsidR="004124C3" w:rsidRPr="005F7AAC" w:rsidRDefault="004124C3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Костюм мужской для защиты от </w:t>
            </w:r>
            <w:r w:rsidR="00FC03D1" w:rsidRPr="005F7AAC">
              <w:rPr>
                <w:rFonts w:ascii="Golos Text" w:hAnsi="Golos Text" w:cs="Golos Text"/>
                <w:bCs/>
                <w:sz w:val="24"/>
                <w:szCs w:val="24"/>
              </w:rPr>
              <w:t>искр и брызг расплавленного металла</w:t>
            </w:r>
            <w:r w:rsidR="004F687D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состоит из куртки и </w:t>
            </w:r>
            <w:r w:rsidR="004F687D" w:rsidRPr="005F7AAC">
              <w:rPr>
                <w:rFonts w:ascii="Golos Text" w:hAnsi="Golos Text" w:cs="Golos Text"/>
                <w:bCs/>
                <w:sz w:val="24"/>
                <w:szCs w:val="24"/>
              </w:rPr>
              <w:t>брюк</w:t>
            </w:r>
            <w:r w:rsidR="00FC03D1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 бретелями</w:t>
            </w:r>
            <w:r w:rsidR="004F687D"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2D9955A8" w14:textId="43562668" w:rsidR="004124C3" w:rsidRPr="005F7AAC" w:rsidRDefault="004124C3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прямого силуэта, с отстегивающейся утепляющей подкладкой (на пуговицах или молнии), центральной застежкой на тесьму «молния», капюшоном, воротником-стойкой, втачными рукавами. Тесьма «молния» с внешней стороны по всей длине закрыта двумя ветрозащитными планками с потайной застежкой на пуговицы.</w:t>
            </w:r>
          </w:p>
          <w:p w14:paraId="6E77CA75" w14:textId="77777777" w:rsidR="004124C3" w:rsidRPr="005F7AAC" w:rsidRDefault="004124C3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Ширина куртки по линии талии и низу регулируется с помощью шнура и фиксаторов.</w:t>
            </w:r>
          </w:p>
          <w:p w14:paraId="049EEA73" w14:textId="77777777" w:rsidR="004124C3" w:rsidRPr="005F7AAC" w:rsidRDefault="004124C3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 верхней части полочек расположены накладные карманы с клапаном и карман для рации. На нижней полочке – прорезные карманы с наклонным входом.</w:t>
            </w:r>
          </w:p>
          <w:p w14:paraId="5F94E3EA" w14:textId="0E6BDFA0" w:rsidR="004124C3" w:rsidRPr="005F7AAC" w:rsidRDefault="004124C3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Воротник-стойка утепленный</w:t>
            </w:r>
            <w:r w:rsidR="005A2B59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 огнестойкой текстильной застежкой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 Пристегивание капюшона посредством молнии или пуговиц.</w:t>
            </w:r>
          </w:p>
          <w:p w14:paraId="6DF8734D" w14:textId="77777777" w:rsidR="004124C3" w:rsidRPr="005F7AAC" w:rsidRDefault="004124C3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Имеются внутренний накладной или прорезной карман.</w:t>
            </w:r>
          </w:p>
          <w:p w14:paraId="2A13F5DB" w14:textId="4FF4A742" w:rsidR="004124C3" w:rsidRPr="005F7AAC" w:rsidRDefault="004F687D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Брюки с завышенной талией </w:t>
            </w:r>
            <w:r w:rsidR="004124C3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с утепляющей подкладкой с застежкой на тесьму «молния» в среднем шве передних половинок, бретелями, шлевками по линии талии. </w:t>
            </w:r>
            <w:r w:rsidRPr="005F7AAC">
              <w:rPr>
                <w:rFonts w:ascii="Golos Text" w:hAnsi="Golos Text" w:cs="Golos Text"/>
                <w:sz w:val="24"/>
                <w:szCs w:val="24"/>
              </w:rPr>
              <w:t>Бретели регулируются при помощи эластичной тесьмы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 и пристегиваются на пряжки-трезубцы</w:t>
            </w:r>
            <w:r w:rsidR="004124C3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. Имеются боковые карманы с наклонным входом. </w:t>
            </w:r>
          </w:p>
          <w:p w14:paraId="4083DBA0" w14:textId="0F21C305" w:rsidR="005A2B59" w:rsidRPr="005F7AAC" w:rsidRDefault="005A2B59" w:rsidP="00BC0CCC">
            <w:pPr>
              <w:jc w:val="both"/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Вентиляционные отверстия: под кокеткой на спинке, в области пройм и шаговых швов.</w:t>
            </w:r>
          </w:p>
          <w:p w14:paraId="53D2DB91" w14:textId="21792B6E" w:rsidR="004F687D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На рукавах, по всей площади полочек, передних и частично задних половинок брюк, наколенники с карманами для амортизационных вкладышей</w:t>
            </w:r>
          </w:p>
          <w:p w14:paraId="7BF358F4" w14:textId="77777777" w:rsidR="004F687D" w:rsidRPr="005F7AAC" w:rsidRDefault="004F687D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72623CB7" w14:textId="5D9BC27C" w:rsidR="00A701E4" w:rsidRPr="005F7AAC" w:rsidRDefault="00A701E4" w:rsidP="00A701E4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Комплектация: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куртка, брюки с бретелями, съемный утепленный капюшон, съемная утепляющая подстежка.</w:t>
            </w:r>
          </w:p>
          <w:p w14:paraId="25D0209A" w14:textId="77777777" w:rsidR="00A701E4" w:rsidRPr="005F7AAC" w:rsidRDefault="00A701E4" w:rsidP="00A701E4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«Арсенал New», хлопок – 100%, 490 г/м², Splashgard Nafta, МВО, К50, огнестойкая отделка.</w:t>
            </w:r>
          </w:p>
          <w:p w14:paraId="3C7F84CB" w14:textId="77777777" w:rsidR="00A701E4" w:rsidRPr="005F7AAC" w:rsidRDefault="00A701E4" w:rsidP="00A701E4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«Приор» (Prior) из огнетермостойких волокон с постоянными защитными свойствами (70% Преокс, 30% параарамид) с огнестойким силиконовым покрытием, плотность 380 г/кв.м.</w:t>
            </w:r>
          </w:p>
          <w:p w14:paraId="03163937" w14:textId="77777777" w:rsidR="00A701E4" w:rsidRPr="005F7AAC" w:rsidRDefault="00A701E4" w:rsidP="00A701E4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или</w:t>
            </w:r>
          </w:p>
          <w:p w14:paraId="069DA1D1" w14:textId="77777777" w:rsidR="00A701E4" w:rsidRPr="005F7AAC" w:rsidRDefault="00A701E4" w:rsidP="00A701E4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>Ткань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: 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«Термошилд ПС» с силиконизированным покрытием, Преокс - 50%, Параарамид - 50%</w:t>
            </w:r>
          </w:p>
          <w:p w14:paraId="3DC01E62" w14:textId="06B2939A" w:rsidR="00A701E4" w:rsidRPr="005F7AAC" w:rsidRDefault="00A701E4" w:rsidP="00A701E4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«Приор» (Prior) из огнетермостойких волокон с постоянными защитными свойствами (70% Преокс, 30% параарамид), плотность 260 г/кв.м.</w:t>
            </w:r>
          </w:p>
          <w:p w14:paraId="0E5A70A5" w14:textId="0B754367" w:rsidR="00A701E4" w:rsidRPr="005F7AAC" w:rsidRDefault="00A701E4" w:rsidP="00A701E4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Утеплитель: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синтетический, не поддерживающий горение, 150 г/м², куртка – 3 слоя, брюки – 2 слоя, ветрозащитная ткань.</w:t>
            </w:r>
          </w:p>
          <w:p w14:paraId="3EA011A7" w14:textId="28A2DA5D" w:rsidR="00A701E4" w:rsidRPr="005F7AAC" w:rsidRDefault="00A701E4" w:rsidP="00A701E4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Сигнальные элементы: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огнестойкая световозвращающая полоса на спинке шириной 50 мм.</w:t>
            </w:r>
          </w:p>
          <w:p w14:paraId="1DD217D9" w14:textId="1D9AA0DC" w:rsidR="00A701E4" w:rsidRPr="005F7AAC" w:rsidRDefault="00A701E4" w:rsidP="00A701E4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Капюшон: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съемный, утепленный.</w:t>
            </w:r>
          </w:p>
          <w:p w14:paraId="1FE9B40E" w14:textId="3ED095BC" w:rsidR="00A701E4" w:rsidRPr="005F7AAC" w:rsidRDefault="00A701E4" w:rsidP="00A701E4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Застежка: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на молнии, закрыта планкой, перенесенной на противоположную сторону для защиты от попадания искр и окалины в полость застежки.</w:t>
            </w:r>
          </w:p>
          <w:p w14:paraId="79D30000" w14:textId="0C007C38" w:rsidR="00A701E4" w:rsidRPr="005F7AAC" w:rsidRDefault="00A701E4" w:rsidP="00A701E4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>Воротник</w:t>
            </w:r>
            <w:r w:rsidRPr="005F7AAC">
              <w:rPr>
                <w:rFonts w:ascii="Golos Text" w:hAnsi="Golos Text" w:cs="Golos Text"/>
                <w:sz w:val="24"/>
                <w:szCs w:val="24"/>
              </w:rPr>
              <w:t>-стойка фиксируется на термостойкую липучку у левого плечевого шва, что обеспечивает защиту от ветра и попадания искр в пододежное пространство.</w:t>
            </w:r>
          </w:p>
          <w:p w14:paraId="682F1C6C" w14:textId="77777777" w:rsidR="00A701E4" w:rsidRPr="005F7AAC" w:rsidRDefault="00A701E4" w:rsidP="00BC0CCC">
            <w:pPr>
              <w:jc w:val="both"/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534DA890" w14:textId="77777777" w:rsidR="004124C3" w:rsidRPr="005F7AAC" w:rsidRDefault="004124C3" w:rsidP="00BC0CCC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На костюме имеется трудноудаляемый ярлык с нанесенной маркировкой. Маркировка должна соответствовать ТР ТС 019/2011 и содержать следующую информацию:</w:t>
            </w:r>
          </w:p>
          <w:p w14:paraId="65488FDA" w14:textId="77777777" w:rsidR="004124C3" w:rsidRPr="005F7AAC" w:rsidRDefault="004124C3" w:rsidP="00BC0CCC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-наименование изделия (при наличии - наименование модели, кода, артикула);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-наименование изготовителя и (или) его товарный знак (при наличии);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-защитные свойства;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-размер;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-обозначение технического регламента Таможенного союза, требованиям которого должно соответствовать изделие;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-дата (месяц, год) изготовления или дата окончания срока годности, если она установлена;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классе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способах ухода и требованиях к утилизации средства индивидуальной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документе, в соответствии с которым изготовлено средство индивидуальной защиты.</w:t>
            </w:r>
          </w:p>
          <w:p w14:paraId="0E4A77EA" w14:textId="3D1C7FCE" w:rsidR="004124C3" w:rsidRPr="005F7AAC" w:rsidRDefault="004124C3" w:rsidP="00BC0CCC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Маркировка нанесена несмываемой краской на русском языке, четкая и разборчивая.</w:t>
            </w:r>
          </w:p>
        </w:tc>
      </w:tr>
      <w:tr w:rsidR="006C70CC" w:rsidRPr="005F7AAC" w14:paraId="05ABEAC4" w14:textId="77777777" w:rsidTr="00B20EF1">
        <w:tc>
          <w:tcPr>
            <w:tcW w:w="560" w:type="dxa"/>
          </w:tcPr>
          <w:p w14:paraId="78E60F3B" w14:textId="3D0D8C1D" w:rsidR="000A5FB0" w:rsidRPr="005F7AAC" w:rsidRDefault="00612A2F" w:rsidP="009574BD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5</w:t>
            </w:r>
          </w:p>
        </w:tc>
        <w:tc>
          <w:tcPr>
            <w:tcW w:w="2837" w:type="dxa"/>
          </w:tcPr>
          <w:p w14:paraId="2CE33416" w14:textId="2F5A2683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для защиты от общих производственных загрязнений</w:t>
            </w:r>
          </w:p>
          <w:p w14:paraId="2351E7F7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183CBC82" w14:textId="1A64C83B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Костюм</w:t>
            </w:r>
            <w:r w:rsidR="00E57A35"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 xml:space="preserve"> летний</w:t>
            </w: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: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Куртка</w:t>
            </w:r>
            <w:r w:rsidR="001518D1" w:rsidRPr="005F7AAC">
              <w:rPr>
                <w:rFonts w:ascii="Golos Text" w:hAnsi="Golos Text" w:cs="Golos Text"/>
                <w:b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полукомбинезон</w:t>
            </w:r>
          </w:p>
          <w:p w14:paraId="6D188F88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43C4BA89" w14:textId="77777777" w:rsidR="008C33FD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Для ИТР</w:t>
            </w:r>
            <w:r w:rsidR="00D822F9"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 xml:space="preserve"> (мужчин и женщин)</w:t>
            </w: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,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выезжающих на производственные площадки</w:t>
            </w:r>
          </w:p>
          <w:p w14:paraId="6247391C" w14:textId="175A1A6D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166C5CE" w14:textId="63C11CF2" w:rsidR="000A5FB0" w:rsidRPr="005F7AAC" w:rsidRDefault="00E57A35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Комплект </w:t>
            </w:r>
          </w:p>
        </w:tc>
        <w:tc>
          <w:tcPr>
            <w:tcW w:w="709" w:type="dxa"/>
          </w:tcPr>
          <w:p w14:paraId="3EBF597C" w14:textId="768E89C7" w:rsidR="000A5FB0" w:rsidRPr="005F7AAC" w:rsidRDefault="00B4621D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DD8C83B" w14:textId="635912F0" w:rsidR="000A5FB0" w:rsidRPr="005F7AAC" w:rsidRDefault="00F13217" w:rsidP="00F13217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182/52</w:t>
            </w:r>
          </w:p>
        </w:tc>
        <w:tc>
          <w:tcPr>
            <w:tcW w:w="8894" w:type="dxa"/>
          </w:tcPr>
          <w:p w14:paraId="108665A4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Соответствие: </w:t>
            </w:r>
          </w:p>
          <w:p w14:paraId="0EF5EEC4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 019/2011 – Технический регламент Таможенного союза «О безопасности средств индивидуальной защиты»;</w:t>
            </w:r>
          </w:p>
          <w:p w14:paraId="0BD592CC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ГОСТ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lang w:val="en-US"/>
              </w:rPr>
              <w:t>ISO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13688-2022 ССБТ Одежда специальная защитная. Общие технические требования;</w:t>
            </w:r>
          </w:p>
          <w:p w14:paraId="1B6D5B6D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12.4.310-2020 – ССБТ Одежда специальная для защиты работающих о воздействия нефти и нефтепродуктов;</w:t>
            </w:r>
          </w:p>
          <w:p w14:paraId="70C9225F" w14:textId="77777777" w:rsidR="000A5FB0" w:rsidRPr="005F7AAC" w:rsidRDefault="000A5FB0" w:rsidP="009574B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12.4.280-2014 – Система стандартов безопасности труда. Одежда специальная для защиты от общих производственных загрязнений и механических воздействий.</w:t>
            </w:r>
          </w:p>
          <w:p w14:paraId="6F387990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649C8E9C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свойства:</w:t>
            </w:r>
          </w:p>
          <w:p w14:paraId="5E75F9F3" w14:textId="164C2E8C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Нл -</w:t>
            </w:r>
            <w:r w:rsidR="00C725DC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от продуктов лёгкой фракции, </w:t>
            </w:r>
          </w:p>
          <w:p w14:paraId="34C6D137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Эс - от электростатических зарядов и полей,  </w:t>
            </w:r>
          </w:p>
          <w:p w14:paraId="5699F689" w14:textId="6AC4ADCB" w:rsidR="00C725DC" w:rsidRPr="005F7AAC" w:rsidRDefault="00C725DC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А В1 С1, Ти, Тт, То - 0т повышенных температур (теплового излучения, конвективной теплоты, кратковременного воздействия открытого пламени)</w:t>
            </w:r>
          </w:p>
          <w:p w14:paraId="4A55038C" w14:textId="791C87FD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З - от производственных загрязнений.</w:t>
            </w:r>
          </w:p>
          <w:p w14:paraId="7B7636A6" w14:textId="697CE99B" w:rsidR="003115AF" w:rsidRPr="005F7AAC" w:rsidRDefault="003115AF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</w:t>
            </w:r>
            <w:r w:rsidR="00C725DC" w:rsidRPr="005F7AAC">
              <w:rPr>
                <w:rFonts w:ascii="Golos Text" w:hAnsi="Golos Text" w:cs="Golos Text"/>
                <w:bCs/>
                <w:sz w:val="24"/>
                <w:szCs w:val="24"/>
              </w:rPr>
              <w:t>возращаю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щие полосы</w:t>
            </w:r>
            <w:r w:rsidR="00D822F9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на полочках и спине, по низу брючин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08E1EC64" w14:textId="77777777" w:rsidR="00147D89" w:rsidRPr="005F7AAC" w:rsidRDefault="00147D89" w:rsidP="00147D89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7B26D7F0" w14:textId="77777777" w:rsidR="00C725DC" w:rsidRPr="005F7AAC" w:rsidRDefault="00C725DC" w:rsidP="00C725D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сочетание двух цветов — чёрного и тёмно-зелёного (альтернативный чёрный и тёмно-синий). </w:t>
            </w:r>
          </w:p>
          <w:p w14:paraId="3A75E029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5725579D" w14:textId="6E3AA975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Костюм для защиты от ОПЗ, </w:t>
            </w:r>
            <w:r w:rsidR="00D822F9" w:rsidRPr="005F7AAC">
              <w:rPr>
                <w:rFonts w:ascii="Golos Text" w:hAnsi="Golos Text" w:cs="Golos Text"/>
                <w:bCs/>
                <w:sz w:val="24"/>
                <w:szCs w:val="24"/>
              </w:rPr>
              <w:t>от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продуктов легкой фракции, от электростатических зарядов, состоит из куртки и полукомбинезона.</w:t>
            </w:r>
          </w:p>
          <w:p w14:paraId="473F6EDF" w14:textId="103544AB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прямого силуэта,</w:t>
            </w:r>
            <w:r w:rsidR="00926A46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центральной застежкой на тесьму «молния», втачными рукавами. Тесьма «молния» с внешней стороны по всей длине закрыта двумя ветрозащитными планками с потайной застежкой на пуговицы.</w:t>
            </w:r>
          </w:p>
          <w:p w14:paraId="2EC45E21" w14:textId="77777777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 верхней части полочек расположены накладные карманы с клапаном и карман для рации. На нижней полочке – прорезные карманы с наклонным входом.</w:t>
            </w:r>
          </w:p>
          <w:p w14:paraId="666AB9EE" w14:textId="7023A2C1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Имеются внутренний накладной карман.</w:t>
            </w:r>
          </w:p>
          <w:p w14:paraId="6D5CB1DD" w14:textId="2227C74B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Полукомбинезон с застежкой на тесьму «молния» в среднем шве передних половинок, притачным лифом, бретелями, шлевками по линии талии. Бретели с участком из эластичной ленты и застежкой-карабином. Имеются боковые карманы с наклонным входом. По правой или левой передней половинке комбинезона – накладной карман. На правой задней половинке комбинезона – накладной карман.</w:t>
            </w:r>
          </w:p>
          <w:p w14:paraId="18205550" w14:textId="77777777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587FAB40" w14:textId="158A106B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C725DC" w:rsidRPr="005F7AAC">
              <w:rPr>
                <w:rFonts w:ascii="Golos Text" w:hAnsi="Golos Text" w:cs="Golos Text"/>
                <w:bCs/>
                <w:sz w:val="24"/>
                <w:szCs w:val="24"/>
              </w:rPr>
              <w:t>хлопок – 90%, полиамид – 10%, антистатическая нить, 250 г/м², НМВО, огнестойкая отделка.</w:t>
            </w:r>
          </w:p>
          <w:p w14:paraId="7F4188A8" w14:textId="032B66F0" w:rsidR="00C725DC" w:rsidRPr="005F7AAC" w:rsidRDefault="00C725DC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Застежка: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молния с защитной планкой.</w:t>
            </w:r>
          </w:p>
          <w:p w14:paraId="2E7D511C" w14:textId="219604BE" w:rsidR="00C725DC" w:rsidRPr="005F7AAC" w:rsidRDefault="00C725DC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Регулировки по ширине: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эластичная тесьма по поясу полукомбинезона,</w:t>
            </w:r>
          </w:p>
          <w:p w14:paraId="31404156" w14:textId="55AFC7AF" w:rsidR="00C725DC" w:rsidRPr="005F7AAC" w:rsidRDefault="00D24B25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Защитные элементы: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наколенники, закрытая неметаллическая фурнитура.</w:t>
            </w:r>
          </w:p>
          <w:p w14:paraId="66A0B431" w14:textId="4AD68474" w:rsidR="00D24B25" w:rsidRPr="005F7AAC" w:rsidRDefault="00D24B25" w:rsidP="009574BD">
            <w:pPr>
              <w:jc w:val="both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Световозвращающие полосы: </w:t>
            </w:r>
            <w:r w:rsidR="006A66B5" w:rsidRPr="005F7AAC">
              <w:rPr>
                <w:rFonts w:ascii="Golos Text" w:hAnsi="Golos Text" w:cs="Golos Text"/>
                <w:bCs/>
                <w:sz w:val="24"/>
                <w:szCs w:val="24"/>
              </w:rPr>
              <w:t>огнестойкие световозвращающие полосы шириной 50 мм по полочкам, спинке, рукавам и низу полукомбинезона</w:t>
            </w:r>
          </w:p>
          <w:p w14:paraId="1D7EA5BB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1EA8BECB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На костюме имеется трудноудаляемый ярлык с нанесенной маркировкой. Маркировка должна соответствовать ТР ТС 019/2011 и содержать следующую информацию:</w:t>
            </w:r>
          </w:p>
          <w:p w14:paraId="4AAC2CA4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-наименование изделия (при наличии - наименование модели, кода, артикула);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-наименование изготовителя и (или) его товарный знак (при наличии);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-защитные свойства;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-размер;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-обозначение технического регламента Таможенного союза, требованиям которого должно соответствовать изделие;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-дата (месяц, год) изготовления или дата окончания срока годности, если она установлена;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классе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способах ухода и требованиях к утилизации средства индивидуальной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документе, в соответствии с которым изготовлено средство индивидуальной защиты.</w:t>
            </w:r>
          </w:p>
          <w:p w14:paraId="4A396093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Маркировка нанесена несмываемой краской на русском языке, четкая и разборчивая.</w:t>
            </w:r>
          </w:p>
          <w:p w14:paraId="163ACECE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0075E7FE" w14:textId="67E43E8F" w:rsidR="00B7091A" w:rsidRPr="005F7AAC" w:rsidRDefault="00396375" w:rsidP="00B7091A">
            <w:pPr>
              <w:rPr>
                <w:rFonts w:ascii="Golos Text" w:hAnsi="Golos Text" w:cs="Golos Text"/>
                <w:b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 xml:space="preserve">Фирменная эмблема АО «НК «Янгпур»: </w:t>
            </w:r>
          </w:p>
          <w:p w14:paraId="4844DAEE" w14:textId="77777777" w:rsidR="00B7091A" w:rsidRPr="005F7AAC" w:rsidRDefault="00B7091A" w:rsidP="00B7091A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Логотип наносится на спинку и на карман спереди в полной версии.</w:t>
            </w:r>
          </w:p>
          <w:p w14:paraId="183A9286" w14:textId="148FB375" w:rsidR="00396375" w:rsidRPr="005F7AAC" w:rsidRDefault="00396375" w:rsidP="0039637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1A13ED5B" w14:textId="15BA9F6F" w:rsidR="00396375" w:rsidRPr="005F7AAC" w:rsidRDefault="00B7091A" w:rsidP="00B7091A">
            <w:pPr>
              <w:jc w:val="center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noProof/>
              </w:rPr>
              <w:drawing>
                <wp:inline distT="0" distB="0" distL="0" distR="0" wp14:anchorId="338333B3" wp14:editId="3B23777F">
                  <wp:extent cx="2466975" cy="2254619"/>
                  <wp:effectExtent l="0" t="0" r="0" b="0"/>
                  <wp:docPr id="4080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1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000" cy="227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C81C9" w14:textId="2605FED1" w:rsidR="00F8341B" w:rsidRPr="005F7AAC" w:rsidRDefault="00F8341B" w:rsidP="00396375">
            <w:pPr>
              <w:jc w:val="center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</w:tc>
      </w:tr>
      <w:tr w:rsidR="006C70CC" w:rsidRPr="005F7AAC" w14:paraId="59D77CF5" w14:textId="77777777" w:rsidTr="00B20EF1">
        <w:tc>
          <w:tcPr>
            <w:tcW w:w="560" w:type="dxa"/>
          </w:tcPr>
          <w:p w14:paraId="24E697FE" w14:textId="6291615D" w:rsidR="000A5FB0" w:rsidRPr="005F7AAC" w:rsidRDefault="00612A2F" w:rsidP="009574BD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6</w:t>
            </w:r>
          </w:p>
        </w:tc>
        <w:tc>
          <w:tcPr>
            <w:tcW w:w="2837" w:type="dxa"/>
          </w:tcPr>
          <w:p w14:paraId="3D61ABF0" w14:textId="45D04F02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для защиты от общих производственных загрязнений</w:t>
            </w:r>
          </w:p>
          <w:p w14:paraId="670DE6A9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1B56BE62" w14:textId="6F8D7DF4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Костюм</w:t>
            </w:r>
            <w:r w:rsidR="00E57A35"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 xml:space="preserve"> летний</w:t>
            </w: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: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Куртка</w:t>
            </w:r>
            <w:r w:rsidR="001518D1" w:rsidRPr="005F7AAC">
              <w:rPr>
                <w:rFonts w:ascii="Golos Text" w:hAnsi="Golos Text" w:cs="Golos Text"/>
                <w:b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полукомбинезон</w:t>
            </w:r>
          </w:p>
          <w:p w14:paraId="69D27909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6F514105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 xml:space="preserve">Для ИТР, производственных площадок </w:t>
            </w:r>
          </w:p>
          <w:p w14:paraId="4A7A3A64" w14:textId="76B490A6" w:rsidR="00B7091A" w:rsidRPr="005F7AAC" w:rsidRDefault="00B7091A" w:rsidP="009574BD">
            <w:pPr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E1EEC4A" w14:textId="6894C94A" w:rsidR="000A5FB0" w:rsidRPr="005F7AAC" w:rsidRDefault="00E57A35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Комплект</w:t>
            </w:r>
          </w:p>
        </w:tc>
        <w:tc>
          <w:tcPr>
            <w:tcW w:w="709" w:type="dxa"/>
          </w:tcPr>
          <w:p w14:paraId="10972E3E" w14:textId="38DE6733" w:rsidR="000A5FB0" w:rsidRPr="005F7AAC" w:rsidRDefault="00AF5D2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6</w:t>
            </w:r>
          </w:p>
          <w:p w14:paraId="1F2DB93B" w14:textId="77777777" w:rsidR="001F421C" w:rsidRPr="005F7AAC" w:rsidRDefault="001F421C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2</w:t>
            </w:r>
          </w:p>
          <w:p w14:paraId="479CCC81" w14:textId="77777777" w:rsidR="001F421C" w:rsidRPr="005F7AAC" w:rsidRDefault="001F421C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309D9A85" w14:textId="38F5731A" w:rsidR="001F421C" w:rsidRPr="005F7AAC" w:rsidRDefault="00AF5D2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2</w:t>
            </w:r>
          </w:p>
          <w:p w14:paraId="11E74EAD" w14:textId="77777777" w:rsidR="001F421C" w:rsidRPr="005F7AAC" w:rsidRDefault="001F421C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3D389019" w14:textId="77777777" w:rsidR="001F421C" w:rsidRPr="005F7AAC" w:rsidRDefault="001F421C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62CE75DD" w14:textId="2BBCE5E9" w:rsidR="001F421C" w:rsidRPr="005F7AAC" w:rsidRDefault="00AF5D29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5</w:t>
            </w:r>
          </w:p>
          <w:p w14:paraId="135BA42F" w14:textId="258C8890" w:rsidR="001F421C" w:rsidRPr="005F7AAC" w:rsidRDefault="001F421C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879BBD9" w14:textId="77777777" w:rsidR="000A5FB0" w:rsidRPr="005F7AAC" w:rsidRDefault="001F421C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182/52</w:t>
            </w:r>
          </w:p>
          <w:p w14:paraId="2D971141" w14:textId="77777777" w:rsidR="001F421C" w:rsidRPr="005F7AAC" w:rsidRDefault="001F421C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182/56</w:t>
            </w:r>
          </w:p>
          <w:p w14:paraId="063D7728" w14:textId="77777777" w:rsidR="001F421C" w:rsidRPr="005F7AAC" w:rsidRDefault="001F421C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182/60</w:t>
            </w:r>
          </w:p>
          <w:p w14:paraId="4B973AFF" w14:textId="77777777" w:rsidR="001F421C" w:rsidRPr="005F7AAC" w:rsidRDefault="001F421C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170/48</w:t>
            </w:r>
          </w:p>
          <w:p w14:paraId="59FF6EA7" w14:textId="77777777" w:rsidR="001F421C" w:rsidRPr="005F7AAC" w:rsidRDefault="001F421C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170/44</w:t>
            </w:r>
          </w:p>
          <w:p w14:paraId="66419435" w14:textId="77777777" w:rsidR="001F421C" w:rsidRPr="005F7AAC" w:rsidRDefault="001F421C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170/60</w:t>
            </w:r>
          </w:p>
          <w:p w14:paraId="706DCD06" w14:textId="77777777" w:rsidR="001F421C" w:rsidRPr="005F7AAC" w:rsidRDefault="001F421C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170/52</w:t>
            </w:r>
          </w:p>
          <w:p w14:paraId="3DB6559F" w14:textId="38EE9B98" w:rsidR="001F421C" w:rsidRPr="005F7AAC" w:rsidRDefault="001F421C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158/44</w:t>
            </w:r>
          </w:p>
        </w:tc>
        <w:tc>
          <w:tcPr>
            <w:tcW w:w="8894" w:type="dxa"/>
          </w:tcPr>
          <w:p w14:paraId="16FF9798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Соответствие: </w:t>
            </w:r>
          </w:p>
          <w:p w14:paraId="66676C19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 019/2011 – Технический регламент Таможенного союза «О безопасности средств индивидуальной защиты»;</w:t>
            </w:r>
          </w:p>
          <w:p w14:paraId="28AAD8AB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ГОСТ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lang w:val="en-US"/>
              </w:rPr>
              <w:t>ISO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13688-2022 ССБТ Одежда специальная защитная. Общие технические требования;</w:t>
            </w:r>
          </w:p>
          <w:p w14:paraId="3D46ECF1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12.4.310-2020 – ССБТ Одежда специальная для защиты работающих о воздействия нефти и нефтепродуктов;</w:t>
            </w:r>
          </w:p>
          <w:p w14:paraId="4B476E59" w14:textId="77777777" w:rsidR="000A5FB0" w:rsidRPr="005F7AAC" w:rsidRDefault="000A5FB0" w:rsidP="009574B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12.4.280-2014 – Система стандартов безопасности труда. Одежда специальная для защиты от общих производственных загрязнений и механических воздействий.</w:t>
            </w:r>
          </w:p>
          <w:p w14:paraId="0E6127D3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404174D0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свойства:</w:t>
            </w:r>
          </w:p>
          <w:p w14:paraId="52B83EEB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Нл -от продуктов лёгкой фракции, </w:t>
            </w:r>
          </w:p>
          <w:p w14:paraId="0152AEBE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Нм – от нефтяных масел и продуктов тяжелых фракций,</w:t>
            </w:r>
          </w:p>
          <w:p w14:paraId="5C065BAE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Нс - от сырой нефти, </w:t>
            </w:r>
          </w:p>
          <w:p w14:paraId="7AF805F0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То - от открытого пламени, </w:t>
            </w:r>
          </w:p>
          <w:p w14:paraId="1808CACA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Эс - от электростатических зарядов и полей,  </w:t>
            </w:r>
          </w:p>
          <w:p w14:paraId="245871F0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З - от производственных загрязнений.</w:t>
            </w:r>
          </w:p>
          <w:p w14:paraId="3075534A" w14:textId="77777777" w:rsidR="003115AF" w:rsidRPr="005F7AAC" w:rsidRDefault="003115AF" w:rsidP="003115AF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светоотражающие полосы.</w:t>
            </w:r>
          </w:p>
          <w:p w14:paraId="7017D3C2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7C1FFFBA" w14:textId="77777777" w:rsidR="00327560" w:rsidRPr="005F7AAC" w:rsidRDefault="00327560" w:rsidP="00327560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сочетание двух цветов — чёрного и тёмно-зелёного (альтернативный чёрный и тёмно-синий). </w:t>
            </w:r>
          </w:p>
          <w:p w14:paraId="7BBD2102" w14:textId="77777777" w:rsidR="00147D89" w:rsidRPr="005F7AAC" w:rsidRDefault="00147D89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5D23B5EE" w14:textId="485FAE5E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Костюм для защиты от ОПЗ, от сырой нефти, нефтяных масел, продуктов легкой и тяжелой фракции 1-2 класса защиты, от электростатических зарядов, от кратковременного действия огня состоит из куртки и полукомбинезона.</w:t>
            </w:r>
          </w:p>
          <w:p w14:paraId="3E07606D" w14:textId="7CA4DBFD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светоотражающие полосы по полочкам, спинке, рукавам и низу полукомбинезона.</w:t>
            </w:r>
          </w:p>
          <w:p w14:paraId="3C0AFDD4" w14:textId="155922FB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прямого силуэта, центральной застежкой на тесьму «молния», втачными рукавами. Тесьма «молния» с внешней стороны по всей длине закрыта двумя ветрозащитными планками с потайной застежкой на пуговицы.</w:t>
            </w:r>
          </w:p>
          <w:p w14:paraId="1ED62782" w14:textId="77777777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 верхней части полочек расположены накладные карманы с клапаном и карман для рации. На нижней полочке – прорезные карманы с наклонным входом.</w:t>
            </w:r>
          </w:p>
          <w:p w14:paraId="28EC456C" w14:textId="293C86B4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Имеются внутренний накладной карман.</w:t>
            </w:r>
          </w:p>
          <w:p w14:paraId="4E9625E3" w14:textId="120876BE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Полукомбинезон застежкой на тесьму «молния» в среднем шве передних половинок, притачным лифом, бретелями, шлевками по линии талии. Бретели с участком из эластичной ленты и застежкой -карабином. Имеются боковые карманы с наклонным входом. По правой или левой передней половинке комбинезона – накладной карман. На правой задней половинке комбинезона – накладной карман.</w:t>
            </w:r>
          </w:p>
          <w:p w14:paraId="713844A9" w14:textId="77777777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53BAAAA4" w14:textId="673A051E" w:rsidR="000A5FB0" w:rsidRPr="005F7AAC" w:rsidRDefault="000A5FB0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746C5C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антистатическая смесовая с повышенным содержанием хлопка (75% хлопок, 25% полиэфир, в т. ч. антистатическая нить), с огнестойкой отделкой, плотность 250 г/кв.м., </w:t>
            </w:r>
          </w:p>
          <w:p w14:paraId="63CC3EFE" w14:textId="253C373F" w:rsidR="00746C5C" w:rsidRPr="005F7AAC" w:rsidRDefault="00746C5C" w:rsidP="009574BD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Защитная 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100% полиэфир, в том числе антистатическая нить</w:t>
            </w:r>
            <w:r w:rsidRPr="005F7AAC">
              <w:rPr>
                <w:rFonts w:ascii="hovesRegular Fallback" w:hAnsi="hovesRegular Fallback"/>
                <w:color w:val="2D2C2C"/>
                <w:sz w:val="27"/>
                <w:szCs w:val="27"/>
              </w:rPr>
              <w:t xml:space="preserve">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с огнестойкой, ветрозащитной полиуретановой и масловодоотталкивающей отделками, с антистатическими свойствами, теплостойкая, пламестойкая, плотность 250 г/кв.м.</w:t>
            </w:r>
          </w:p>
          <w:p w14:paraId="3F0760AA" w14:textId="77777777" w:rsidR="006A66B5" w:rsidRPr="005F7AAC" w:rsidRDefault="00746C5C" w:rsidP="006A66B5">
            <w:pPr>
              <w:jc w:val="both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Сигнальные элементы: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 огнестойкие световозвращающие полосы шириной 50 мм</w:t>
            </w:r>
            <w:r w:rsidR="006A66B5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по полочкам, спинке, рукавам и низу полукомбинезона.</w:t>
            </w:r>
          </w:p>
          <w:p w14:paraId="6ABDF8FA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15058B81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На костюме имеется трудноудаляемый ярлык с нанесенной маркировкой. Маркировка должна соответствовать ТР ТС 019/2011 и содержать следующую информацию:</w:t>
            </w:r>
          </w:p>
          <w:p w14:paraId="10C590EF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-наименование изделия (при наличии - наименование модели, кода, артикула);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-наименование изготовителя и (или) его товарный знак (при наличии);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-защитные свойства;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-размер;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-обозначение технического регламента Таможенного союза, требованиям которого должно соответствовать изделие;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-дата (месяц, год) изготовления или дата окончания срока годности, если она установлена;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классе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способах ухода и требованиях к утилизации средства индивидуальной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документе, в соответствии с которым изготовлено средство индивидуальной защиты.</w:t>
            </w:r>
          </w:p>
          <w:p w14:paraId="0655D5BA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Маркировка нанесена несмываемой краской на русском языке, четкая и разборчивая.</w:t>
            </w:r>
          </w:p>
          <w:p w14:paraId="25F4FD30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25F0E913" w14:textId="77777777" w:rsidR="00D83322" w:rsidRPr="005F7AAC" w:rsidRDefault="00D83322" w:rsidP="00D83322">
            <w:pPr>
              <w:rPr>
                <w:rFonts w:ascii="Golos Text" w:hAnsi="Golos Text" w:cs="Golos Text"/>
                <w:b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 xml:space="preserve">Фирменная эмблема АО «НК «Янгпур»: </w:t>
            </w:r>
          </w:p>
          <w:p w14:paraId="3EBA651F" w14:textId="77777777" w:rsidR="00D83322" w:rsidRPr="005F7AAC" w:rsidRDefault="00D83322" w:rsidP="00D83322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Логотип наносится на спинку и на карман спереди в полной версии.</w:t>
            </w:r>
          </w:p>
          <w:p w14:paraId="16A43C4A" w14:textId="77777777" w:rsidR="00396375" w:rsidRPr="005F7AAC" w:rsidRDefault="00396375" w:rsidP="0039637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42A1F241" w14:textId="0DBDAADB" w:rsidR="00396375" w:rsidRPr="005F7AAC" w:rsidRDefault="00B7091A" w:rsidP="00396375">
            <w:pPr>
              <w:jc w:val="center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noProof/>
              </w:rPr>
              <w:drawing>
                <wp:inline distT="0" distB="0" distL="0" distR="0" wp14:anchorId="40505B6A" wp14:editId="65CFD2C3">
                  <wp:extent cx="2028825" cy="1854184"/>
                  <wp:effectExtent l="0" t="0" r="0" b="0"/>
                  <wp:docPr id="5703474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1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393" cy="186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CC" w:rsidRPr="005F7AAC" w14:paraId="0568A6B5" w14:textId="77777777" w:rsidTr="00B20EF1">
        <w:tc>
          <w:tcPr>
            <w:tcW w:w="560" w:type="dxa"/>
          </w:tcPr>
          <w:p w14:paraId="1E450EE0" w14:textId="078BC1E0" w:rsidR="000A5FB0" w:rsidRPr="005F7AAC" w:rsidRDefault="00612A2F" w:rsidP="009574BD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7</w:t>
            </w:r>
          </w:p>
        </w:tc>
        <w:tc>
          <w:tcPr>
            <w:tcW w:w="2837" w:type="dxa"/>
          </w:tcPr>
          <w:p w14:paraId="5A58572E" w14:textId="23F9C6DF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защитная от ОПЗ</w:t>
            </w:r>
          </w:p>
          <w:p w14:paraId="0A155535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6F728F65" w14:textId="3496B16C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Костюм</w:t>
            </w:r>
            <w:r w:rsidR="00E57A35"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 xml:space="preserve"> летний</w:t>
            </w: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: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</w:t>
            </w:r>
            <w:r w:rsidR="00785D9B" w:rsidRPr="005F7AAC">
              <w:rPr>
                <w:rFonts w:ascii="Golos Text" w:hAnsi="Golos Text" w:cs="Golos Text"/>
                <w:b/>
                <w:sz w:val="24"/>
                <w:szCs w:val="24"/>
              </w:rPr>
              <w:t>Куртка</w:t>
            </w:r>
            <w:r w:rsidR="001518D1" w:rsidRPr="005F7AAC">
              <w:rPr>
                <w:rFonts w:ascii="Golos Text" w:hAnsi="Golos Text" w:cs="Golos Text"/>
                <w:b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полукомбинезон</w:t>
            </w:r>
          </w:p>
          <w:p w14:paraId="18F3F7ED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067ABE36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Для рабочих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производственных площадок </w:t>
            </w:r>
          </w:p>
          <w:p w14:paraId="627AF7AB" w14:textId="081E3455" w:rsidR="00D45CA8" w:rsidRPr="005F7AAC" w:rsidRDefault="00D45CA8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27C3A48" w14:textId="60632F98" w:rsidR="000A5FB0" w:rsidRPr="005F7AAC" w:rsidRDefault="00E57A35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Комплект</w:t>
            </w:r>
          </w:p>
        </w:tc>
        <w:tc>
          <w:tcPr>
            <w:tcW w:w="709" w:type="dxa"/>
          </w:tcPr>
          <w:p w14:paraId="377BA142" w14:textId="7B464705" w:rsidR="000A5FB0" w:rsidRPr="005F7AAC" w:rsidRDefault="00513956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32</w:t>
            </w:r>
          </w:p>
          <w:p w14:paraId="1E0C52FE" w14:textId="1CDAAAF3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  <w:r w:rsidR="00513956" w:rsidRPr="005F7AAC">
              <w:rPr>
                <w:rFonts w:ascii="Golos Text" w:hAnsi="Golos Text" w:cs="Golos Text"/>
                <w:b/>
                <w:sz w:val="24"/>
                <w:szCs w:val="24"/>
              </w:rPr>
              <w:t>3</w:t>
            </w:r>
          </w:p>
          <w:p w14:paraId="4B00D18F" w14:textId="77777777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6</w:t>
            </w:r>
          </w:p>
          <w:p w14:paraId="0ADAC931" w14:textId="33FC5B3A" w:rsidR="005E529F" w:rsidRPr="005F7AAC" w:rsidRDefault="00513956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4</w:t>
            </w:r>
          </w:p>
          <w:p w14:paraId="54E34F9B" w14:textId="78CD636F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3</w:t>
            </w:r>
            <w:r w:rsidR="005F2350" w:rsidRPr="005F7AAC">
              <w:rPr>
                <w:rFonts w:ascii="Golos Text" w:hAnsi="Golos Text" w:cs="Golos Text"/>
                <w:b/>
                <w:sz w:val="24"/>
                <w:szCs w:val="24"/>
              </w:rPr>
              <w:t>5</w:t>
            </w:r>
          </w:p>
          <w:p w14:paraId="7551A769" w14:textId="77777777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2F4FBD1D" w14:textId="77777777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35EAA66E" w14:textId="6EADE8A0" w:rsidR="005E529F" w:rsidRPr="005F7AAC" w:rsidRDefault="005F235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30</w:t>
            </w:r>
          </w:p>
          <w:p w14:paraId="29BA7885" w14:textId="77777777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6E7248BD" w14:textId="77777777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52F795DE" w14:textId="77777777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4</w:t>
            </w:r>
          </w:p>
          <w:p w14:paraId="519C25AE" w14:textId="77777777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12D4A9DC" w14:textId="6E5E59DA" w:rsidR="005E529F" w:rsidRPr="005F7AAC" w:rsidRDefault="005E529F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B5CCCF7" w14:textId="77777777" w:rsidR="000A5FB0" w:rsidRPr="005F7AAC" w:rsidRDefault="005E529F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182/52</w:t>
            </w:r>
          </w:p>
          <w:p w14:paraId="2F20D8FB" w14:textId="77777777" w:rsidR="005E529F" w:rsidRPr="005F7AAC" w:rsidRDefault="005E529F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182/56</w:t>
            </w:r>
          </w:p>
          <w:p w14:paraId="6FF0255C" w14:textId="77777777" w:rsidR="005E529F" w:rsidRPr="005F7AAC" w:rsidRDefault="005E529F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182/60</w:t>
            </w:r>
          </w:p>
          <w:p w14:paraId="475DABE3" w14:textId="77777777" w:rsidR="005E529F" w:rsidRPr="005F7AAC" w:rsidRDefault="005E529F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182/48</w:t>
            </w:r>
          </w:p>
          <w:p w14:paraId="1E3A60CF" w14:textId="77777777" w:rsidR="005E529F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170/52</w:t>
            </w:r>
          </w:p>
          <w:p w14:paraId="23C98BAB" w14:textId="77777777" w:rsidR="009710C3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170/64</w:t>
            </w:r>
          </w:p>
          <w:p w14:paraId="4B842A96" w14:textId="77777777" w:rsidR="009710C3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170/60</w:t>
            </w:r>
          </w:p>
          <w:p w14:paraId="583EE69E" w14:textId="77777777" w:rsidR="009710C3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170/48</w:t>
            </w:r>
          </w:p>
          <w:p w14:paraId="5AAF10F2" w14:textId="77777777" w:rsidR="009710C3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158/52</w:t>
            </w:r>
          </w:p>
          <w:p w14:paraId="02DA8574" w14:textId="77777777" w:rsidR="009710C3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194/60</w:t>
            </w:r>
          </w:p>
          <w:p w14:paraId="3AB971B8" w14:textId="77777777" w:rsidR="009710C3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170/44</w:t>
            </w:r>
          </w:p>
          <w:p w14:paraId="16135C2A" w14:textId="77777777" w:rsidR="009710C3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182/68</w:t>
            </w:r>
          </w:p>
          <w:p w14:paraId="03851E43" w14:textId="0CD859EF" w:rsidR="009710C3" w:rsidRPr="005F7AAC" w:rsidRDefault="009710C3" w:rsidP="009574BD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170/56</w:t>
            </w:r>
          </w:p>
        </w:tc>
        <w:tc>
          <w:tcPr>
            <w:tcW w:w="8894" w:type="dxa"/>
          </w:tcPr>
          <w:p w14:paraId="24E6B2CE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Соответствие: </w:t>
            </w:r>
          </w:p>
          <w:p w14:paraId="416640BC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 019/2011 – Технический регламент Таможенного союза «О безопасности средств индивидуальной защиты»;</w:t>
            </w:r>
          </w:p>
          <w:p w14:paraId="0ACE331C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ГОСТ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lang w:val="en-US"/>
              </w:rPr>
              <w:t>ISO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13688-2022 ССБТ Одежда специальная защитная. Общие технические требования;</w:t>
            </w:r>
          </w:p>
          <w:p w14:paraId="238B5F3D" w14:textId="54B88CD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12.4.310-2020 – ССБТ Одежда специальная для защиты работающих о</w:t>
            </w:r>
            <w:r w:rsidR="00A95AA2" w:rsidRPr="005F7AAC">
              <w:rPr>
                <w:rFonts w:ascii="Golos Text" w:hAnsi="Golos Text" w:cs="Golos Text"/>
                <w:bCs/>
                <w:sz w:val="24"/>
                <w:szCs w:val="24"/>
              </w:rPr>
              <w:t>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воздействия нефти и нефтепродуктов;</w:t>
            </w:r>
          </w:p>
          <w:p w14:paraId="60215EC8" w14:textId="77777777" w:rsidR="000A5FB0" w:rsidRPr="005F7AAC" w:rsidRDefault="000A5FB0" w:rsidP="009574BD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12.4.280-2014 – Система стандартов безопасности труда. Одежда специальная для защиты от общих производственных загрязнений и механических воздействий.</w:t>
            </w:r>
          </w:p>
          <w:p w14:paraId="7B3DF68B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1328352D" w14:textId="77777777" w:rsidR="000A5FB0" w:rsidRPr="005F7AAC" w:rsidRDefault="000A5FB0" w:rsidP="009574B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свойства:</w:t>
            </w:r>
          </w:p>
          <w:p w14:paraId="43277B03" w14:textId="68BBF21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Нм</w:t>
            </w:r>
            <w:r w:rsidR="00D45CA8" w:rsidRPr="005F7AAC">
              <w:rPr>
                <w:rFonts w:ascii="Golos Text" w:hAnsi="Golos Text" w:cs="Golos Text"/>
                <w:bCs/>
                <w:sz w:val="24"/>
                <w:szCs w:val="24"/>
              </w:rPr>
              <w:t>Нс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– от нефтяных масел и продуктов тяжелых фракций,</w:t>
            </w:r>
            <w:r w:rsidR="00D45CA8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от сырой нефти, </w:t>
            </w:r>
            <w:r w:rsidR="00D45CA8" w:rsidRPr="005F7AAC">
              <w:rPr>
                <w:rFonts w:ascii="Golos Text" w:hAnsi="Golos Text" w:cs="Golos Text"/>
                <w:bCs/>
                <w:sz w:val="24"/>
                <w:szCs w:val="24"/>
              </w:rPr>
              <w:t>2 класс</w:t>
            </w:r>
          </w:p>
          <w:p w14:paraId="368605C5" w14:textId="776116FE" w:rsidR="00D45CA8" w:rsidRPr="005F7AAC" w:rsidRDefault="00D45CA8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Ти – тепловое излучение,</w:t>
            </w:r>
          </w:p>
          <w:p w14:paraId="5CA6F8A1" w14:textId="440608A2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То - от открытого пламени, </w:t>
            </w:r>
          </w:p>
          <w:p w14:paraId="0C9D30D4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Эс - от электростатических зарядов и полей,  </w:t>
            </w:r>
          </w:p>
          <w:p w14:paraId="0566DD8E" w14:textId="3853FA34" w:rsidR="000A5FB0" w:rsidRPr="005F7AAC" w:rsidRDefault="00D45CA8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МиМпЗ</w:t>
            </w:r>
            <w:r w:rsidR="000A5FB0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 -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от механических воздействий (истирания, прокола, пореза) и общих производственных загрязнений</w:t>
            </w:r>
            <w:r w:rsidR="000A5FB0"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25ECE86D" w14:textId="413F6CDF" w:rsidR="00147D89" w:rsidRPr="005F7AAC" w:rsidRDefault="003115AF" w:rsidP="00147D89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</w:t>
            </w:r>
            <w:r w:rsidR="00D45CA8" w:rsidRPr="005F7AAC">
              <w:rPr>
                <w:rFonts w:ascii="Golos Text" w:hAnsi="Golos Text" w:cs="Golos Text"/>
                <w:bCs/>
                <w:sz w:val="24"/>
                <w:szCs w:val="24"/>
              </w:rPr>
              <w:t>возвращ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ающие полосы по полочкам, спинке, рукавам и низу полукомбинезона.</w:t>
            </w:r>
          </w:p>
          <w:p w14:paraId="400E5F9A" w14:textId="77777777" w:rsidR="003115AF" w:rsidRPr="005F7AAC" w:rsidRDefault="003115AF" w:rsidP="00147D89">
            <w:pPr>
              <w:jc w:val="both"/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11751DFD" w14:textId="77777777" w:rsidR="00D45CA8" w:rsidRPr="005F7AAC" w:rsidRDefault="00D45CA8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сочетание двух цветов — чёрного и тёмно-зелёного (альтернативный чёрный и тёмно-синий). </w:t>
            </w:r>
          </w:p>
          <w:p w14:paraId="550C22CA" w14:textId="77777777" w:rsidR="00D45CA8" w:rsidRPr="005F7AAC" w:rsidRDefault="00D45CA8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23D06DE8" w14:textId="34243BD4" w:rsidR="00D45CA8" w:rsidRPr="005F7AAC" w:rsidRDefault="00D45CA8" w:rsidP="00D45CA8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Костюм для защиты от ОПЗ, от сырой нефти, нефтяных масел, продуктов легкой и тяжелой фракции 2 класса защиты, от электростатических зарядов, от кратковременного действия огня состоит из куртки и полукомбинезона.</w:t>
            </w:r>
          </w:p>
          <w:p w14:paraId="0E151C99" w14:textId="77777777" w:rsidR="00D45CA8" w:rsidRPr="005F7AAC" w:rsidRDefault="00D45CA8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прямого силуэта, с центральной застежкой на тесьму «молния», втачными рукавами. Тесьма «молния» с внешней стороны по всей длине закрыта двумя ветрозащитными планками с потайной застежкой на пуговицы.</w:t>
            </w:r>
          </w:p>
          <w:p w14:paraId="5AF6DFB7" w14:textId="77777777" w:rsidR="00D45CA8" w:rsidRPr="005F7AAC" w:rsidRDefault="00D45CA8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На верхней части полочек расположены накладные карманы с клапаном и карман для рации. На нижней полочке – прорезные карманы с наклонным входом.</w:t>
            </w:r>
          </w:p>
          <w:p w14:paraId="4BF149EB" w14:textId="77777777" w:rsidR="00D45CA8" w:rsidRPr="005F7AAC" w:rsidRDefault="00D45CA8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Имеются внутренний накладной карман.</w:t>
            </w:r>
          </w:p>
          <w:p w14:paraId="02AD9F6E" w14:textId="105C42E3" w:rsidR="00D45CA8" w:rsidRPr="005F7AAC" w:rsidRDefault="00D83322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Брюки с бретелями. Б</w:t>
            </w:r>
            <w:r w:rsidR="00D45CA8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ретели из эластичной ленты. Имеются боковые карманы с наклонным входом. </w:t>
            </w:r>
          </w:p>
          <w:p w14:paraId="38CCCC8F" w14:textId="77777777" w:rsidR="00D45CA8" w:rsidRPr="005F7AAC" w:rsidRDefault="00D45CA8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0A7800E4" w14:textId="7C2853B1" w:rsidR="00D45CA8" w:rsidRPr="005F7AAC" w:rsidRDefault="00D45CA8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Комплектация: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с капюшоном и противомоскитной сеткой, брюки с бретелями.</w:t>
            </w:r>
          </w:p>
          <w:p w14:paraId="38C6CF3E" w14:textId="7850A0B9" w:rsidR="00D45CA8" w:rsidRPr="005F7AAC" w:rsidRDefault="00D45CA8" w:rsidP="00D45CA8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хлопок – 90%, полиамид – 10%, антистатическая нить, 250 г/м², НМВО, кислотостойкая отделка К50, огнестойкая отделка, или с аналогичными свойствами.</w:t>
            </w:r>
          </w:p>
          <w:p w14:paraId="78E4A9FA" w14:textId="214EFA77" w:rsidR="00077030" w:rsidRPr="005F7AAC" w:rsidRDefault="00077030" w:rsidP="00D45CA8">
            <w:pPr>
              <w:jc w:val="both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Накладки: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полиэфир – 100%, антистатическая карбоновая нить, 250 г/м², переплетение рип-стоп, дублирование огнестойким трикотажем, 3-й индекс.</w:t>
            </w:r>
          </w:p>
          <w:p w14:paraId="09018A19" w14:textId="0B623C58" w:rsidR="00D45CA8" w:rsidRPr="005F7AAC" w:rsidRDefault="00D45CA8" w:rsidP="00D45CA8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Сигнальные элементы: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световозвращающие полосы шириной 50 мм огнестойкие, по полочкам, спинке, рукавам и низу </w:t>
            </w:r>
            <w:r w:rsidR="00077030" w:rsidRPr="005F7AAC">
              <w:rPr>
                <w:rFonts w:ascii="Golos Text" w:hAnsi="Golos Text" w:cs="Golos Text"/>
                <w:bCs/>
                <w:sz w:val="24"/>
                <w:szCs w:val="24"/>
              </w:rPr>
              <w:t>брюк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0A981537" w14:textId="59CC9A1E" w:rsidR="00D45CA8" w:rsidRPr="005F7AAC" w:rsidRDefault="00D45CA8" w:rsidP="00D45CA8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Застежка: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77030" w:rsidRPr="005F7AAC">
              <w:rPr>
                <w:rFonts w:ascii="Golos Text" w:hAnsi="Golos Text" w:cs="Golos Text"/>
                <w:bCs/>
                <w:sz w:val="24"/>
                <w:szCs w:val="24"/>
              </w:rPr>
              <w:t>центральная на молнии, закрытая ветрозащитным клапаном на пуговицах.</w:t>
            </w:r>
          </w:p>
          <w:p w14:paraId="07728306" w14:textId="13348E8E" w:rsidR="00D45CA8" w:rsidRPr="005F7AAC" w:rsidRDefault="00D45CA8" w:rsidP="00D45CA8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Карманы: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77030" w:rsidRPr="005F7AAC">
              <w:rPr>
                <w:rFonts w:ascii="Golos Text" w:hAnsi="Golos Text" w:cs="Golos Text"/>
                <w:bCs/>
                <w:sz w:val="24"/>
                <w:szCs w:val="24"/>
              </w:rPr>
              <w:t>нагрудный для рации, нижние на молнии с клапаном, боковые с клапаном на брюках.</w:t>
            </w:r>
          </w:p>
          <w:p w14:paraId="4F193ED1" w14:textId="665592E2" w:rsidR="00D45CA8" w:rsidRPr="005F7AAC" w:rsidRDefault="00D45CA8" w:rsidP="00D45CA8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Регулировки по ширине:</w:t>
            </w:r>
            <w:r w:rsidRPr="005F7AAC">
              <w:rPr>
                <w:rFonts w:ascii="Helvetica" w:hAnsi="Helvetica"/>
              </w:rPr>
              <w:t xml:space="preserve"> </w:t>
            </w:r>
            <w:r w:rsidR="00077030" w:rsidRPr="005F7AAC">
              <w:rPr>
                <w:rFonts w:ascii="Golos Text" w:hAnsi="Golos Text" w:cs="Golos Text"/>
                <w:bCs/>
                <w:sz w:val="24"/>
                <w:szCs w:val="24"/>
              </w:rPr>
              <w:t>шнур по талии куртки, манжеты на эластичной тесьме и с внутренней трикотажной манжетой, пояс брюк с эластичной тесьмой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168BB643" w14:textId="144D6778" w:rsidR="00D45CA8" w:rsidRPr="005F7AAC" w:rsidRDefault="00D45CA8" w:rsidP="00D45CA8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элементы: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</w:t>
            </w:r>
            <w:r w:rsidR="00077030" w:rsidRPr="005F7AAC">
              <w:rPr>
                <w:rFonts w:ascii="Golos Text" w:hAnsi="Golos Text" w:cs="Golos Text"/>
                <w:bCs/>
                <w:sz w:val="24"/>
                <w:szCs w:val="24"/>
              </w:rPr>
              <w:t>накладки по полочкам, рукавам, кокетке спинки, капюшону, передним и задним половинкам, низу задних половинок брюк, внутренние напульсники по низу брюк.</w:t>
            </w:r>
          </w:p>
          <w:p w14:paraId="743EDC58" w14:textId="4E68A453" w:rsidR="00077030" w:rsidRPr="005F7AAC" w:rsidRDefault="00077030" w:rsidP="00D45CA8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Вентиляция: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 кокетке спинки, в области пройм, в области шаговых швов.</w:t>
            </w:r>
          </w:p>
          <w:p w14:paraId="75F6A06B" w14:textId="77777777" w:rsidR="00D45CA8" w:rsidRPr="005F7AAC" w:rsidRDefault="00D45CA8" w:rsidP="00147D89">
            <w:pPr>
              <w:jc w:val="both"/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5586F725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На костюме имеется трудноудаляемый ярлык с нанесенной маркировкой. Маркировка должна соответствовать ТР ТС 019/2011 и содержать следующую информацию:</w:t>
            </w:r>
          </w:p>
          <w:p w14:paraId="35C43676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-наименование изделия (при наличии - наименование модели, кода, артикула);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-наименование изготовителя и (или) его товарный знак (при наличии);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-защитные свойства;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-размер;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-обозначение технического регламента Таможенного союза, требованиям которого должно соответствовать изделие;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-дата (месяц, год) изготовления или дата окончания срока годности, если она установлена;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классе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способах ухода и требованиях к утилизации средства индивидуальной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документе, в соответствии с которым изготовлено средство индивидуальной защиты.</w:t>
            </w:r>
          </w:p>
          <w:p w14:paraId="436A158C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Маркировка нанесена несмываемой краской на русском языке, четкая и разборчивая.</w:t>
            </w:r>
          </w:p>
          <w:p w14:paraId="57C97D0A" w14:textId="77777777" w:rsidR="000A5FB0" w:rsidRPr="005F7AAC" w:rsidRDefault="000A5FB0" w:rsidP="009574BD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0FC633A0" w14:textId="77777777" w:rsidR="00D83322" w:rsidRPr="005F7AAC" w:rsidRDefault="00D83322" w:rsidP="00D83322">
            <w:pPr>
              <w:rPr>
                <w:rFonts w:ascii="Golos Text" w:hAnsi="Golos Text" w:cs="Golos Text"/>
                <w:b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 xml:space="preserve">Фирменная эмблема АО «НК «Янгпур»: </w:t>
            </w:r>
          </w:p>
          <w:p w14:paraId="2E46F427" w14:textId="77777777" w:rsidR="00D83322" w:rsidRPr="005F7AAC" w:rsidRDefault="00D83322" w:rsidP="00D83322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Логотип наносится на спинку и на карман спереди в полной версии.</w:t>
            </w:r>
          </w:p>
          <w:p w14:paraId="67CED906" w14:textId="7BA0BC5A" w:rsidR="000A5FB0" w:rsidRPr="005F7AAC" w:rsidRDefault="00077030" w:rsidP="0039637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noProof/>
              </w:rPr>
              <w:drawing>
                <wp:inline distT="0" distB="0" distL="0" distR="0" wp14:anchorId="6066D5DC" wp14:editId="64273ADA">
                  <wp:extent cx="5510530" cy="2496820"/>
                  <wp:effectExtent l="0" t="0" r="0" b="0"/>
                  <wp:docPr id="11552514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25149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530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CC" w:rsidRPr="005F7AAC" w14:paraId="2CBB67A5" w14:textId="77777777" w:rsidTr="00B20EF1">
        <w:tc>
          <w:tcPr>
            <w:tcW w:w="560" w:type="dxa"/>
          </w:tcPr>
          <w:p w14:paraId="565BB9AC" w14:textId="72F8321B" w:rsidR="005A2B59" w:rsidRPr="005F7AAC" w:rsidRDefault="00612A2F" w:rsidP="00BC0CCC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bookmarkStart w:id="1" w:name="_Hlk228886605"/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8</w:t>
            </w:r>
          </w:p>
        </w:tc>
        <w:tc>
          <w:tcPr>
            <w:tcW w:w="2837" w:type="dxa"/>
          </w:tcPr>
          <w:p w14:paraId="17EEE237" w14:textId="4DA8B6E3" w:rsidR="005A2B59" w:rsidRPr="005F7AAC" w:rsidRDefault="005A2B59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для защиты производственных загрязнений, от искр и брызг расплавленного металла</w:t>
            </w:r>
          </w:p>
          <w:p w14:paraId="42690C95" w14:textId="77777777" w:rsidR="005A2B59" w:rsidRPr="005F7AAC" w:rsidRDefault="005A2B59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5314773C" w14:textId="332FAF0D" w:rsidR="005A2B59" w:rsidRPr="005F7AAC" w:rsidRDefault="005A2B59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Костюм</w:t>
            </w:r>
            <w:r w:rsidR="00E57A35"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 xml:space="preserve"> летний</w:t>
            </w:r>
            <w:r w:rsidRPr="005F7AAC">
              <w:rPr>
                <w:rFonts w:ascii="Golos Text" w:hAnsi="Golos Text" w:cs="Golos Text"/>
                <w:b/>
                <w:i/>
                <w:iCs/>
                <w:sz w:val="28"/>
                <w:szCs w:val="28"/>
              </w:rPr>
              <w:t>: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 Куртка</w:t>
            </w:r>
            <w:r w:rsidR="001518D1" w:rsidRPr="005F7AAC">
              <w:rPr>
                <w:rFonts w:ascii="Golos Text" w:hAnsi="Golos Text" w:cs="Golos Text"/>
                <w:b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Брюки с бретелями</w:t>
            </w:r>
          </w:p>
          <w:p w14:paraId="532F2119" w14:textId="77777777" w:rsidR="005A2B59" w:rsidRPr="005F7AAC" w:rsidRDefault="005A2B59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1E2E98A4" w14:textId="77777777" w:rsidR="005A2B59" w:rsidRPr="005F7AAC" w:rsidRDefault="005A2B59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Для электрогазосварщиков </w:t>
            </w:r>
          </w:p>
          <w:p w14:paraId="52158FED" w14:textId="09CA5675" w:rsidR="00D83322" w:rsidRPr="005F7AAC" w:rsidRDefault="00D83322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03F5AC1" w14:textId="243A2449" w:rsidR="005A2B59" w:rsidRPr="005F7AAC" w:rsidRDefault="00E57A35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Комплект</w:t>
            </w:r>
          </w:p>
        </w:tc>
        <w:tc>
          <w:tcPr>
            <w:tcW w:w="709" w:type="dxa"/>
          </w:tcPr>
          <w:p w14:paraId="60976D59" w14:textId="77777777" w:rsidR="009710C3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2</w:t>
            </w:r>
          </w:p>
          <w:p w14:paraId="7438F447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3</w:t>
            </w:r>
          </w:p>
          <w:p w14:paraId="185614CF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10</w:t>
            </w:r>
          </w:p>
          <w:p w14:paraId="6EC65DFB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</w:t>
            </w:r>
          </w:p>
          <w:p w14:paraId="5985F7C2" w14:textId="77777777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4</w:t>
            </w:r>
          </w:p>
          <w:p w14:paraId="398967EB" w14:textId="037EA453" w:rsidR="00EC1BE5" w:rsidRPr="00EC1BE5" w:rsidRDefault="00EC1BE5" w:rsidP="00BC0CCC">
            <w:pPr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29836E74" w14:textId="77777777" w:rsidR="009710C3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158/48</w:t>
            </w:r>
          </w:p>
          <w:p w14:paraId="432EB8EB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170/48</w:t>
            </w:r>
          </w:p>
          <w:p w14:paraId="14848260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170/52</w:t>
            </w:r>
          </w:p>
          <w:p w14:paraId="58CE2AFC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170/56</w:t>
            </w:r>
          </w:p>
          <w:p w14:paraId="425747C8" w14:textId="77777777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182/52</w:t>
            </w:r>
          </w:p>
          <w:p w14:paraId="676478FC" w14:textId="371B41B5" w:rsidR="00EC1BE5" w:rsidRPr="00EC1BE5" w:rsidRDefault="00EC1BE5" w:rsidP="00BC0CCC">
            <w:pPr>
              <w:jc w:val="center"/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</w:pPr>
            <w:r w:rsidRPr="00EC1BE5">
              <w:rPr>
                <w:rFonts w:ascii="Golos Text" w:hAnsi="Golos Text" w:cs="Golos Text"/>
                <w:b/>
                <w:color w:val="EE0000"/>
                <w:sz w:val="24"/>
                <w:szCs w:val="24"/>
              </w:rPr>
              <w:t>182/60</w:t>
            </w:r>
          </w:p>
        </w:tc>
        <w:tc>
          <w:tcPr>
            <w:tcW w:w="8894" w:type="dxa"/>
          </w:tcPr>
          <w:p w14:paraId="14825ADA" w14:textId="77777777" w:rsidR="005A2B59" w:rsidRPr="005F7AAC" w:rsidRDefault="005A2B59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Соответствие: </w:t>
            </w:r>
          </w:p>
          <w:p w14:paraId="67E427F9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 019/2011 – Технический регламент Таможенного союза «О безопасности средств индивидуальной защиты»;</w:t>
            </w:r>
          </w:p>
          <w:p w14:paraId="5A215E05" w14:textId="11735A3D" w:rsidR="005A2B59" w:rsidRPr="005F7AAC" w:rsidRDefault="005A2B59" w:rsidP="00BC0CCC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 xml:space="preserve">ГОСТ 12.4.280-2014 – </w:t>
            </w:r>
            <w:r w:rsidR="00CF04F9" w:rsidRPr="005F7AAC">
              <w:rPr>
                <w:rFonts w:ascii="Golos Text" w:hAnsi="Golos Text" w:cs="Golos Text"/>
                <w:sz w:val="24"/>
                <w:szCs w:val="24"/>
              </w:rPr>
              <w:t>ССБТ</w:t>
            </w:r>
            <w:r w:rsidRPr="005F7AAC">
              <w:rPr>
                <w:rFonts w:ascii="Golos Text" w:hAnsi="Golos Text" w:cs="Golos Text"/>
                <w:sz w:val="24"/>
                <w:szCs w:val="24"/>
              </w:rPr>
              <w:t>. Одежда специальная для защиты от общих производственных загрязнений и механических воздействий.</w:t>
            </w:r>
          </w:p>
          <w:p w14:paraId="4D20C2E0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ГОСТ 12.4.250-2019 – ССБТ. Одежда специальная для защиты от искр и брызг расплавленного металла. Технические требования.</w:t>
            </w:r>
          </w:p>
          <w:p w14:paraId="073C9ADA" w14:textId="58FBE25C" w:rsidR="00CF04F9" w:rsidRPr="005F7AAC" w:rsidRDefault="00CF04F9" w:rsidP="00BC0CCC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ISO 11612-2014 – ССБТ. Одежда для защиты от тепла и пламени. Общие требования и эксплуатационные характеристики.</w:t>
            </w:r>
          </w:p>
          <w:p w14:paraId="0CB1CEE1" w14:textId="77777777" w:rsidR="00CF04F9" w:rsidRPr="005F7AAC" w:rsidRDefault="00CF04F9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52D5B299" w14:textId="77777777" w:rsidR="005A2B59" w:rsidRPr="005F7AAC" w:rsidRDefault="005A2B59" w:rsidP="00BC0CCC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свойства:</w:t>
            </w:r>
          </w:p>
          <w:p w14:paraId="6B318BB8" w14:textId="77777777" w:rsidR="005A2B59" w:rsidRPr="005F7AAC" w:rsidRDefault="005A2B59" w:rsidP="00BC0CCC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Тр - Защита от искр и брызг расплавленного металла, 3 класс защиты;</w:t>
            </w:r>
          </w:p>
          <w:p w14:paraId="66CA0083" w14:textId="77777777" w:rsidR="005A2B59" w:rsidRPr="005F7AAC" w:rsidRDefault="005A2B59" w:rsidP="00BC0CCC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А, В1, С1, Ти, Тт, То - Защиты от повышенных температур (теплового излучения, конвективной теплоты, кратковременного воздействия открытого пламени);</w:t>
            </w:r>
          </w:p>
          <w:p w14:paraId="2069A9C1" w14:textId="77777777" w:rsidR="005A2B59" w:rsidRPr="005F7AAC" w:rsidRDefault="005A2B59" w:rsidP="00BC0CCC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Ми - защита от механических воздействий (истирания);</w:t>
            </w:r>
          </w:p>
          <w:p w14:paraId="10A21048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З - защита от общих производственных загрязнений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3457525A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14FF2961" w14:textId="4C6ED61F" w:rsidR="005A2B59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костюма – черный с зеленым</w:t>
            </w:r>
            <w:r w:rsidR="00005FF2" w:rsidRPr="005F7AAC">
              <w:rPr>
                <w:rFonts w:ascii="Golos Text" w:hAnsi="Golos Text" w:cs="Golos Text"/>
                <w:bCs/>
                <w:sz w:val="24"/>
                <w:szCs w:val="24"/>
              </w:rPr>
              <w:t>, темно-зеленый, синий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 Имеет светоотражающие полосы.</w:t>
            </w:r>
          </w:p>
          <w:p w14:paraId="1BE32A2F" w14:textId="77777777" w:rsidR="005A2B59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74D60C89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Костюм мужской для защиты от искр и брызг расплавленного металла состоит из куртки и брюк с бретелями.</w:t>
            </w:r>
          </w:p>
          <w:p w14:paraId="2D70CE88" w14:textId="77777777" w:rsidR="00005FF2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Куртка прямого силуэта</w:t>
            </w:r>
            <w:r w:rsidR="00005FF2"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67A264EA" w14:textId="77777777" w:rsidR="00005FF2" w:rsidRPr="005F7AAC" w:rsidRDefault="00005FF2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Застежка: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 потайная, на пуговицах, перенесена на противоположную сторону для защиты от попадания искр и окалины в полость застежки. </w:t>
            </w:r>
          </w:p>
          <w:p w14:paraId="2E76EBA2" w14:textId="073B259A" w:rsidR="005A2B59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Воротник-стойка с огнестойкой текстильной застежкой. </w:t>
            </w:r>
          </w:p>
          <w:p w14:paraId="3E08BF5F" w14:textId="0586E5EB" w:rsidR="005A2B59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Брюки с завышенной талией </w:t>
            </w:r>
            <w:r w:rsidR="00005FF2"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с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застежкой на тесьму «молния» в среднем шве передних половинок, бретелями, шлевками по линии талии. </w:t>
            </w:r>
            <w:r w:rsidRPr="005F7AAC">
              <w:rPr>
                <w:rFonts w:ascii="Golos Text" w:hAnsi="Golos Text" w:cs="Golos Text"/>
                <w:sz w:val="24"/>
                <w:szCs w:val="24"/>
              </w:rPr>
              <w:t>Бретели регулируются при помощи эластичной тесьмы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 и пристегиваются на пряжки-трезубцы. Имеются боковые карманы с наклонным входом. </w:t>
            </w:r>
          </w:p>
          <w:p w14:paraId="70A28543" w14:textId="77777777" w:rsidR="005A2B59" w:rsidRPr="005F7AAC" w:rsidRDefault="005A2B59" w:rsidP="00BC0CCC">
            <w:pPr>
              <w:jc w:val="both"/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Вентиляционные отверстия: под кокеткой на спинке, в области пройм и шаговых швов.</w:t>
            </w:r>
          </w:p>
          <w:p w14:paraId="25DF4ECE" w14:textId="77777777" w:rsidR="005A2B59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На рукавах, по всей площади полочек, передних и частично задних половинок брюк, наколенники с карманами для амортизационных вкладышей</w:t>
            </w:r>
          </w:p>
          <w:p w14:paraId="02DF0B3B" w14:textId="77777777" w:rsidR="005A2B59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41BE9A78" w14:textId="77777777" w:rsidR="005A2B59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Ткань: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 «Арсенал New», хлопок – 100%, 490 г/м², Splashgard Nafta, МВО, К50, огнестойкая отделка.</w:t>
            </w:r>
          </w:p>
          <w:p w14:paraId="3B6941EE" w14:textId="0F4FD282" w:rsidR="00005FF2" w:rsidRPr="005F7AAC" w:rsidRDefault="00005FF2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«Приор» (Prior) из огнетермостойких волокон с постоянными защитными свойствами (70% преокс, 30% параарамид) с термостойким силиконовым покрытием, плотность 520 г/м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vertAlign w:val="superscript"/>
              </w:rPr>
              <w:t>2</w:t>
            </w:r>
          </w:p>
          <w:p w14:paraId="4838C4BD" w14:textId="77777777" w:rsidR="005A2B59" w:rsidRPr="005F7AAC" w:rsidRDefault="005A2B59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>Ткань</w:t>
            </w: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: 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«Термошилд ПС» с силиконизированным покрытием, Преокс - 50%, Параарамид - 50%</w:t>
            </w:r>
          </w:p>
          <w:p w14:paraId="2B79D9DE" w14:textId="79016F0D" w:rsidR="00005FF2" w:rsidRPr="005F7AAC" w:rsidRDefault="00005FF2" w:rsidP="00BC0CCC">
            <w:pPr>
              <w:jc w:val="both"/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«Приор» (Prior) из огнетермостойких волокон с постоянными защитными свойствами (70% преокс, 30% параарамид), плотность 260 г/м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vertAlign w:val="superscript"/>
              </w:rPr>
              <w:t>2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.</w:t>
            </w:r>
          </w:p>
          <w:p w14:paraId="6E02AA42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774A8DE6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На костюме имеется трудноудаляемый ярлык с нанесенной маркировкой. Маркировка должна соответствовать ТР ТС 019/2011 и содержать следующую информацию:</w:t>
            </w:r>
          </w:p>
          <w:p w14:paraId="0232AE5D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-наименование изделия (при наличии - наименование модели, кода, артикула);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-наименование изготовителя и (или) его товарный знак (при наличии);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-защитные свойства;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-размер;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-обозначение технического регламента Таможенного союза, требованиям которого должно соответствовать изделие;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-дата (месяц, год) изготовления или дата окончания срока годности, если она установлена;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классе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способах ухода и требованиях к утилизации средства индивидуальной защиты;</w:t>
            </w: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br/>
              <w:t>-сведения о документе, в соответствии с которым изготовлено средство индивидуальной защиты.</w:t>
            </w:r>
          </w:p>
          <w:p w14:paraId="6D57D85C" w14:textId="77777777" w:rsidR="005A2B59" w:rsidRPr="005F7AAC" w:rsidRDefault="005A2B59" w:rsidP="00BC0CCC">
            <w:pPr>
              <w:rPr>
                <w:rFonts w:ascii="Golos Text" w:hAnsi="Golos Text" w:cs="Golos Text"/>
                <w:bCs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iCs/>
                <w:sz w:val="24"/>
                <w:szCs w:val="24"/>
              </w:rPr>
              <w:t>Маркировка нанесена несмываемой краской на русском языке, четкая и разборчивая.</w:t>
            </w:r>
          </w:p>
          <w:p w14:paraId="47E4B9DE" w14:textId="232F2511" w:rsidR="005A2B59" w:rsidRPr="005F7AAC" w:rsidRDefault="005A2B59" w:rsidP="00BC0CCC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</w:tc>
      </w:tr>
      <w:bookmarkEnd w:id="1"/>
      <w:tr w:rsidR="00C57C75" w:rsidRPr="006C70CC" w14:paraId="0EF1D833" w14:textId="77777777" w:rsidTr="00B20EF1">
        <w:tc>
          <w:tcPr>
            <w:tcW w:w="560" w:type="dxa"/>
          </w:tcPr>
          <w:p w14:paraId="050B829B" w14:textId="40E141AF" w:rsidR="00D324B5" w:rsidRPr="005F7AAC" w:rsidRDefault="00612A2F" w:rsidP="00D744E6">
            <w:pPr>
              <w:tabs>
                <w:tab w:val="left" w:pos="1248"/>
              </w:tabs>
              <w:contextualSpacing/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9</w:t>
            </w:r>
          </w:p>
        </w:tc>
        <w:tc>
          <w:tcPr>
            <w:tcW w:w="2837" w:type="dxa"/>
          </w:tcPr>
          <w:p w14:paraId="5458F0A7" w14:textId="77777777" w:rsidR="00D324B5" w:rsidRPr="005F7AAC" w:rsidRDefault="00D324B5" w:rsidP="000F1D57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Одежда специальная от вредных биологических факторов паукообразных (клещей) и насекомых</w:t>
            </w:r>
          </w:p>
          <w:p w14:paraId="09104972" w14:textId="77777777" w:rsidR="00D324B5" w:rsidRPr="005F7AAC" w:rsidRDefault="00D324B5" w:rsidP="000F1D57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6AE2B3CC" w14:textId="77777777" w:rsidR="00D324B5" w:rsidRPr="005F7AAC" w:rsidRDefault="00D324B5" w:rsidP="000F1D57">
            <w:pPr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Костюм: Куртка</w:t>
            </w:r>
            <w:r w:rsidR="001518D1"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+</w:t>
            </w:r>
            <w:r w:rsidRPr="005F7AAC">
              <w:rPr>
                <w:rFonts w:ascii="Golos Text" w:hAnsi="Golos Text" w:cs="Golos Text"/>
                <w:b/>
                <w:i/>
                <w:iCs/>
                <w:sz w:val="24"/>
                <w:szCs w:val="24"/>
              </w:rPr>
              <w:t>брюки</w:t>
            </w:r>
          </w:p>
          <w:p w14:paraId="259E1547" w14:textId="3263751C" w:rsidR="008A6548" w:rsidRPr="005F7AAC" w:rsidRDefault="008A6548" w:rsidP="000F1D57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CA31BA3" w14:textId="2C9E3AFF" w:rsidR="00D324B5" w:rsidRPr="005F7AAC" w:rsidRDefault="00E8263D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Комплект</w:t>
            </w:r>
          </w:p>
        </w:tc>
        <w:tc>
          <w:tcPr>
            <w:tcW w:w="709" w:type="dxa"/>
          </w:tcPr>
          <w:p w14:paraId="27F50E20" w14:textId="0421D554" w:rsidR="00D324B5" w:rsidRPr="005F7AAC" w:rsidRDefault="008A6548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4</w:t>
            </w:r>
            <w:r w:rsidR="00753870" w:rsidRPr="005F7AAC">
              <w:rPr>
                <w:rFonts w:ascii="Golos Text" w:hAnsi="Golos Text" w:cs="Golos Text"/>
                <w:b/>
                <w:sz w:val="24"/>
                <w:szCs w:val="24"/>
              </w:rPr>
              <w:t>5</w:t>
            </w:r>
          </w:p>
          <w:p w14:paraId="1074136C" w14:textId="581C4F89" w:rsidR="008A6548" w:rsidRPr="005F7AAC" w:rsidRDefault="00E56635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4</w:t>
            </w:r>
          </w:p>
          <w:p w14:paraId="24FFDFA9" w14:textId="77777777" w:rsidR="008A6548" w:rsidRPr="005F7AAC" w:rsidRDefault="008A6548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68222B4B" w14:textId="77777777" w:rsidR="008A6548" w:rsidRPr="005F7AAC" w:rsidRDefault="008A6548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5752AFDA" w14:textId="09D07B89" w:rsidR="008A6548" w:rsidRPr="005F7AAC" w:rsidRDefault="00753870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50</w:t>
            </w:r>
          </w:p>
          <w:p w14:paraId="0945F620" w14:textId="77777777" w:rsidR="008A6548" w:rsidRPr="005F7AAC" w:rsidRDefault="008A6548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616DEA46" w14:textId="5D4E7744" w:rsidR="008A6548" w:rsidRPr="005F7AAC" w:rsidRDefault="00E56635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60</w:t>
            </w:r>
          </w:p>
          <w:p w14:paraId="7D56D17E" w14:textId="77777777" w:rsidR="008A6548" w:rsidRPr="005F7AAC" w:rsidRDefault="008A6548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2</w:t>
            </w:r>
          </w:p>
          <w:p w14:paraId="147A224F" w14:textId="77777777" w:rsidR="008A6548" w:rsidRPr="005F7AAC" w:rsidRDefault="008A6548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</w:t>
            </w:r>
          </w:p>
          <w:p w14:paraId="3A6555DF" w14:textId="77777777" w:rsidR="008A6548" w:rsidRPr="005F7AAC" w:rsidRDefault="008A6548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9</w:t>
            </w:r>
          </w:p>
          <w:p w14:paraId="586803B2" w14:textId="2C82F6E9" w:rsidR="008A6548" w:rsidRPr="005F7AAC" w:rsidRDefault="008A6548" w:rsidP="00D744E6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56378F" w14:textId="77777777" w:rsidR="00D324B5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182/52</w:t>
            </w:r>
          </w:p>
          <w:p w14:paraId="00EA8C20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182/48</w:t>
            </w:r>
          </w:p>
          <w:p w14:paraId="63DB289C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182/68</w:t>
            </w:r>
          </w:p>
          <w:p w14:paraId="20C81EC9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194/60</w:t>
            </w:r>
          </w:p>
          <w:p w14:paraId="13F775CE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170/52</w:t>
            </w:r>
          </w:p>
          <w:p w14:paraId="23BED9BE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170/64</w:t>
            </w:r>
          </w:p>
          <w:p w14:paraId="47842F06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170/48</w:t>
            </w:r>
          </w:p>
          <w:p w14:paraId="3C18C958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158/52</w:t>
            </w:r>
          </w:p>
          <w:p w14:paraId="69AAD91D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158/40</w:t>
            </w:r>
          </w:p>
          <w:p w14:paraId="5F9FC107" w14:textId="77777777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158/44</w:t>
            </w:r>
          </w:p>
          <w:p w14:paraId="2962A872" w14:textId="4D140D86" w:rsidR="008A6548" w:rsidRPr="005F7AAC" w:rsidRDefault="008A6548" w:rsidP="00D744E6">
            <w:pPr>
              <w:jc w:val="center"/>
              <w:rPr>
                <w:rFonts w:ascii="Golos Text" w:hAnsi="Golos Text" w:cs="Golos Text"/>
                <w:b/>
                <w:sz w:val="24"/>
                <w:szCs w:val="24"/>
              </w:rPr>
            </w:pPr>
          </w:p>
        </w:tc>
        <w:tc>
          <w:tcPr>
            <w:tcW w:w="8894" w:type="dxa"/>
          </w:tcPr>
          <w:p w14:paraId="6B44486A" w14:textId="07441DAB" w:rsidR="00D324B5" w:rsidRPr="005F7AAC" w:rsidRDefault="00D324B5" w:rsidP="00D324B5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Соответствие: </w:t>
            </w:r>
          </w:p>
          <w:p w14:paraId="44FF2437" w14:textId="77777777" w:rsidR="00D324B5" w:rsidRPr="005F7AAC" w:rsidRDefault="00D324B5" w:rsidP="00D324B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ТР ТС 019/2011 – Технический регламент Таможенного союза «О безопасности средств индивидуальной защиты»;</w:t>
            </w:r>
          </w:p>
          <w:p w14:paraId="7825C8D7" w14:textId="3C22D7D7" w:rsidR="00D324B5" w:rsidRPr="005F7AAC" w:rsidRDefault="00D324B5" w:rsidP="00D324B5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Р 12.4.296-2013 – ССБТ Одежда специальная для защиты от вредных биологических факторов (насекомых и паукообразных);</w:t>
            </w:r>
          </w:p>
          <w:p w14:paraId="7B09D33B" w14:textId="77777777" w:rsidR="00D324B5" w:rsidRPr="005F7AAC" w:rsidRDefault="00D324B5" w:rsidP="00D324B5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ГОСТ 12.4.280-2014 – Система стандартов безопасности труда. Одежда специальная для защиты от общих производственных загрязнений и механических воздействий.</w:t>
            </w:r>
          </w:p>
          <w:p w14:paraId="359AF7E7" w14:textId="77777777" w:rsidR="00D324B5" w:rsidRPr="005F7AAC" w:rsidRDefault="00D324B5" w:rsidP="00D324B5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02CD615E" w14:textId="2ACE070E" w:rsidR="00D324B5" w:rsidRPr="005F7AAC" w:rsidRDefault="00D324B5" w:rsidP="00D324B5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Защитные свойстка:</w:t>
            </w:r>
          </w:p>
          <w:p w14:paraId="35C3D5D8" w14:textId="09CACAB2" w:rsidR="00D324B5" w:rsidRPr="005F7AAC" w:rsidRDefault="00D324B5" w:rsidP="00D324B5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БнгБнк - защита от вредных биологических факторов (гнуса и клещей);</w:t>
            </w:r>
          </w:p>
          <w:p w14:paraId="34EFA1DA" w14:textId="43CEBB2C" w:rsidR="00D324B5" w:rsidRPr="005F7AAC" w:rsidRDefault="00D324B5" w:rsidP="00D324B5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Ми - защита от механических воздействий (истирания);</w:t>
            </w:r>
          </w:p>
          <w:p w14:paraId="6820EEA0" w14:textId="6CEF5CC6" w:rsidR="00D324B5" w:rsidRPr="005F7AAC" w:rsidRDefault="00D324B5" w:rsidP="00D324B5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З - защита от общих производственных загрязнений.</w:t>
            </w:r>
          </w:p>
          <w:p w14:paraId="135CAE1B" w14:textId="6DEC25DE" w:rsidR="00D324B5" w:rsidRPr="005F7AAC" w:rsidRDefault="00393A57" w:rsidP="00D324B5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Имеет светоотражающие полосы.</w:t>
            </w:r>
          </w:p>
          <w:p w14:paraId="178F57CF" w14:textId="77777777" w:rsidR="00393A57" w:rsidRPr="005F7AAC" w:rsidRDefault="00393A57" w:rsidP="00D324B5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0B10CE02" w14:textId="1775A6DE" w:rsidR="00147D89" w:rsidRPr="005F7AAC" w:rsidRDefault="00147D89" w:rsidP="00D324B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Основной цвет: с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 xml:space="preserve">иний (или любой оттенок синего). </w:t>
            </w:r>
          </w:p>
          <w:p w14:paraId="67B6705B" w14:textId="77777777" w:rsidR="00147D89" w:rsidRPr="005F7AAC" w:rsidRDefault="00147D89" w:rsidP="00D324B5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</w:p>
          <w:p w14:paraId="15253A41" w14:textId="3E2BEFB0" w:rsidR="00D324B5" w:rsidRPr="005F7AAC" w:rsidRDefault="00D324B5" w:rsidP="00D324B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 xml:space="preserve">Ткань: 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100% хлопок с инсектоакарицидной отделкой, 250 г/м</w:t>
            </w:r>
            <w:r w:rsidRPr="005F7AAC">
              <w:rPr>
                <w:rFonts w:ascii="Golos Text" w:hAnsi="Golos Text" w:cs="Golos Text"/>
                <w:bCs/>
                <w:sz w:val="24"/>
                <w:szCs w:val="24"/>
                <w:vertAlign w:val="superscript"/>
              </w:rPr>
              <w:t>2</w:t>
            </w:r>
          </w:p>
          <w:p w14:paraId="50388137" w14:textId="5333E70B" w:rsidR="00D324B5" w:rsidRPr="005F7AAC" w:rsidRDefault="00D324B5" w:rsidP="00D324B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Вставки из ткани с инсектоакарицидной отделкой (8 защитных зон).</w:t>
            </w:r>
          </w:p>
          <w:p w14:paraId="159883D9" w14:textId="77777777" w:rsidR="00147D89" w:rsidRPr="005F7AAC" w:rsidRDefault="00147D89" w:rsidP="00147D89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>Подкладка:</w:t>
            </w:r>
          </w:p>
          <w:p w14:paraId="1706DC93" w14:textId="77777777" w:rsidR="00147D89" w:rsidRPr="005F7AAC" w:rsidRDefault="00147D89" w:rsidP="00147D89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поливискоза (65% полиэфир, 35% вискоза) с водоотталкивающей отделкой, плотность 150 г/кв.м для внутренней юбки куртки и внутренних напульсников брюк</w:t>
            </w:r>
          </w:p>
          <w:p w14:paraId="7D48A47A" w14:textId="77777777" w:rsidR="00147D89" w:rsidRPr="005F7AAC" w:rsidRDefault="00147D89" w:rsidP="00147D89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сетка трикотажная для подкладки ткани с инсектоакарицидной пропиткой</w:t>
            </w:r>
          </w:p>
          <w:p w14:paraId="14525BCD" w14:textId="77777777" w:rsidR="00147D89" w:rsidRPr="005F7AAC" w:rsidRDefault="00147D89" w:rsidP="00D324B5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</w:p>
          <w:p w14:paraId="23918332" w14:textId="77777777" w:rsidR="00D324B5" w:rsidRPr="005F7AAC" w:rsidRDefault="00D324B5" w:rsidP="00D324B5">
            <w:pPr>
              <w:rPr>
                <w:rFonts w:ascii="Golos Text" w:hAnsi="Golos Text" w:cs="Golos Text"/>
                <w:b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sz w:val="24"/>
                <w:szCs w:val="24"/>
              </w:rPr>
              <w:t>Комплектация: Куртка и брюки</w:t>
            </w:r>
          </w:p>
          <w:p w14:paraId="36911A62" w14:textId="77777777" w:rsidR="00D324B5" w:rsidRPr="005F7AAC" w:rsidRDefault="00D324B5" w:rsidP="00D324B5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Куртка застегивается на молнию в верхней части. Капюшон несъемный с козырьком, обеспечивающим нужное расстояние от лица до противомоскитной сетки; с боковыми окошками из ПВХ для улучшения обзора, с регулировкой по объему. Средняя часть капюшона обеспечивает хорошее прилегание и посадку на голове, в отличие от одношовного капюшона. Противомоскитная сетка защищает от кровососущих летающих насекомых, пристегивается к капюшону на молнию, может вкладываться во внутренний карман.</w:t>
            </w:r>
            <w:r w:rsidRPr="005F7AAC">
              <w:rPr>
                <w:rFonts w:ascii="Golos Text" w:hAnsi="Golos Text" w:cs="Golos Text"/>
                <w:sz w:val="24"/>
                <w:szCs w:val="24"/>
              </w:rPr>
              <w:br/>
              <w:t>Трикотажные напульсники на рукавах позволяют работать на оборудовании с движущимися механизмами и избегать затягивания рукава в механизм. Фигурный локтевой шов на рукаве создает дополнительный объем для удобства движения. Нагрудный карман под складкой-отбойником застегивается на молнию.</w:t>
            </w:r>
          </w:p>
          <w:p w14:paraId="52516927" w14:textId="77777777" w:rsidR="00D324B5" w:rsidRPr="005F7AAC" w:rsidRDefault="00D324B5" w:rsidP="00D324B5">
            <w:pPr>
              <w:rPr>
                <w:rFonts w:ascii="Golos Text" w:hAnsi="Golos Text" w:cs="Golos Text"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sz w:val="24"/>
                <w:szCs w:val="24"/>
              </w:rPr>
              <w:t>Брюки с поясом с эластичной тесьмой. По бокам накладные карманы с мешковиной, с клапанами, застегивающимися на липкую ленту велькро. Внизу брюк штрипки из эластичной тесьмы.</w:t>
            </w:r>
          </w:p>
          <w:p w14:paraId="2033F2DA" w14:textId="77777777" w:rsidR="008A6548" w:rsidRPr="005F7AAC" w:rsidRDefault="008A6548" w:rsidP="008A6548">
            <w:pPr>
              <w:rPr>
                <w:rFonts w:ascii="Golos Text" w:hAnsi="Golos Text" w:cs="Golos Text"/>
                <w:b/>
                <w:bCs/>
                <w:sz w:val="24"/>
                <w:szCs w:val="24"/>
              </w:rPr>
            </w:pPr>
          </w:p>
          <w:p w14:paraId="183BDD01" w14:textId="65D10EDC" w:rsidR="008A6548" w:rsidRPr="005F7AAC" w:rsidRDefault="008A6548" w:rsidP="008A6548">
            <w:pPr>
              <w:rPr>
                <w:rFonts w:ascii="Golos Text" w:hAnsi="Golos Text" w:cs="Golos Text"/>
                <w:b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/>
                <w:bCs/>
                <w:sz w:val="24"/>
                <w:szCs w:val="24"/>
              </w:rPr>
              <w:t xml:space="preserve">Фирменная эмблема АО «НК «Янгпур»: </w:t>
            </w:r>
          </w:p>
          <w:p w14:paraId="750BEEB2" w14:textId="77777777" w:rsidR="008A6548" w:rsidRPr="006C70CC" w:rsidRDefault="008A6548" w:rsidP="008A6548">
            <w:pPr>
              <w:rPr>
                <w:rFonts w:ascii="Golos Text" w:hAnsi="Golos Text" w:cs="Golos Text"/>
                <w:bCs/>
                <w:sz w:val="24"/>
                <w:szCs w:val="24"/>
              </w:rPr>
            </w:pPr>
            <w:r w:rsidRPr="005F7AAC">
              <w:rPr>
                <w:rFonts w:ascii="Golos Text" w:hAnsi="Golos Text" w:cs="Golos Text"/>
                <w:bCs/>
                <w:sz w:val="24"/>
                <w:szCs w:val="24"/>
              </w:rPr>
              <w:t>Логотип наносится на спинку и на карман спереди в полной версии.</w:t>
            </w:r>
          </w:p>
          <w:p w14:paraId="48E4DCA7" w14:textId="467C51A6" w:rsidR="008A6548" w:rsidRPr="006C70CC" w:rsidRDefault="008A6548" w:rsidP="00D324B5">
            <w:pPr>
              <w:rPr>
                <w:rFonts w:ascii="Golos Text" w:hAnsi="Golos Text" w:cs="Golos Text"/>
                <w:sz w:val="24"/>
                <w:szCs w:val="24"/>
              </w:rPr>
            </w:pPr>
          </w:p>
        </w:tc>
      </w:tr>
    </w:tbl>
    <w:p w14:paraId="625E44EF" w14:textId="7B47F874" w:rsidR="007C66F7" w:rsidRPr="006C70CC" w:rsidRDefault="007C66F7" w:rsidP="00FF0668">
      <w:pPr>
        <w:rPr>
          <w:rFonts w:ascii="Golos Text" w:hAnsi="Golos Text" w:cs="Golos Text"/>
        </w:rPr>
      </w:pPr>
    </w:p>
    <w:sectPr w:rsidR="007C66F7" w:rsidRPr="006C70CC" w:rsidSect="0066505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los Text">
    <w:altName w:val="Calibri"/>
    <w:panose1 w:val="020B0503020202020204"/>
    <w:charset w:val="CC"/>
    <w:family w:val="swiss"/>
    <w:pitch w:val="variable"/>
    <w:sig w:usb0="A000026F" w:usb1="100000EB" w:usb2="00000008" w:usb3="00000000" w:csb0="000000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ovesRegular Fallback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in;height:3in" o:bullet="t"/>
    </w:pict>
  </w:numPicBullet>
  <w:numPicBullet w:numPicBulletId="1">
    <w:pict>
      <v:shape id="_x0000_i1063" type="#_x0000_t75" style="width:3in;height:3in" o:bullet="t"/>
    </w:pict>
  </w:numPicBullet>
  <w:numPicBullet w:numPicBulletId="2">
    <w:pict>
      <v:shape id="_x0000_i1064" type="#_x0000_t75" style="width:3in;height:3in" o:bullet="t"/>
    </w:pict>
  </w:numPicBullet>
  <w:numPicBullet w:numPicBulletId="3">
    <w:pict>
      <v:shape id="_x0000_i1065" type="#_x0000_t75" style="width:3in;height:3in" o:bullet="t"/>
    </w:pict>
  </w:numPicBullet>
  <w:numPicBullet w:numPicBulletId="4">
    <w:pict>
      <v:shape id="_x0000_i1066" type="#_x0000_t75" style="width:3in;height:3in" o:bullet="t"/>
    </w:pict>
  </w:numPicBullet>
  <w:numPicBullet w:numPicBulletId="5">
    <w:pict>
      <v:shape id="_x0000_i1067" type="#_x0000_t75" style="width:3in;height:3in" o:bullet="t"/>
    </w:pict>
  </w:numPicBullet>
  <w:numPicBullet w:numPicBulletId="6">
    <w:pict>
      <v:shape id="_x0000_i1068" type="#_x0000_t75" style="width:3in;height:3in" o:bullet="t"/>
    </w:pict>
  </w:numPicBullet>
  <w:numPicBullet w:numPicBulletId="7">
    <w:pict>
      <v:shape id="_x0000_i1069" type="#_x0000_t75" style="width:3in;height:3in" o:bullet="t"/>
    </w:pict>
  </w:numPicBullet>
  <w:numPicBullet w:numPicBulletId="8">
    <w:pict>
      <v:shape id="_x0000_i1070" type="#_x0000_t75" style="width:3in;height:3in" o:bullet="t"/>
    </w:pict>
  </w:numPicBullet>
  <w:numPicBullet w:numPicBulletId="9">
    <w:pict>
      <v:shape id="_x0000_i1071" type="#_x0000_t75" style="width:3in;height:3in" o:bullet="t"/>
    </w:pict>
  </w:numPicBullet>
  <w:numPicBullet w:numPicBulletId="10">
    <w:pict>
      <v:shape id="_x0000_i1072" type="#_x0000_t75" style="width:3in;height:3in" o:bullet="t"/>
    </w:pict>
  </w:numPicBullet>
  <w:numPicBullet w:numPicBulletId="11">
    <w:pict>
      <v:shape id="_x0000_i1073" type="#_x0000_t75" style="width:3in;height:3in" o:bullet="t"/>
    </w:pict>
  </w:numPicBullet>
  <w:abstractNum w:abstractNumId="0" w15:restartNumberingAfterBreak="0">
    <w:nsid w:val="00E61C2A"/>
    <w:multiLevelType w:val="multilevel"/>
    <w:tmpl w:val="640690F4"/>
    <w:lvl w:ilvl="0">
      <w:start w:val="1"/>
      <w:numFmt w:val="bullet"/>
      <w:lvlText w:val=""/>
      <w:lvlPicBulletId w:val="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81E1C"/>
    <w:multiLevelType w:val="multilevel"/>
    <w:tmpl w:val="80CA51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163190"/>
    <w:multiLevelType w:val="multilevel"/>
    <w:tmpl w:val="214CC4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427F71"/>
    <w:multiLevelType w:val="multilevel"/>
    <w:tmpl w:val="B93496DA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410480"/>
    <w:multiLevelType w:val="multilevel"/>
    <w:tmpl w:val="C630B4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69733D"/>
    <w:multiLevelType w:val="multilevel"/>
    <w:tmpl w:val="9E34D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685844"/>
    <w:multiLevelType w:val="multilevel"/>
    <w:tmpl w:val="DC1A5B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944A59"/>
    <w:multiLevelType w:val="multilevel"/>
    <w:tmpl w:val="0E5E68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BC4B85"/>
    <w:multiLevelType w:val="multilevel"/>
    <w:tmpl w:val="C896C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72144F"/>
    <w:multiLevelType w:val="multilevel"/>
    <w:tmpl w:val="AD284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853518"/>
    <w:multiLevelType w:val="multilevel"/>
    <w:tmpl w:val="2272B8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7D6E35"/>
    <w:multiLevelType w:val="multilevel"/>
    <w:tmpl w:val="61BA947C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BB43F7"/>
    <w:multiLevelType w:val="multilevel"/>
    <w:tmpl w:val="454CD1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A916B88"/>
    <w:multiLevelType w:val="multilevel"/>
    <w:tmpl w:val="17E635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DF19BF"/>
    <w:multiLevelType w:val="multilevel"/>
    <w:tmpl w:val="F00461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EA3E06"/>
    <w:multiLevelType w:val="multilevel"/>
    <w:tmpl w:val="50C2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D16990"/>
    <w:multiLevelType w:val="multilevel"/>
    <w:tmpl w:val="F10284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D172DF"/>
    <w:multiLevelType w:val="multilevel"/>
    <w:tmpl w:val="643E35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C25BA3"/>
    <w:multiLevelType w:val="multilevel"/>
    <w:tmpl w:val="8CEE17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C125EE"/>
    <w:multiLevelType w:val="multilevel"/>
    <w:tmpl w:val="93767D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E22953"/>
    <w:multiLevelType w:val="multilevel"/>
    <w:tmpl w:val="01EC0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5237CB"/>
    <w:multiLevelType w:val="multilevel"/>
    <w:tmpl w:val="57F244CA"/>
    <w:lvl w:ilvl="0">
      <w:start w:val="1"/>
      <w:numFmt w:val="bullet"/>
      <w:lvlText w:val=""/>
      <w:lvlPicBulletId w:val="1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871B99"/>
    <w:multiLevelType w:val="multilevel"/>
    <w:tmpl w:val="F6744E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893D2B"/>
    <w:multiLevelType w:val="multilevel"/>
    <w:tmpl w:val="9ECEC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FB2F2E"/>
    <w:multiLevelType w:val="multilevel"/>
    <w:tmpl w:val="4AFC22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8361EF"/>
    <w:multiLevelType w:val="multilevel"/>
    <w:tmpl w:val="BC3CFE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B84219"/>
    <w:multiLevelType w:val="multilevel"/>
    <w:tmpl w:val="10FE4F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F3719C"/>
    <w:multiLevelType w:val="multilevel"/>
    <w:tmpl w:val="938862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503BB1"/>
    <w:multiLevelType w:val="multilevel"/>
    <w:tmpl w:val="8A30C66E"/>
    <w:lvl w:ilvl="0">
      <w:start w:val="1"/>
      <w:numFmt w:val="bullet"/>
      <w:lvlText w:val=""/>
      <w:lvlPicBulletId w:val="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47071E"/>
    <w:multiLevelType w:val="multilevel"/>
    <w:tmpl w:val="50E4AD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725288"/>
    <w:multiLevelType w:val="multilevel"/>
    <w:tmpl w:val="E23A49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F11ECE"/>
    <w:multiLevelType w:val="multilevel"/>
    <w:tmpl w:val="E222CC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4075A7"/>
    <w:multiLevelType w:val="multilevel"/>
    <w:tmpl w:val="A19439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721B32"/>
    <w:multiLevelType w:val="multilevel"/>
    <w:tmpl w:val="EA00A5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5900399"/>
    <w:multiLevelType w:val="multilevel"/>
    <w:tmpl w:val="885823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9F1A49"/>
    <w:multiLevelType w:val="multilevel"/>
    <w:tmpl w:val="422ABB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452C94"/>
    <w:multiLevelType w:val="multilevel"/>
    <w:tmpl w:val="CF2661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BE01B6"/>
    <w:multiLevelType w:val="multilevel"/>
    <w:tmpl w:val="83ACCEEE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2469882">
    <w:abstractNumId w:val="17"/>
  </w:num>
  <w:num w:numId="2" w16cid:durableId="667057201">
    <w:abstractNumId w:val="37"/>
  </w:num>
  <w:num w:numId="3" w16cid:durableId="216625429">
    <w:abstractNumId w:val="3"/>
  </w:num>
  <w:num w:numId="4" w16cid:durableId="1983998927">
    <w:abstractNumId w:val="28"/>
  </w:num>
  <w:num w:numId="5" w16cid:durableId="2110618601">
    <w:abstractNumId w:val="11"/>
  </w:num>
  <w:num w:numId="6" w16cid:durableId="1691954557">
    <w:abstractNumId w:val="0"/>
  </w:num>
  <w:num w:numId="7" w16cid:durableId="2001423779">
    <w:abstractNumId w:val="21"/>
  </w:num>
  <w:num w:numId="8" w16cid:durableId="893155135">
    <w:abstractNumId w:val="35"/>
  </w:num>
  <w:num w:numId="9" w16cid:durableId="283318751">
    <w:abstractNumId w:val="7"/>
  </w:num>
  <w:num w:numId="10" w16cid:durableId="1728263894">
    <w:abstractNumId w:val="24"/>
  </w:num>
  <w:num w:numId="11" w16cid:durableId="996879949">
    <w:abstractNumId w:val="2"/>
  </w:num>
  <w:num w:numId="12" w16cid:durableId="717122302">
    <w:abstractNumId w:val="20"/>
  </w:num>
  <w:num w:numId="13" w16cid:durableId="1279602090">
    <w:abstractNumId w:val="16"/>
  </w:num>
  <w:num w:numId="14" w16cid:durableId="1865440028">
    <w:abstractNumId w:val="1"/>
  </w:num>
  <w:num w:numId="15" w16cid:durableId="345668036">
    <w:abstractNumId w:val="30"/>
  </w:num>
  <w:num w:numId="16" w16cid:durableId="894467013">
    <w:abstractNumId w:val="18"/>
  </w:num>
  <w:num w:numId="17" w16cid:durableId="928200437">
    <w:abstractNumId w:val="8"/>
  </w:num>
  <w:num w:numId="18" w16cid:durableId="373968339">
    <w:abstractNumId w:val="26"/>
  </w:num>
  <w:num w:numId="19" w16cid:durableId="568929497">
    <w:abstractNumId w:val="19"/>
  </w:num>
  <w:num w:numId="20" w16cid:durableId="1240794165">
    <w:abstractNumId w:val="10"/>
  </w:num>
  <w:num w:numId="21" w16cid:durableId="996347154">
    <w:abstractNumId w:val="12"/>
  </w:num>
  <w:num w:numId="22" w16cid:durableId="510224955">
    <w:abstractNumId w:val="31"/>
  </w:num>
  <w:num w:numId="23" w16cid:durableId="1503351246">
    <w:abstractNumId w:val="14"/>
  </w:num>
  <w:num w:numId="24" w16cid:durableId="408692767">
    <w:abstractNumId w:val="9"/>
  </w:num>
  <w:num w:numId="25" w16cid:durableId="1999653845">
    <w:abstractNumId w:val="36"/>
  </w:num>
  <w:num w:numId="26" w16cid:durableId="186987103">
    <w:abstractNumId w:val="22"/>
  </w:num>
  <w:num w:numId="27" w16cid:durableId="1900162604">
    <w:abstractNumId w:val="32"/>
  </w:num>
  <w:num w:numId="28" w16cid:durableId="331956255">
    <w:abstractNumId w:val="5"/>
  </w:num>
  <w:num w:numId="29" w16cid:durableId="1596476620">
    <w:abstractNumId w:val="34"/>
  </w:num>
  <w:num w:numId="30" w16cid:durableId="1544096552">
    <w:abstractNumId w:val="33"/>
  </w:num>
  <w:num w:numId="31" w16cid:durableId="872350148">
    <w:abstractNumId w:val="13"/>
  </w:num>
  <w:num w:numId="32" w16cid:durableId="1863786965">
    <w:abstractNumId w:val="32"/>
  </w:num>
  <w:num w:numId="33" w16cid:durableId="2062709128">
    <w:abstractNumId w:val="5"/>
  </w:num>
  <w:num w:numId="34" w16cid:durableId="1340815190">
    <w:abstractNumId w:val="15"/>
  </w:num>
  <w:num w:numId="35" w16cid:durableId="1500075925">
    <w:abstractNumId w:val="4"/>
  </w:num>
  <w:num w:numId="36" w16cid:durableId="1802645868">
    <w:abstractNumId w:val="23"/>
  </w:num>
  <w:num w:numId="37" w16cid:durableId="1918201900">
    <w:abstractNumId w:val="29"/>
  </w:num>
  <w:num w:numId="38" w16cid:durableId="1907646125">
    <w:abstractNumId w:val="6"/>
  </w:num>
  <w:num w:numId="39" w16cid:durableId="1237325240">
    <w:abstractNumId w:val="27"/>
  </w:num>
  <w:num w:numId="40" w16cid:durableId="1548108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4E6"/>
    <w:rsid w:val="00003B62"/>
    <w:rsid w:val="00005099"/>
    <w:rsid w:val="00005FF2"/>
    <w:rsid w:val="00024036"/>
    <w:rsid w:val="00031E24"/>
    <w:rsid w:val="00043D7A"/>
    <w:rsid w:val="0005453D"/>
    <w:rsid w:val="00077030"/>
    <w:rsid w:val="00091745"/>
    <w:rsid w:val="000972B4"/>
    <w:rsid w:val="000A102B"/>
    <w:rsid w:val="000A3368"/>
    <w:rsid w:val="000A5FB0"/>
    <w:rsid w:val="000D4CD3"/>
    <w:rsid w:val="000D66BA"/>
    <w:rsid w:val="000D78AE"/>
    <w:rsid w:val="000F1D57"/>
    <w:rsid w:val="000F2A9A"/>
    <w:rsid w:val="001108DE"/>
    <w:rsid w:val="00114287"/>
    <w:rsid w:val="00117F2B"/>
    <w:rsid w:val="00130764"/>
    <w:rsid w:val="00133E3C"/>
    <w:rsid w:val="0013486B"/>
    <w:rsid w:val="00147D89"/>
    <w:rsid w:val="001518D1"/>
    <w:rsid w:val="00154F57"/>
    <w:rsid w:val="00154FB5"/>
    <w:rsid w:val="00167689"/>
    <w:rsid w:val="00174330"/>
    <w:rsid w:val="00176044"/>
    <w:rsid w:val="001B4EE0"/>
    <w:rsid w:val="001B5391"/>
    <w:rsid w:val="001C4476"/>
    <w:rsid w:val="001E7349"/>
    <w:rsid w:val="001F421C"/>
    <w:rsid w:val="001F7722"/>
    <w:rsid w:val="00207B81"/>
    <w:rsid w:val="00220F9D"/>
    <w:rsid w:val="00222C16"/>
    <w:rsid w:val="002552AF"/>
    <w:rsid w:val="0027702C"/>
    <w:rsid w:val="002808FC"/>
    <w:rsid w:val="0028705C"/>
    <w:rsid w:val="00290AF7"/>
    <w:rsid w:val="002C01F0"/>
    <w:rsid w:val="002C5BC4"/>
    <w:rsid w:val="002C6BD1"/>
    <w:rsid w:val="002E17B1"/>
    <w:rsid w:val="002F05FF"/>
    <w:rsid w:val="002F0657"/>
    <w:rsid w:val="002F1ECC"/>
    <w:rsid w:val="0030427B"/>
    <w:rsid w:val="003115AF"/>
    <w:rsid w:val="003122CB"/>
    <w:rsid w:val="00327560"/>
    <w:rsid w:val="00333F27"/>
    <w:rsid w:val="0036346E"/>
    <w:rsid w:val="00366005"/>
    <w:rsid w:val="003848E0"/>
    <w:rsid w:val="00385EE7"/>
    <w:rsid w:val="00393A57"/>
    <w:rsid w:val="0039479C"/>
    <w:rsid w:val="00396375"/>
    <w:rsid w:val="00397C8D"/>
    <w:rsid w:val="003A135D"/>
    <w:rsid w:val="003B171E"/>
    <w:rsid w:val="003B6D93"/>
    <w:rsid w:val="003C07BC"/>
    <w:rsid w:val="003C1926"/>
    <w:rsid w:val="003E4D55"/>
    <w:rsid w:val="003E54EB"/>
    <w:rsid w:val="003F3BF3"/>
    <w:rsid w:val="0040348E"/>
    <w:rsid w:val="004124C3"/>
    <w:rsid w:val="00420A3F"/>
    <w:rsid w:val="00426D60"/>
    <w:rsid w:val="00430D42"/>
    <w:rsid w:val="00444994"/>
    <w:rsid w:val="00457D70"/>
    <w:rsid w:val="004B1A00"/>
    <w:rsid w:val="004B27E7"/>
    <w:rsid w:val="004B6914"/>
    <w:rsid w:val="004B763C"/>
    <w:rsid w:val="004C4F52"/>
    <w:rsid w:val="004E0567"/>
    <w:rsid w:val="004E06E1"/>
    <w:rsid w:val="004E5F94"/>
    <w:rsid w:val="004F655B"/>
    <w:rsid w:val="004F687D"/>
    <w:rsid w:val="00513956"/>
    <w:rsid w:val="005166F1"/>
    <w:rsid w:val="00541629"/>
    <w:rsid w:val="005454A1"/>
    <w:rsid w:val="00560F6A"/>
    <w:rsid w:val="005825B9"/>
    <w:rsid w:val="005962B3"/>
    <w:rsid w:val="005A2B59"/>
    <w:rsid w:val="005B67C9"/>
    <w:rsid w:val="005C04D1"/>
    <w:rsid w:val="005C59D8"/>
    <w:rsid w:val="005D601B"/>
    <w:rsid w:val="005E36FB"/>
    <w:rsid w:val="005E529F"/>
    <w:rsid w:val="005F2350"/>
    <w:rsid w:val="005F4294"/>
    <w:rsid w:val="005F7AAC"/>
    <w:rsid w:val="006009BA"/>
    <w:rsid w:val="00603C96"/>
    <w:rsid w:val="00611319"/>
    <w:rsid w:val="00612A2F"/>
    <w:rsid w:val="00613899"/>
    <w:rsid w:val="006206F6"/>
    <w:rsid w:val="0062647A"/>
    <w:rsid w:val="00636ECA"/>
    <w:rsid w:val="0063773D"/>
    <w:rsid w:val="0066505D"/>
    <w:rsid w:val="006675C9"/>
    <w:rsid w:val="00667FA3"/>
    <w:rsid w:val="0067179E"/>
    <w:rsid w:val="00682222"/>
    <w:rsid w:val="00686140"/>
    <w:rsid w:val="00686F28"/>
    <w:rsid w:val="00687E21"/>
    <w:rsid w:val="006A25FF"/>
    <w:rsid w:val="006A52B5"/>
    <w:rsid w:val="006A66B5"/>
    <w:rsid w:val="006C70CC"/>
    <w:rsid w:val="006E40C9"/>
    <w:rsid w:val="006F1DB7"/>
    <w:rsid w:val="006F37EF"/>
    <w:rsid w:val="006F63BD"/>
    <w:rsid w:val="00710A40"/>
    <w:rsid w:val="007122FF"/>
    <w:rsid w:val="00723E1C"/>
    <w:rsid w:val="007345A8"/>
    <w:rsid w:val="00746C5C"/>
    <w:rsid w:val="00753383"/>
    <w:rsid w:val="00753870"/>
    <w:rsid w:val="007552B9"/>
    <w:rsid w:val="00761ED5"/>
    <w:rsid w:val="0076507A"/>
    <w:rsid w:val="0076578D"/>
    <w:rsid w:val="0077196A"/>
    <w:rsid w:val="00773FB9"/>
    <w:rsid w:val="007851DF"/>
    <w:rsid w:val="00785D9B"/>
    <w:rsid w:val="007B0EB7"/>
    <w:rsid w:val="007C66F7"/>
    <w:rsid w:val="007C68EB"/>
    <w:rsid w:val="007E6F9E"/>
    <w:rsid w:val="008369B8"/>
    <w:rsid w:val="00840E5D"/>
    <w:rsid w:val="008504FE"/>
    <w:rsid w:val="00855293"/>
    <w:rsid w:val="008632CA"/>
    <w:rsid w:val="0086345B"/>
    <w:rsid w:val="00873567"/>
    <w:rsid w:val="008A18BB"/>
    <w:rsid w:val="008A6548"/>
    <w:rsid w:val="008B2A82"/>
    <w:rsid w:val="008B533E"/>
    <w:rsid w:val="008C33FD"/>
    <w:rsid w:val="008D4104"/>
    <w:rsid w:val="00904475"/>
    <w:rsid w:val="00907347"/>
    <w:rsid w:val="0092121A"/>
    <w:rsid w:val="00921457"/>
    <w:rsid w:val="00926A46"/>
    <w:rsid w:val="009324D7"/>
    <w:rsid w:val="00943C4F"/>
    <w:rsid w:val="00945AA1"/>
    <w:rsid w:val="0096752D"/>
    <w:rsid w:val="00967679"/>
    <w:rsid w:val="009710C3"/>
    <w:rsid w:val="00996CDE"/>
    <w:rsid w:val="009A4FE7"/>
    <w:rsid w:val="009A575F"/>
    <w:rsid w:val="009B5BE9"/>
    <w:rsid w:val="009B67FE"/>
    <w:rsid w:val="009C3558"/>
    <w:rsid w:val="009C509E"/>
    <w:rsid w:val="009D1DBE"/>
    <w:rsid w:val="00A061B9"/>
    <w:rsid w:val="00A06F79"/>
    <w:rsid w:val="00A248E5"/>
    <w:rsid w:val="00A31090"/>
    <w:rsid w:val="00A433FE"/>
    <w:rsid w:val="00A701E4"/>
    <w:rsid w:val="00A77AE2"/>
    <w:rsid w:val="00A940CD"/>
    <w:rsid w:val="00A95AA2"/>
    <w:rsid w:val="00AB6245"/>
    <w:rsid w:val="00AC054E"/>
    <w:rsid w:val="00AC36C5"/>
    <w:rsid w:val="00AD2A1F"/>
    <w:rsid w:val="00AE28E6"/>
    <w:rsid w:val="00AE78F0"/>
    <w:rsid w:val="00AF5D29"/>
    <w:rsid w:val="00AF659F"/>
    <w:rsid w:val="00B077F5"/>
    <w:rsid w:val="00B10161"/>
    <w:rsid w:val="00B20EF1"/>
    <w:rsid w:val="00B24BF8"/>
    <w:rsid w:val="00B317E7"/>
    <w:rsid w:val="00B35AC1"/>
    <w:rsid w:val="00B37053"/>
    <w:rsid w:val="00B4621D"/>
    <w:rsid w:val="00B47283"/>
    <w:rsid w:val="00B519BB"/>
    <w:rsid w:val="00B52065"/>
    <w:rsid w:val="00B66404"/>
    <w:rsid w:val="00B7091A"/>
    <w:rsid w:val="00B71CD7"/>
    <w:rsid w:val="00B7519C"/>
    <w:rsid w:val="00B763B0"/>
    <w:rsid w:val="00BA13A2"/>
    <w:rsid w:val="00BB1EF1"/>
    <w:rsid w:val="00BB6DD7"/>
    <w:rsid w:val="00BD2533"/>
    <w:rsid w:val="00BD2B3C"/>
    <w:rsid w:val="00BF0A2D"/>
    <w:rsid w:val="00BF7E49"/>
    <w:rsid w:val="00C15903"/>
    <w:rsid w:val="00C22E30"/>
    <w:rsid w:val="00C41B81"/>
    <w:rsid w:val="00C57C75"/>
    <w:rsid w:val="00C6108D"/>
    <w:rsid w:val="00C67360"/>
    <w:rsid w:val="00C725DC"/>
    <w:rsid w:val="00C7638A"/>
    <w:rsid w:val="00C8342D"/>
    <w:rsid w:val="00C9421B"/>
    <w:rsid w:val="00C94FE7"/>
    <w:rsid w:val="00C96757"/>
    <w:rsid w:val="00CB5AFD"/>
    <w:rsid w:val="00CF04F9"/>
    <w:rsid w:val="00D0605E"/>
    <w:rsid w:val="00D24B25"/>
    <w:rsid w:val="00D324B5"/>
    <w:rsid w:val="00D35DBA"/>
    <w:rsid w:val="00D414F5"/>
    <w:rsid w:val="00D42A9D"/>
    <w:rsid w:val="00D45CA8"/>
    <w:rsid w:val="00D46947"/>
    <w:rsid w:val="00D66729"/>
    <w:rsid w:val="00D744E6"/>
    <w:rsid w:val="00D822F9"/>
    <w:rsid w:val="00D83322"/>
    <w:rsid w:val="00D84A88"/>
    <w:rsid w:val="00DA2BBA"/>
    <w:rsid w:val="00DB7D9B"/>
    <w:rsid w:val="00DC0D0D"/>
    <w:rsid w:val="00DD5EDF"/>
    <w:rsid w:val="00E0697F"/>
    <w:rsid w:val="00E25721"/>
    <w:rsid w:val="00E56635"/>
    <w:rsid w:val="00E5774D"/>
    <w:rsid w:val="00E57A35"/>
    <w:rsid w:val="00E8263D"/>
    <w:rsid w:val="00E83C67"/>
    <w:rsid w:val="00EA2E6D"/>
    <w:rsid w:val="00EB336C"/>
    <w:rsid w:val="00EB5B49"/>
    <w:rsid w:val="00EC1BE5"/>
    <w:rsid w:val="00EF74FA"/>
    <w:rsid w:val="00F07827"/>
    <w:rsid w:val="00F13217"/>
    <w:rsid w:val="00F14628"/>
    <w:rsid w:val="00F27F10"/>
    <w:rsid w:val="00F463E4"/>
    <w:rsid w:val="00F50E4A"/>
    <w:rsid w:val="00F56933"/>
    <w:rsid w:val="00F745D4"/>
    <w:rsid w:val="00F769D8"/>
    <w:rsid w:val="00F8341B"/>
    <w:rsid w:val="00F971EF"/>
    <w:rsid w:val="00FA5AD8"/>
    <w:rsid w:val="00FA7FEB"/>
    <w:rsid w:val="00FC03D1"/>
    <w:rsid w:val="00FF0668"/>
    <w:rsid w:val="00FF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0D823"/>
  <w15:chartTrackingRefBased/>
  <w15:docId w15:val="{36904BCD-B299-4920-822A-5E009025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744E6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styleId="a4">
    <w:name w:val="Subtitle"/>
    <w:basedOn w:val="a"/>
    <w:next w:val="a"/>
    <w:link w:val="a5"/>
    <w:uiPriority w:val="11"/>
    <w:qFormat/>
    <w:rsid w:val="00D744E6"/>
    <w:pPr>
      <w:spacing w:after="60" w:line="276" w:lineRule="auto"/>
      <w:jc w:val="center"/>
      <w:outlineLvl w:val="1"/>
    </w:pPr>
    <w:rPr>
      <w:rFonts w:ascii="Calibri Light" w:eastAsia="Times New Roman" w:hAnsi="Calibri Light" w:cs="Times New Roman"/>
      <w:kern w:val="0"/>
      <w:sz w:val="24"/>
      <w:szCs w:val="24"/>
      <w:lang w:eastAsia="ru-RU"/>
      <w14:ligatures w14:val="none"/>
    </w:rPr>
  </w:style>
  <w:style w:type="character" w:customStyle="1" w:styleId="a5">
    <w:name w:val="Подзаголовок Знак"/>
    <w:basedOn w:val="a0"/>
    <w:link w:val="a4"/>
    <w:uiPriority w:val="11"/>
    <w:rsid w:val="00D744E6"/>
    <w:rPr>
      <w:rFonts w:ascii="Calibri Light" w:eastAsia="Times New Roman" w:hAnsi="Calibri Light" w:cs="Times New Roman"/>
      <w:kern w:val="0"/>
      <w:sz w:val="24"/>
      <w:szCs w:val="24"/>
      <w:lang w:eastAsia="ru-RU"/>
      <w14:ligatures w14:val="none"/>
    </w:rPr>
  </w:style>
  <w:style w:type="table" w:styleId="a6">
    <w:name w:val="Table Grid"/>
    <w:basedOn w:val="a1"/>
    <w:uiPriority w:val="39"/>
    <w:rsid w:val="00D7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oltip">
    <w:name w:val="tooltip"/>
    <w:rsid w:val="00D744E6"/>
  </w:style>
  <w:style w:type="character" w:styleId="a7">
    <w:name w:val="Strong"/>
    <w:uiPriority w:val="22"/>
    <w:qFormat/>
    <w:rsid w:val="00D744E6"/>
    <w:rPr>
      <w:b/>
      <w:bCs/>
    </w:rPr>
  </w:style>
  <w:style w:type="paragraph" w:customStyle="1" w:styleId="headertext">
    <w:name w:val="headertext"/>
    <w:basedOn w:val="a"/>
    <w:rsid w:val="00D74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FontStyle13">
    <w:name w:val="Font Style13"/>
    <w:rsid w:val="00D744E6"/>
    <w:rPr>
      <w:rFonts w:ascii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D744E6"/>
    <w:rPr>
      <w:strike w:val="0"/>
      <w:dstrike w:val="0"/>
      <w:color w:val="00397A"/>
      <w:u w:val="none"/>
      <w:effect w:val="none"/>
    </w:rPr>
  </w:style>
  <w:style w:type="character" w:customStyle="1" w:styleId="tipsy-tooltip">
    <w:name w:val="tipsy-tooltip"/>
    <w:basedOn w:val="a0"/>
    <w:rsid w:val="001B5391"/>
  </w:style>
  <w:style w:type="character" w:styleId="a9">
    <w:name w:val="Unresolved Mention"/>
    <w:basedOn w:val="a0"/>
    <w:uiPriority w:val="99"/>
    <w:semiHidden/>
    <w:unhideWhenUsed/>
    <w:rsid w:val="00FA7FEB"/>
    <w:rPr>
      <w:color w:val="605E5C"/>
      <w:shd w:val="clear" w:color="auto" w:fill="E1DFDD"/>
    </w:rPr>
  </w:style>
  <w:style w:type="character" w:styleId="aa">
    <w:name w:val="Emphasis"/>
    <w:basedOn w:val="a0"/>
    <w:uiPriority w:val="20"/>
    <w:qFormat/>
    <w:rsid w:val="006C70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9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2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6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4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E4782-A74D-4F8D-AE81-491488BEC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5551</Words>
  <Characters>31643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Янгпур Специалист охраны труда</dc:creator>
  <cp:keywords/>
  <dc:description/>
  <cp:lastModifiedBy>Попова Юлия Викторовна</cp:lastModifiedBy>
  <cp:revision>2</cp:revision>
  <dcterms:created xsi:type="dcterms:W3CDTF">2026-05-29T04:36:00Z</dcterms:created>
  <dcterms:modified xsi:type="dcterms:W3CDTF">2026-05-29T04:36:00Z</dcterms:modified>
</cp:coreProperties>
</file>